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718" w:rsidRPr="00BE0718" w:rsidRDefault="00BE0718" w:rsidP="00BE0718">
      <w:pPr>
        <w:shd w:val="clear" w:color="auto" w:fill="FFFFFF"/>
        <w:spacing w:after="0" w:line="312" w:lineRule="atLeast"/>
        <w:jc w:val="center"/>
        <w:outlineLvl w:val="0"/>
        <w:rPr>
          <w:rFonts w:ascii="Cambria" w:eastAsia="Times New Roman" w:hAnsi="Cambria" w:cs="Times New Roman"/>
          <w:color w:val="610B38"/>
          <w:kern w:val="36"/>
          <w:sz w:val="28"/>
          <w:szCs w:val="28"/>
          <w:lang w:eastAsia="en-IN"/>
        </w:rPr>
      </w:pPr>
      <w:r w:rsidRPr="00BE0718">
        <w:rPr>
          <w:rFonts w:ascii="Cambria" w:hAnsi="Cambria" w:cs="Times New Roman"/>
          <w:b/>
          <w:sz w:val="28"/>
          <w:szCs w:val="28"/>
        </w:rPr>
        <w:t>UNIT-III</w:t>
      </w:r>
    </w:p>
    <w:p w:rsidR="00560CA8" w:rsidRDefault="00560CA8" w:rsidP="00560CA8">
      <w:pPr>
        <w:shd w:val="clear" w:color="auto" w:fill="FFFFFF"/>
        <w:spacing w:after="0" w:line="312" w:lineRule="atLeast"/>
        <w:jc w:val="center"/>
        <w:outlineLvl w:val="0"/>
        <w:rPr>
          <w:rFonts w:ascii="Cambria" w:hAnsi="Cambria" w:cs="Times New Roman"/>
          <w:b/>
          <w:sz w:val="28"/>
          <w:szCs w:val="28"/>
        </w:rPr>
      </w:pPr>
      <w:r w:rsidRPr="00BE0718">
        <w:rPr>
          <w:rFonts w:ascii="Cambria" w:hAnsi="Cambria" w:cs="Times New Roman"/>
          <w:b/>
          <w:sz w:val="28"/>
          <w:szCs w:val="28"/>
        </w:rPr>
        <w:t>Knowledge Representation and Reasoning</w:t>
      </w:r>
    </w:p>
    <w:p w:rsidR="00BE0718" w:rsidRPr="00BE0718" w:rsidRDefault="00BE0718" w:rsidP="00560CA8">
      <w:pPr>
        <w:shd w:val="clear" w:color="auto" w:fill="FFFFFF"/>
        <w:spacing w:after="0" w:line="312" w:lineRule="atLeast"/>
        <w:jc w:val="center"/>
        <w:outlineLvl w:val="0"/>
        <w:rPr>
          <w:rFonts w:ascii="Cambria" w:hAnsi="Cambria" w:cs="Times New Roman"/>
          <w:b/>
          <w:sz w:val="28"/>
          <w:szCs w:val="28"/>
        </w:rPr>
      </w:pPr>
    </w:p>
    <w:p w:rsidR="00BD2BFC" w:rsidRPr="00BE0718" w:rsidRDefault="00560CA8" w:rsidP="00F50C45">
      <w:pPr>
        <w:shd w:val="clear" w:color="auto" w:fill="FFFFFF"/>
        <w:spacing w:after="0" w:line="312" w:lineRule="atLeast"/>
        <w:jc w:val="both"/>
        <w:outlineLvl w:val="0"/>
        <w:rPr>
          <w:rFonts w:ascii="Cambria" w:eastAsia="Times New Roman" w:hAnsi="Cambria" w:cs="Times New Roman"/>
          <w:b/>
          <w:color w:val="000000" w:themeColor="text1"/>
          <w:kern w:val="36"/>
          <w:sz w:val="28"/>
          <w:szCs w:val="28"/>
          <w:lang w:eastAsia="en-IN"/>
        </w:rPr>
      </w:pPr>
      <w:r w:rsidRPr="00BE0718">
        <w:rPr>
          <w:rFonts w:ascii="Cambria" w:eastAsia="Times New Roman" w:hAnsi="Cambria" w:cs="Times New Roman"/>
          <w:b/>
          <w:color w:val="000000" w:themeColor="text1"/>
          <w:kern w:val="36"/>
          <w:sz w:val="28"/>
          <w:szCs w:val="28"/>
          <w:lang w:eastAsia="en-IN"/>
        </w:rPr>
        <w:t>3.</w:t>
      </w:r>
      <w:r w:rsidR="00BE0718" w:rsidRPr="00BE0718">
        <w:rPr>
          <w:rFonts w:ascii="Cambria" w:eastAsia="Times New Roman" w:hAnsi="Cambria" w:cs="Times New Roman"/>
          <w:b/>
          <w:color w:val="000000" w:themeColor="text1"/>
          <w:kern w:val="36"/>
          <w:sz w:val="28"/>
          <w:szCs w:val="28"/>
          <w:lang w:eastAsia="en-IN"/>
        </w:rPr>
        <w:t>1. What</w:t>
      </w:r>
      <w:r w:rsidR="00BD2BFC" w:rsidRPr="00BE0718">
        <w:rPr>
          <w:rFonts w:ascii="Cambria" w:eastAsia="Times New Roman" w:hAnsi="Cambria" w:cs="Times New Roman"/>
          <w:b/>
          <w:color w:val="000000" w:themeColor="text1"/>
          <w:kern w:val="36"/>
          <w:sz w:val="28"/>
          <w:szCs w:val="28"/>
          <w:lang w:eastAsia="en-IN"/>
        </w:rPr>
        <w:t xml:space="preserve"> is knowledge representation?</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Humans are best at understanding, reasoning, and interpreting knowledge. Human knows things, which is knowledge and as per their knowledge they perform various actions in the real world. </w:t>
      </w:r>
      <w:r w:rsidRPr="00BE0718">
        <w:rPr>
          <w:rFonts w:ascii="Cambria" w:eastAsia="Times New Roman" w:hAnsi="Cambria" w:cs="Times New Roman"/>
          <w:b/>
          <w:bCs/>
          <w:color w:val="333333"/>
          <w:sz w:val="24"/>
          <w:szCs w:val="24"/>
          <w:lang w:eastAsia="en-IN"/>
        </w:rPr>
        <w:t>But how machines do all these things comes under knowledge representation and reasoning</w:t>
      </w:r>
      <w:r w:rsidRPr="00BE0718">
        <w:rPr>
          <w:rFonts w:ascii="Cambria" w:eastAsia="Times New Roman" w:hAnsi="Cambria" w:cs="Times New Roman"/>
          <w:color w:val="333333"/>
          <w:sz w:val="24"/>
          <w:szCs w:val="24"/>
          <w:lang w:eastAsia="en-IN"/>
        </w:rPr>
        <w:t xml:space="preserve">. </w:t>
      </w:r>
      <w:proofErr w:type="gramStart"/>
      <w:r w:rsidRPr="00BE0718">
        <w:rPr>
          <w:rFonts w:ascii="Cambria" w:eastAsia="Times New Roman" w:hAnsi="Cambria" w:cs="Times New Roman"/>
          <w:color w:val="333333"/>
          <w:sz w:val="24"/>
          <w:szCs w:val="24"/>
          <w:lang w:eastAsia="en-IN"/>
        </w:rPr>
        <w:t>Hence</w:t>
      </w:r>
      <w:proofErr w:type="gramEnd"/>
      <w:r w:rsidRPr="00BE0718">
        <w:rPr>
          <w:rFonts w:ascii="Cambria" w:eastAsia="Times New Roman" w:hAnsi="Cambria" w:cs="Times New Roman"/>
          <w:color w:val="333333"/>
          <w:sz w:val="24"/>
          <w:szCs w:val="24"/>
          <w:lang w:eastAsia="en-IN"/>
        </w:rPr>
        <w:t xml:space="preserve"> we can describe Knowledge representation as following:</w:t>
      </w:r>
    </w:p>
    <w:p w:rsidR="00BD2BFC" w:rsidRPr="00BE0718" w:rsidRDefault="00BD2BFC" w:rsidP="00656F9A">
      <w:pPr>
        <w:pStyle w:val="ListParagraph"/>
        <w:numPr>
          <w:ilvl w:val="0"/>
          <w:numId w:val="32"/>
        </w:numPr>
        <w:shd w:val="clear" w:color="auto" w:fill="FFFFFF"/>
        <w:spacing w:after="0" w:line="375" w:lineRule="atLeast"/>
        <w:ind w:left="1134"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 xml:space="preserve">Knowledge representation and reasoning (KR, KRR) is the part of Artificial intelligence which concerned with AI agents thinking and how thinking contributes to intelligent </w:t>
      </w:r>
      <w:r w:rsidR="00BE0718" w:rsidRPr="00BE0718">
        <w:rPr>
          <w:rFonts w:ascii="Cambria" w:eastAsia="Times New Roman" w:hAnsi="Cambria" w:cs="Times New Roman"/>
          <w:color w:val="000000"/>
          <w:sz w:val="24"/>
          <w:szCs w:val="24"/>
          <w:lang w:eastAsia="en-IN"/>
        </w:rPr>
        <w:t>behaviour</w:t>
      </w:r>
      <w:r w:rsidRPr="00BE0718">
        <w:rPr>
          <w:rFonts w:ascii="Cambria" w:eastAsia="Times New Roman" w:hAnsi="Cambria" w:cs="Times New Roman"/>
          <w:color w:val="000000"/>
          <w:sz w:val="24"/>
          <w:szCs w:val="24"/>
          <w:lang w:eastAsia="en-IN"/>
        </w:rPr>
        <w:t xml:space="preserve"> of agents.</w:t>
      </w:r>
    </w:p>
    <w:p w:rsidR="00BD2BFC" w:rsidRPr="00BE0718" w:rsidRDefault="00BD2BFC" w:rsidP="00656F9A">
      <w:pPr>
        <w:pStyle w:val="ListParagraph"/>
        <w:numPr>
          <w:ilvl w:val="0"/>
          <w:numId w:val="32"/>
        </w:numPr>
        <w:shd w:val="clear" w:color="auto" w:fill="FFFFFF"/>
        <w:spacing w:after="0" w:line="375" w:lineRule="atLeast"/>
        <w:ind w:left="1134"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 xml:space="preserve">It is responsible for representing information about the real world so that a computer can understand and can utilize this knowledge to solve the complex </w:t>
      </w:r>
      <w:r w:rsidR="00BE0718" w:rsidRPr="00BE0718">
        <w:rPr>
          <w:rFonts w:ascii="Cambria" w:eastAsia="Times New Roman" w:hAnsi="Cambria" w:cs="Times New Roman"/>
          <w:color w:val="000000"/>
          <w:sz w:val="24"/>
          <w:szCs w:val="24"/>
          <w:lang w:eastAsia="en-IN"/>
        </w:rPr>
        <w:t>real-world</w:t>
      </w:r>
      <w:r w:rsidRPr="00BE0718">
        <w:rPr>
          <w:rFonts w:ascii="Cambria" w:eastAsia="Times New Roman" w:hAnsi="Cambria" w:cs="Times New Roman"/>
          <w:color w:val="000000"/>
          <w:sz w:val="24"/>
          <w:szCs w:val="24"/>
          <w:lang w:eastAsia="en-IN"/>
        </w:rPr>
        <w:t xml:space="preserve"> problems such as diagnosis a medical condition or communicating with humans in natural language.</w:t>
      </w:r>
    </w:p>
    <w:p w:rsidR="00BD2BFC" w:rsidRDefault="00BD2BFC" w:rsidP="00656F9A">
      <w:pPr>
        <w:pStyle w:val="ListParagraph"/>
        <w:numPr>
          <w:ilvl w:val="0"/>
          <w:numId w:val="32"/>
        </w:numPr>
        <w:shd w:val="clear" w:color="auto" w:fill="FFFFFF"/>
        <w:spacing w:after="0" w:line="375" w:lineRule="atLeast"/>
        <w:ind w:left="1134"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is also a way which describes how we can represent knowledge in artificial intelligence. Knowledge representation is not just storing data into some database, but it also enables an intelligent machine to learn from that knowledge and experiences so that it can behave intelligently like a human.</w:t>
      </w:r>
    </w:p>
    <w:p w:rsidR="00BE0718" w:rsidRPr="00BE0718" w:rsidRDefault="00BE0718" w:rsidP="00BE0718">
      <w:pPr>
        <w:pStyle w:val="ListParagraph"/>
        <w:shd w:val="clear" w:color="auto" w:fill="FFFFFF"/>
        <w:spacing w:after="0" w:line="375" w:lineRule="atLeast"/>
        <w:ind w:left="1134"/>
        <w:jc w:val="both"/>
        <w:rPr>
          <w:rFonts w:ascii="Cambria" w:eastAsia="Times New Roman" w:hAnsi="Cambria" w:cs="Times New Roman"/>
          <w:color w:val="000000"/>
          <w:sz w:val="24"/>
          <w:szCs w:val="24"/>
          <w:lang w:eastAsia="en-IN"/>
        </w:rPr>
      </w:pPr>
    </w:p>
    <w:p w:rsidR="00BD2BFC" w:rsidRPr="00BE0718" w:rsidRDefault="00BD2BFC" w:rsidP="00F50C45">
      <w:pPr>
        <w:shd w:val="clear" w:color="auto" w:fill="FFFFFF"/>
        <w:spacing w:after="0" w:line="312" w:lineRule="atLeast"/>
        <w:jc w:val="both"/>
        <w:outlineLvl w:val="1"/>
        <w:rPr>
          <w:rFonts w:ascii="Cambria" w:eastAsia="Times New Roman" w:hAnsi="Cambria" w:cs="Times New Roman"/>
          <w:b/>
          <w:color w:val="610B38"/>
          <w:sz w:val="28"/>
          <w:szCs w:val="28"/>
          <w:u w:val="single"/>
          <w:lang w:eastAsia="en-IN"/>
        </w:rPr>
      </w:pPr>
      <w:r w:rsidRPr="00BE0718">
        <w:rPr>
          <w:rFonts w:ascii="Cambria" w:eastAsia="Times New Roman" w:hAnsi="Cambria" w:cs="Times New Roman"/>
          <w:b/>
          <w:color w:val="610B38"/>
          <w:sz w:val="28"/>
          <w:szCs w:val="28"/>
          <w:u w:val="single"/>
          <w:lang w:eastAsia="en-IN"/>
        </w:rPr>
        <w:t>What to Represent:</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Following are the kind of knowledge which needs to be represented in AI systems:</w:t>
      </w:r>
    </w:p>
    <w:p w:rsidR="00BD2BFC" w:rsidRPr="00BE0718" w:rsidRDefault="00BD2BFC" w:rsidP="00656F9A">
      <w:pPr>
        <w:numPr>
          <w:ilvl w:val="0"/>
          <w:numId w:val="3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Object:</w:t>
      </w:r>
      <w:r w:rsidRPr="00BE0718">
        <w:rPr>
          <w:rFonts w:ascii="Cambria" w:eastAsia="Times New Roman" w:hAnsi="Cambria" w:cs="Times New Roman"/>
          <w:color w:val="000000"/>
          <w:sz w:val="24"/>
          <w:szCs w:val="24"/>
          <w:lang w:eastAsia="en-IN"/>
        </w:rPr>
        <w:t> All the facts about objects in our world domain. E.g., Guitars contains strings, trumpets are brass instruments.</w:t>
      </w:r>
    </w:p>
    <w:p w:rsidR="00BD2BFC" w:rsidRPr="00BE0718" w:rsidRDefault="00BD2BFC" w:rsidP="00656F9A">
      <w:pPr>
        <w:numPr>
          <w:ilvl w:val="0"/>
          <w:numId w:val="3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Events:</w:t>
      </w:r>
      <w:r w:rsidRPr="00BE0718">
        <w:rPr>
          <w:rFonts w:ascii="Cambria" w:eastAsia="Times New Roman" w:hAnsi="Cambria" w:cs="Times New Roman"/>
          <w:color w:val="000000"/>
          <w:sz w:val="24"/>
          <w:szCs w:val="24"/>
          <w:lang w:eastAsia="en-IN"/>
        </w:rPr>
        <w:t> Events are the actions which occur in our world.</w:t>
      </w:r>
    </w:p>
    <w:p w:rsidR="00BD2BFC" w:rsidRPr="00BE0718" w:rsidRDefault="00BD2BFC" w:rsidP="00656F9A">
      <w:pPr>
        <w:numPr>
          <w:ilvl w:val="0"/>
          <w:numId w:val="3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Performance:</w:t>
      </w:r>
      <w:r w:rsidRPr="00BE0718">
        <w:rPr>
          <w:rFonts w:ascii="Cambria" w:eastAsia="Times New Roman" w:hAnsi="Cambria" w:cs="Times New Roman"/>
          <w:color w:val="000000"/>
          <w:sz w:val="24"/>
          <w:szCs w:val="24"/>
          <w:lang w:eastAsia="en-IN"/>
        </w:rPr>
        <w:t xml:space="preserve"> It describe </w:t>
      </w:r>
      <w:r w:rsidR="00BE0718" w:rsidRPr="00BE0718">
        <w:rPr>
          <w:rFonts w:ascii="Cambria" w:eastAsia="Times New Roman" w:hAnsi="Cambria" w:cs="Times New Roman"/>
          <w:color w:val="000000"/>
          <w:sz w:val="24"/>
          <w:szCs w:val="24"/>
          <w:lang w:eastAsia="en-IN"/>
        </w:rPr>
        <w:t>behaviour</w:t>
      </w:r>
      <w:r w:rsidRPr="00BE0718">
        <w:rPr>
          <w:rFonts w:ascii="Cambria" w:eastAsia="Times New Roman" w:hAnsi="Cambria" w:cs="Times New Roman"/>
          <w:color w:val="000000"/>
          <w:sz w:val="24"/>
          <w:szCs w:val="24"/>
          <w:lang w:eastAsia="en-IN"/>
        </w:rPr>
        <w:t xml:space="preserve"> which involves knowledge about how to do things.</w:t>
      </w:r>
    </w:p>
    <w:p w:rsidR="00BD2BFC" w:rsidRPr="00BE0718" w:rsidRDefault="00BD2BFC" w:rsidP="00656F9A">
      <w:pPr>
        <w:numPr>
          <w:ilvl w:val="0"/>
          <w:numId w:val="3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Meta-knowledge:</w:t>
      </w:r>
      <w:r w:rsidRPr="00BE0718">
        <w:rPr>
          <w:rFonts w:ascii="Cambria" w:eastAsia="Times New Roman" w:hAnsi="Cambria" w:cs="Times New Roman"/>
          <w:color w:val="000000"/>
          <w:sz w:val="24"/>
          <w:szCs w:val="24"/>
          <w:lang w:eastAsia="en-IN"/>
        </w:rPr>
        <w:t> It is knowledge about what we know.</w:t>
      </w:r>
    </w:p>
    <w:p w:rsidR="00BD2BFC" w:rsidRPr="00BE0718" w:rsidRDefault="00BD2BFC" w:rsidP="00656F9A">
      <w:pPr>
        <w:numPr>
          <w:ilvl w:val="0"/>
          <w:numId w:val="3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Facts:</w:t>
      </w:r>
      <w:r w:rsidRPr="00BE0718">
        <w:rPr>
          <w:rFonts w:ascii="Cambria" w:eastAsia="Times New Roman" w:hAnsi="Cambria" w:cs="Times New Roman"/>
          <w:color w:val="000000"/>
          <w:sz w:val="24"/>
          <w:szCs w:val="24"/>
          <w:lang w:eastAsia="en-IN"/>
        </w:rPr>
        <w:t> Facts are the truths about the real world and what we represent.</w:t>
      </w:r>
    </w:p>
    <w:p w:rsidR="00BD2BFC" w:rsidRPr="00BE0718" w:rsidRDefault="00BD2BFC" w:rsidP="00656F9A">
      <w:pPr>
        <w:numPr>
          <w:ilvl w:val="0"/>
          <w:numId w:val="3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Knowledge-Base:</w:t>
      </w:r>
      <w:r w:rsidRPr="00BE0718">
        <w:rPr>
          <w:rFonts w:ascii="Cambria" w:eastAsia="Times New Roman" w:hAnsi="Cambria" w:cs="Times New Roman"/>
          <w:color w:val="000000"/>
          <w:sz w:val="24"/>
          <w:szCs w:val="24"/>
          <w:lang w:eastAsia="en-IN"/>
        </w:rPr>
        <w:t> The central component of the knowledge-based agents is the knowledge base. It is represented as KB. The Knowledgebase is a group of the Sentences (Here, sentences are used as a technical term and not identical with the English language).</w:t>
      </w:r>
    </w:p>
    <w:p w:rsidR="00BD2BFC" w:rsidRDefault="00BD2BFC" w:rsidP="00656F9A">
      <w:pPr>
        <w:pStyle w:val="ListParagraph"/>
        <w:numPr>
          <w:ilvl w:val="0"/>
          <w:numId w:val="33"/>
        </w:num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Knowledge:</w:t>
      </w:r>
      <w:r w:rsidRPr="00BE0718">
        <w:rPr>
          <w:rFonts w:ascii="Cambria" w:eastAsia="Times New Roman" w:hAnsi="Cambria" w:cs="Times New Roman"/>
          <w:color w:val="333333"/>
          <w:sz w:val="24"/>
          <w:szCs w:val="24"/>
          <w:lang w:eastAsia="en-IN"/>
        </w:rPr>
        <w:t> Knowledge is awareness or familiarity gained by experiences of facts, data, and situations. Following are the types of knowledge in artificial intelligence:</w:t>
      </w:r>
    </w:p>
    <w:p w:rsidR="00BE0718" w:rsidRPr="00BE0718" w:rsidRDefault="00BE0718" w:rsidP="00BE0718">
      <w:pPr>
        <w:pStyle w:val="ListParagraph"/>
        <w:shd w:val="clear" w:color="auto" w:fill="FFFFFF"/>
        <w:spacing w:after="0" w:line="240" w:lineRule="auto"/>
        <w:jc w:val="both"/>
        <w:rPr>
          <w:rFonts w:ascii="Cambria" w:eastAsia="Times New Roman" w:hAnsi="Cambria" w:cs="Times New Roman"/>
          <w:color w:val="333333"/>
          <w:sz w:val="24"/>
          <w:szCs w:val="24"/>
          <w:lang w:eastAsia="en-IN"/>
        </w:rPr>
      </w:pPr>
    </w:p>
    <w:p w:rsidR="00BD2BFC" w:rsidRPr="00BE0718" w:rsidRDefault="00BD2BFC" w:rsidP="00F50C45">
      <w:pPr>
        <w:shd w:val="clear" w:color="auto" w:fill="FFFFFF"/>
        <w:spacing w:after="0" w:line="312" w:lineRule="atLeast"/>
        <w:jc w:val="both"/>
        <w:outlineLvl w:val="1"/>
        <w:rPr>
          <w:rFonts w:ascii="Cambria" w:eastAsia="Times New Roman" w:hAnsi="Cambria" w:cs="Times New Roman"/>
          <w:b/>
          <w:color w:val="610B38"/>
          <w:sz w:val="28"/>
          <w:szCs w:val="28"/>
          <w:u w:val="single"/>
          <w:lang w:eastAsia="en-IN"/>
        </w:rPr>
      </w:pPr>
      <w:r w:rsidRPr="00BE0718">
        <w:rPr>
          <w:rFonts w:ascii="Cambria" w:eastAsia="Times New Roman" w:hAnsi="Cambria" w:cs="Times New Roman"/>
          <w:b/>
          <w:color w:val="610B38"/>
          <w:sz w:val="28"/>
          <w:szCs w:val="28"/>
          <w:u w:val="single"/>
          <w:lang w:eastAsia="en-IN"/>
        </w:rPr>
        <w:t>Types of knowledge</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Following are the various types of knowledge:</w:t>
      </w:r>
    </w:p>
    <w:p w:rsidR="00BD2BFC" w:rsidRPr="00BE0718" w:rsidRDefault="00BD2BFC" w:rsidP="00560CA8">
      <w:pPr>
        <w:spacing w:after="0" w:line="240" w:lineRule="auto"/>
        <w:jc w:val="center"/>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lastRenderedPageBreak/>
        <w:drawing>
          <wp:inline distT="0" distB="0" distL="0" distR="0">
            <wp:extent cx="4526280" cy="3733800"/>
            <wp:effectExtent l="0" t="0" r="7620" b="0"/>
            <wp:docPr id="4" name="Picture 4" descr="Knowledge Representation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nowledge Representation in Artificial intellig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26280" cy="3733800"/>
                    </a:xfrm>
                    <a:prstGeom prst="rect">
                      <a:avLst/>
                    </a:prstGeom>
                    <a:noFill/>
                    <a:ln>
                      <a:noFill/>
                    </a:ln>
                  </pic:spPr>
                </pic:pic>
              </a:graphicData>
            </a:graphic>
          </wp:inline>
        </w:drawing>
      </w:r>
    </w:p>
    <w:p w:rsidR="002E39E5" w:rsidRPr="00BE0718" w:rsidRDefault="002E39E5" w:rsidP="002E39E5">
      <w:pPr>
        <w:shd w:val="clear" w:color="auto" w:fill="FFFFFF"/>
        <w:spacing w:after="0" w:line="312" w:lineRule="atLeast"/>
        <w:jc w:val="center"/>
        <w:outlineLvl w:val="1"/>
        <w:rPr>
          <w:rFonts w:ascii="Cambria" w:eastAsia="Times New Roman" w:hAnsi="Cambria" w:cs="Times New Roman"/>
          <w:b/>
          <w:color w:val="610B38"/>
          <w:sz w:val="24"/>
          <w:szCs w:val="24"/>
          <w:lang w:eastAsia="en-IN"/>
        </w:rPr>
      </w:pPr>
      <w:r w:rsidRPr="00BE0718">
        <w:rPr>
          <w:rFonts w:ascii="Cambria" w:eastAsia="Times New Roman" w:hAnsi="Cambria" w:cs="Times New Roman"/>
          <w:b/>
          <w:sz w:val="24"/>
          <w:szCs w:val="24"/>
          <w:lang w:eastAsia="en-IN"/>
        </w:rPr>
        <w:t>FIGURE</w:t>
      </w:r>
      <w:r w:rsidR="00BE0718">
        <w:rPr>
          <w:rFonts w:ascii="Cambria" w:eastAsia="Times New Roman" w:hAnsi="Cambria" w:cs="Times New Roman"/>
          <w:b/>
          <w:sz w:val="24"/>
          <w:szCs w:val="24"/>
          <w:lang w:eastAsia="en-IN"/>
        </w:rPr>
        <w:t xml:space="preserve">: </w:t>
      </w:r>
      <w:r w:rsidRPr="00BE0718">
        <w:rPr>
          <w:rFonts w:ascii="Cambria" w:eastAsia="Times New Roman" w:hAnsi="Cambria" w:cs="Times New Roman"/>
          <w:b/>
          <w:sz w:val="24"/>
          <w:szCs w:val="24"/>
          <w:lang w:eastAsia="en-IN"/>
        </w:rPr>
        <w:t xml:space="preserve">3.1 </w:t>
      </w:r>
      <w:r w:rsidRPr="00BE0718">
        <w:rPr>
          <w:rFonts w:ascii="Cambria" w:eastAsia="Times New Roman" w:hAnsi="Cambria" w:cs="Times New Roman"/>
          <w:b/>
          <w:color w:val="610B38"/>
          <w:sz w:val="24"/>
          <w:szCs w:val="24"/>
          <w:lang w:eastAsia="en-IN"/>
        </w:rPr>
        <w:t>Types of knowledge</w:t>
      </w:r>
    </w:p>
    <w:p w:rsidR="002E39E5" w:rsidRPr="00BE0718" w:rsidRDefault="002E39E5" w:rsidP="00560CA8">
      <w:pPr>
        <w:spacing w:after="0" w:line="240" w:lineRule="auto"/>
        <w:jc w:val="center"/>
        <w:rPr>
          <w:rFonts w:ascii="Cambria" w:eastAsia="Times New Roman" w:hAnsi="Cambria" w:cs="Times New Roman"/>
          <w:sz w:val="24"/>
          <w:szCs w:val="24"/>
          <w:lang w:eastAsia="en-IN"/>
        </w:rPr>
      </w:pP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1. Declarative Knowledge:</w:t>
      </w:r>
    </w:p>
    <w:p w:rsidR="00BD2BFC" w:rsidRPr="00BE0718" w:rsidRDefault="00BD2BFC" w:rsidP="00656F9A">
      <w:pPr>
        <w:pStyle w:val="ListParagraph"/>
        <w:numPr>
          <w:ilvl w:val="0"/>
          <w:numId w:val="34"/>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Declarative knowledge is to know about something.</w:t>
      </w:r>
    </w:p>
    <w:p w:rsidR="00BD2BFC" w:rsidRPr="00BE0718" w:rsidRDefault="00BD2BFC" w:rsidP="00656F9A">
      <w:pPr>
        <w:pStyle w:val="ListParagraph"/>
        <w:numPr>
          <w:ilvl w:val="0"/>
          <w:numId w:val="34"/>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includes concepts, facts, and objects.</w:t>
      </w:r>
    </w:p>
    <w:p w:rsidR="00BD2BFC" w:rsidRPr="00BE0718" w:rsidRDefault="00BD2BFC" w:rsidP="00656F9A">
      <w:pPr>
        <w:pStyle w:val="ListParagraph"/>
        <w:numPr>
          <w:ilvl w:val="0"/>
          <w:numId w:val="34"/>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is also called descriptive knowledge and expressed in declarative</w:t>
      </w:r>
      <w:r w:rsidR="00BE0718">
        <w:rPr>
          <w:rFonts w:ascii="Cambria" w:eastAsia="Times New Roman" w:hAnsi="Cambria" w:cs="Times New Roman"/>
          <w:color w:val="000000"/>
          <w:sz w:val="24"/>
          <w:szCs w:val="24"/>
          <w:lang w:eastAsia="en-IN"/>
        </w:rPr>
        <w:t xml:space="preserve"> </w:t>
      </w:r>
      <w:r w:rsidRPr="00BE0718">
        <w:rPr>
          <w:rFonts w:ascii="Cambria" w:eastAsia="Times New Roman" w:hAnsi="Cambria" w:cs="Times New Roman"/>
          <w:color w:val="000000"/>
          <w:sz w:val="24"/>
          <w:szCs w:val="24"/>
          <w:lang w:eastAsia="en-IN"/>
        </w:rPr>
        <w:t>sentences.</w:t>
      </w:r>
    </w:p>
    <w:p w:rsidR="00BD2BFC" w:rsidRPr="00BE0718" w:rsidRDefault="00BD2BFC" w:rsidP="00656F9A">
      <w:pPr>
        <w:pStyle w:val="ListParagraph"/>
        <w:numPr>
          <w:ilvl w:val="0"/>
          <w:numId w:val="34"/>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is simpler than procedural language.</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2. Procedural Knowledge</w:t>
      </w:r>
    </w:p>
    <w:p w:rsidR="00BD2BFC" w:rsidRPr="00BE0718" w:rsidRDefault="00BD2BFC" w:rsidP="00656F9A">
      <w:pPr>
        <w:pStyle w:val="ListParagraph"/>
        <w:numPr>
          <w:ilvl w:val="0"/>
          <w:numId w:val="35"/>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is also known as imperative knowledge.</w:t>
      </w:r>
    </w:p>
    <w:p w:rsidR="00BD2BFC" w:rsidRPr="00BE0718" w:rsidRDefault="00BD2BFC" w:rsidP="00656F9A">
      <w:pPr>
        <w:pStyle w:val="ListParagraph"/>
        <w:numPr>
          <w:ilvl w:val="0"/>
          <w:numId w:val="35"/>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Procedural knowledge is a type of knowledge which is responsible for knowing how to do something.</w:t>
      </w:r>
    </w:p>
    <w:p w:rsidR="00BD2BFC" w:rsidRPr="00BE0718" w:rsidRDefault="00BD2BFC" w:rsidP="00656F9A">
      <w:pPr>
        <w:pStyle w:val="ListParagraph"/>
        <w:numPr>
          <w:ilvl w:val="0"/>
          <w:numId w:val="35"/>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can be directly applied to any task.</w:t>
      </w:r>
    </w:p>
    <w:p w:rsidR="00BD2BFC" w:rsidRPr="00BE0718" w:rsidRDefault="00BD2BFC" w:rsidP="00656F9A">
      <w:pPr>
        <w:pStyle w:val="ListParagraph"/>
        <w:numPr>
          <w:ilvl w:val="0"/>
          <w:numId w:val="35"/>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includes rules, strategies, procedures, agendas, etc.</w:t>
      </w:r>
    </w:p>
    <w:p w:rsidR="00BD2BFC" w:rsidRPr="00BE0718" w:rsidRDefault="00BD2BFC" w:rsidP="00656F9A">
      <w:pPr>
        <w:pStyle w:val="ListParagraph"/>
        <w:numPr>
          <w:ilvl w:val="0"/>
          <w:numId w:val="35"/>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Procedural knowledge depends on the task on which it can be applied.</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3. Meta-knowledge:</w:t>
      </w:r>
    </w:p>
    <w:p w:rsidR="00BD2BFC" w:rsidRPr="00BE0718" w:rsidRDefault="00BD2BFC" w:rsidP="00656F9A">
      <w:pPr>
        <w:pStyle w:val="ListParagraph"/>
        <w:numPr>
          <w:ilvl w:val="0"/>
          <w:numId w:val="36"/>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Knowledge about the other types of knowledge is called Meta-knowledge.</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4. Heuristic knowledge:</w:t>
      </w:r>
    </w:p>
    <w:p w:rsidR="00BD2BFC" w:rsidRPr="00BE0718" w:rsidRDefault="00BD2BFC" w:rsidP="00656F9A">
      <w:pPr>
        <w:pStyle w:val="ListParagraph"/>
        <w:numPr>
          <w:ilvl w:val="0"/>
          <w:numId w:val="36"/>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Heuristic knowledge is representing knowledge of some experts in a filed or subject.</w:t>
      </w:r>
    </w:p>
    <w:p w:rsidR="00BD2BFC" w:rsidRPr="00BE0718" w:rsidRDefault="00BD2BFC" w:rsidP="00656F9A">
      <w:pPr>
        <w:pStyle w:val="ListParagraph"/>
        <w:numPr>
          <w:ilvl w:val="0"/>
          <w:numId w:val="36"/>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Heuristic knowledge is rules of thumb based on previous experiences, awareness of approaches, and which are good to work but not guaranteed.</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5. Structural knowledge:</w:t>
      </w:r>
    </w:p>
    <w:p w:rsidR="00BD2BFC" w:rsidRPr="00BE0718" w:rsidRDefault="00BD2BFC" w:rsidP="00656F9A">
      <w:pPr>
        <w:pStyle w:val="ListParagraph"/>
        <w:numPr>
          <w:ilvl w:val="0"/>
          <w:numId w:val="37"/>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Structural knowledge is basic knowledge to problem-solving.</w:t>
      </w:r>
    </w:p>
    <w:p w:rsidR="00BD2BFC" w:rsidRPr="00BE0718" w:rsidRDefault="00BD2BFC" w:rsidP="00656F9A">
      <w:pPr>
        <w:pStyle w:val="ListParagraph"/>
        <w:numPr>
          <w:ilvl w:val="0"/>
          <w:numId w:val="37"/>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lastRenderedPageBreak/>
        <w:t>It describes relationships between various concepts such as kind of, part of, and grouping of something.</w:t>
      </w:r>
    </w:p>
    <w:p w:rsidR="00BD2BFC" w:rsidRDefault="00BD2BFC" w:rsidP="00656F9A">
      <w:pPr>
        <w:pStyle w:val="ListParagraph"/>
        <w:numPr>
          <w:ilvl w:val="0"/>
          <w:numId w:val="37"/>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describes the relationship that exists between concepts or objects.</w:t>
      </w:r>
    </w:p>
    <w:p w:rsidR="00BE0718" w:rsidRPr="00BE0718" w:rsidRDefault="00BE0718" w:rsidP="00BE0718">
      <w:pPr>
        <w:pStyle w:val="ListParagraph"/>
        <w:shd w:val="clear" w:color="auto" w:fill="FFFFFF"/>
        <w:spacing w:after="0" w:line="375" w:lineRule="atLeast"/>
        <w:ind w:left="567"/>
        <w:jc w:val="both"/>
        <w:rPr>
          <w:rFonts w:ascii="Cambria" w:eastAsia="Times New Roman" w:hAnsi="Cambria" w:cs="Times New Roman"/>
          <w:color w:val="000000"/>
          <w:sz w:val="24"/>
          <w:szCs w:val="24"/>
          <w:lang w:eastAsia="en-IN"/>
        </w:rPr>
      </w:pPr>
    </w:p>
    <w:p w:rsidR="00BD2BFC" w:rsidRPr="00BE0718" w:rsidRDefault="00BD2BFC" w:rsidP="00F50C45">
      <w:pPr>
        <w:shd w:val="clear" w:color="auto" w:fill="FFFFFF"/>
        <w:spacing w:after="0" w:line="312" w:lineRule="atLeast"/>
        <w:jc w:val="both"/>
        <w:outlineLvl w:val="1"/>
        <w:rPr>
          <w:rFonts w:ascii="Cambria" w:eastAsia="Times New Roman" w:hAnsi="Cambria" w:cs="Times New Roman"/>
          <w:b/>
          <w:color w:val="610B38"/>
          <w:sz w:val="28"/>
          <w:szCs w:val="28"/>
          <w:lang w:eastAsia="en-IN"/>
        </w:rPr>
      </w:pPr>
      <w:r w:rsidRPr="00BE0718">
        <w:rPr>
          <w:rFonts w:ascii="Cambria" w:eastAsia="Times New Roman" w:hAnsi="Cambria" w:cs="Times New Roman"/>
          <w:b/>
          <w:color w:val="610B38"/>
          <w:sz w:val="28"/>
          <w:szCs w:val="28"/>
          <w:lang w:eastAsia="en-IN"/>
        </w:rPr>
        <w:t>The relation between knowledge and intelligence:</w:t>
      </w:r>
    </w:p>
    <w:p w:rsidR="00BE0718" w:rsidRDefault="00BE0718" w:rsidP="00F50C45">
      <w:pPr>
        <w:shd w:val="clear" w:color="auto" w:fill="FFFFFF"/>
        <w:spacing w:after="0" w:line="240" w:lineRule="auto"/>
        <w:jc w:val="both"/>
        <w:rPr>
          <w:rFonts w:ascii="Cambria" w:eastAsia="Times New Roman" w:hAnsi="Cambria" w:cs="Times New Roman"/>
          <w:color w:val="333333"/>
          <w:sz w:val="24"/>
          <w:szCs w:val="24"/>
          <w:lang w:eastAsia="en-IN"/>
        </w:rPr>
      </w:pP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xml:space="preserve">Knowledge of real-worlds plays a vital role in intelligence and same for creating artificial intelligence. Knowledge plays an important role in demonstrating intelligent </w:t>
      </w:r>
      <w:r w:rsidR="00BE0718" w:rsidRPr="00BE0718">
        <w:rPr>
          <w:rFonts w:ascii="Cambria" w:eastAsia="Times New Roman" w:hAnsi="Cambria" w:cs="Times New Roman"/>
          <w:color w:val="333333"/>
          <w:sz w:val="24"/>
          <w:szCs w:val="24"/>
          <w:lang w:eastAsia="en-IN"/>
        </w:rPr>
        <w:t>behaviour</w:t>
      </w:r>
      <w:r w:rsidRPr="00BE0718">
        <w:rPr>
          <w:rFonts w:ascii="Cambria" w:eastAsia="Times New Roman" w:hAnsi="Cambria" w:cs="Times New Roman"/>
          <w:color w:val="333333"/>
          <w:sz w:val="24"/>
          <w:szCs w:val="24"/>
          <w:lang w:eastAsia="en-IN"/>
        </w:rPr>
        <w:t xml:space="preserve"> in AI agents. An agent is only able to accurately act on some input when he has some knowledge or experience about that input.</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xml:space="preserve">Let's suppose if you met some person who is speaking in a language which you don't know, then how you will able to act on that. The same thing applies to the intelligent </w:t>
      </w:r>
      <w:r w:rsidR="00BE0718" w:rsidRPr="00BE0718">
        <w:rPr>
          <w:rFonts w:ascii="Cambria" w:eastAsia="Times New Roman" w:hAnsi="Cambria" w:cs="Times New Roman"/>
          <w:color w:val="333333"/>
          <w:sz w:val="24"/>
          <w:szCs w:val="24"/>
          <w:lang w:eastAsia="en-IN"/>
        </w:rPr>
        <w:t>behaviour</w:t>
      </w:r>
      <w:r w:rsidRPr="00BE0718">
        <w:rPr>
          <w:rFonts w:ascii="Cambria" w:eastAsia="Times New Roman" w:hAnsi="Cambria" w:cs="Times New Roman"/>
          <w:color w:val="333333"/>
          <w:sz w:val="24"/>
          <w:szCs w:val="24"/>
          <w:lang w:eastAsia="en-IN"/>
        </w:rPr>
        <w:t xml:space="preserve"> of the agents.</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xml:space="preserve">As we can see in below diagram, there is one decision maker which act by sensing the environment and using knowledge. But if the knowledge part will not present then, it cannot display intelligent </w:t>
      </w:r>
      <w:r w:rsidR="00BE0718" w:rsidRPr="00BE0718">
        <w:rPr>
          <w:rFonts w:ascii="Cambria" w:eastAsia="Times New Roman" w:hAnsi="Cambria" w:cs="Times New Roman"/>
          <w:color w:val="333333"/>
          <w:sz w:val="24"/>
          <w:szCs w:val="24"/>
          <w:lang w:eastAsia="en-IN"/>
        </w:rPr>
        <w:t>behaviour</w:t>
      </w:r>
      <w:r w:rsidRPr="00BE0718">
        <w:rPr>
          <w:rFonts w:ascii="Cambria" w:eastAsia="Times New Roman" w:hAnsi="Cambria" w:cs="Times New Roman"/>
          <w:color w:val="333333"/>
          <w:sz w:val="24"/>
          <w:szCs w:val="24"/>
          <w:lang w:eastAsia="en-IN"/>
        </w:rPr>
        <w:t>.</w:t>
      </w:r>
    </w:p>
    <w:p w:rsidR="00BD2BFC" w:rsidRPr="00BE0718" w:rsidRDefault="00BD2BFC" w:rsidP="00BE0718">
      <w:pPr>
        <w:spacing w:after="0" w:line="240" w:lineRule="auto"/>
        <w:jc w:val="center"/>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4649958" cy="2879254"/>
            <wp:effectExtent l="0" t="0" r="0" b="0"/>
            <wp:docPr id="3" name="Picture 3" descr="Knowledge Representation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nowledge Representation in Artificial intellig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5429" cy="2882641"/>
                    </a:xfrm>
                    <a:prstGeom prst="rect">
                      <a:avLst/>
                    </a:prstGeom>
                    <a:noFill/>
                    <a:ln>
                      <a:noFill/>
                    </a:ln>
                  </pic:spPr>
                </pic:pic>
              </a:graphicData>
            </a:graphic>
          </wp:inline>
        </w:drawing>
      </w:r>
    </w:p>
    <w:p w:rsidR="00BE0718" w:rsidRDefault="00BE0718" w:rsidP="00F50C45">
      <w:pPr>
        <w:shd w:val="clear" w:color="auto" w:fill="FFFFFF"/>
        <w:spacing w:after="0" w:line="312" w:lineRule="atLeast"/>
        <w:jc w:val="both"/>
        <w:outlineLvl w:val="1"/>
        <w:rPr>
          <w:rFonts w:ascii="Cambria" w:eastAsia="Times New Roman" w:hAnsi="Cambria" w:cs="Times New Roman"/>
          <w:b/>
          <w:color w:val="610B38"/>
          <w:sz w:val="28"/>
          <w:szCs w:val="28"/>
          <w:u w:val="single"/>
          <w:lang w:eastAsia="en-IN"/>
        </w:rPr>
      </w:pPr>
    </w:p>
    <w:p w:rsidR="00BD2BFC" w:rsidRPr="00BE0718" w:rsidRDefault="00BD2BFC" w:rsidP="00F50C45">
      <w:pPr>
        <w:shd w:val="clear" w:color="auto" w:fill="FFFFFF"/>
        <w:spacing w:after="0" w:line="312" w:lineRule="atLeast"/>
        <w:jc w:val="both"/>
        <w:outlineLvl w:val="1"/>
        <w:rPr>
          <w:rFonts w:ascii="Cambria" w:eastAsia="Times New Roman" w:hAnsi="Cambria" w:cs="Times New Roman"/>
          <w:b/>
          <w:color w:val="610B38"/>
          <w:sz w:val="28"/>
          <w:szCs w:val="28"/>
          <w:u w:val="single"/>
          <w:lang w:eastAsia="en-IN"/>
        </w:rPr>
      </w:pPr>
      <w:r w:rsidRPr="00BE0718">
        <w:rPr>
          <w:rFonts w:ascii="Cambria" w:eastAsia="Times New Roman" w:hAnsi="Cambria" w:cs="Times New Roman"/>
          <w:b/>
          <w:color w:val="610B38"/>
          <w:sz w:val="28"/>
          <w:szCs w:val="28"/>
          <w:u w:val="single"/>
          <w:lang w:eastAsia="en-IN"/>
        </w:rPr>
        <w:t>AI knowledge cycle:</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xml:space="preserve">An Artificial intelligence system has the following components for displaying intelligent </w:t>
      </w:r>
      <w:r w:rsidR="00BE0718" w:rsidRPr="00BE0718">
        <w:rPr>
          <w:rFonts w:ascii="Cambria" w:eastAsia="Times New Roman" w:hAnsi="Cambria" w:cs="Times New Roman"/>
          <w:color w:val="333333"/>
          <w:sz w:val="24"/>
          <w:szCs w:val="24"/>
          <w:lang w:eastAsia="en-IN"/>
        </w:rPr>
        <w:t>behaviour</w:t>
      </w:r>
      <w:r w:rsidRPr="00BE0718">
        <w:rPr>
          <w:rFonts w:ascii="Cambria" w:eastAsia="Times New Roman" w:hAnsi="Cambria" w:cs="Times New Roman"/>
          <w:color w:val="333333"/>
          <w:sz w:val="24"/>
          <w:szCs w:val="24"/>
          <w:lang w:eastAsia="en-IN"/>
        </w:rPr>
        <w:t>:</w:t>
      </w:r>
    </w:p>
    <w:p w:rsidR="00BD2BFC" w:rsidRPr="00BE0718" w:rsidRDefault="00BD2BFC" w:rsidP="00656F9A">
      <w:pPr>
        <w:pStyle w:val="ListParagraph"/>
        <w:numPr>
          <w:ilvl w:val="0"/>
          <w:numId w:val="38"/>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Perception</w:t>
      </w:r>
    </w:p>
    <w:p w:rsidR="00BD2BFC" w:rsidRPr="00BE0718" w:rsidRDefault="00BD2BFC" w:rsidP="00656F9A">
      <w:pPr>
        <w:pStyle w:val="ListParagraph"/>
        <w:numPr>
          <w:ilvl w:val="0"/>
          <w:numId w:val="38"/>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Learning</w:t>
      </w:r>
    </w:p>
    <w:p w:rsidR="00BD2BFC" w:rsidRPr="00BE0718" w:rsidRDefault="00BD2BFC" w:rsidP="00656F9A">
      <w:pPr>
        <w:pStyle w:val="ListParagraph"/>
        <w:numPr>
          <w:ilvl w:val="0"/>
          <w:numId w:val="38"/>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Knowledge Representation and Reasoning</w:t>
      </w:r>
    </w:p>
    <w:p w:rsidR="00BD2BFC" w:rsidRPr="00BE0718" w:rsidRDefault="00BD2BFC" w:rsidP="00656F9A">
      <w:pPr>
        <w:pStyle w:val="ListParagraph"/>
        <w:numPr>
          <w:ilvl w:val="0"/>
          <w:numId w:val="38"/>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Planning</w:t>
      </w:r>
    </w:p>
    <w:p w:rsidR="00BD2BFC" w:rsidRPr="00BE0718" w:rsidRDefault="00BD2BFC" w:rsidP="00656F9A">
      <w:pPr>
        <w:pStyle w:val="ListParagraph"/>
        <w:numPr>
          <w:ilvl w:val="0"/>
          <w:numId w:val="38"/>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Execution</w:t>
      </w:r>
    </w:p>
    <w:p w:rsidR="00BD2BFC" w:rsidRPr="00BE0718" w:rsidRDefault="00BD2BFC"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lastRenderedPageBreak/>
        <w:drawing>
          <wp:inline distT="0" distB="0" distL="0" distR="0">
            <wp:extent cx="4762500" cy="2903220"/>
            <wp:effectExtent l="0" t="0" r="0" b="0"/>
            <wp:docPr id="2" name="Picture 2" descr="Knowledge Representation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owledge Representation in Artificial intellig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2903220"/>
                    </a:xfrm>
                    <a:prstGeom prst="rect">
                      <a:avLst/>
                    </a:prstGeom>
                    <a:noFill/>
                    <a:ln>
                      <a:noFill/>
                    </a:ln>
                  </pic:spPr>
                </pic:pic>
              </a:graphicData>
            </a:graphic>
          </wp:inline>
        </w:drawing>
      </w:r>
    </w:p>
    <w:p w:rsidR="00D12440" w:rsidRDefault="00BE0718" w:rsidP="00D12440">
      <w:pPr>
        <w:spacing w:after="0" w:line="240" w:lineRule="auto"/>
        <w:jc w:val="center"/>
        <w:rPr>
          <w:rFonts w:ascii="Cambria" w:eastAsia="Times New Roman" w:hAnsi="Cambria" w:cs="Times New Roman"/>
          <w:b/>
          <w:color w:val="610B38"/>
          <w:szCs w:val="24"/>
          <w:lang w:eastAsia="en-IN"/>
        </w:rPr>
      </w:pPr>
      <w:r w:rsidRPr="00BE0718">
        <w:rPr>
          <w:rFonts w:ascii="Cambria" w:eastAsia="Times New Roman" w:hAnsi="Cambria" w:cs="Times New Roman"/>
          <w:b/>
          <w:szCs w:val="24"/>
          <w:lang w:eastAsia="en-IN"/>
        </w:rPr>
        <w:t>Figure</w:t>
      </w:r>
      <w:r w:rsidR="00D12440" w:rsidRPr="00BE0718">
        <w:rPr>
          <w:rFonts w:ascii="Cambria" w:eastAsia="Times New Roman" w:hAnsi="Cambria" w:cs="Times New Roman"/>
          <w:b/>
          <w:szCs w:val="24"/>
          <w:lang w:eastAsia="en-IN"/>
        </w:rPr>
        <w:t>:</w:t>
      </w:r>
      <w:r w:rsidRPr="00BE0718">
        <w:rPr>
          <w:rFonts w:ascii="Cambria" w:eastAsia="Times New Roman" w:hAnsi="Cambria" w:cs="Times New Roman"/>
          <w:b/>
          <w:szCs w:val="24"/>
          <w:lang w:eastAsia="en-IN"/>
        </w:rPr>
        <w:t xml:space="preserve"> </w:t>
      </w:r>
      <w:r w:rsidR="00D12440" w:rsidRPr="00BE0718">
        <w:rPr>
          <w:rFonts w:ascii="Cambria" w:eastAsia="Times New Roman" w:hAnsi="Cambria" w:cs="Times New Roman"/>
          <w:b/>
          <w:szCs w:val="24"/>
          <w:lang w:eastAsia="en-IN"/>
        </w:rPr>
        <w:t>3.3</w:t>
      </w:r>
      <w:r w:rsidR="00D12440" w:rsidRPr="00BE0718">
        <w:rPr>
          <w:rFonts w:ascii="Cambria" w:eastAsia="Times New Roman" w:hAnsi="Cambria" w:cs="Times New Roman"/>
          <w:b/>
          <w:color w:val="610B38"/>
          <w:szCs w:val="24"/>
          <w:lang w:eastAsia="en-IN"/>
        </w:rPr>
        <w:t xml:space="preserve"> AI knowledge cycle</w:t>
      </w:r>
    </w:p>
    <w:p w:rsidR="00BE0718" w:rsidRPr="00BE0718" w:rsidRDefault="00BE0718" w:rsidP="00D12440">
      <w:pPr>
        <w:spacing w:after="0" w:line="240" w:lineRule="auto"/>
        <w:jc w:val="center"/>
        <w:rPr>
          <w:rFonts w:ascii="Cambria" w:eastAsia="Times New Roman" w:hAnsi="Cambria" w:cs="Times New Roman"/>
          <w:b/>
          <w:szCs w:val="24"/>
          <w:lang w:eastAsia="en-IN"/>
        </w:rPr>
      </w:pPr>
    </w:p>
    <w:p w:rsidR="00BD2BFC"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above diagram is showing how an AI system can interact with the real world and what components help it to show intelligence. AI system has Perception component by which it retrieves information from its environment. It can be visual, audio or another form of sensory input. The learning component is responsible for learning from data captured by Perception comportment. In the complete cycle, the main components are knowledge representation and Reasoning. These two components are involved in showing the intelligence in machine-like humans. These two components are independent with each other but also coupled together. The planning and execution depend on analysis of Knowledge representation and reasoning.</w:t>
      </w:r>
    </w:p>
    <w:p w:rsidR="00BE0718" w:rsidRPr="00BE0718" w:rsidRDefault="00BE0718" w:rsidP="00F50C45">
      <w:pPr>
        <w:shd w:val="clear" w:color="auto" w:fill="FFFFFF"/>
        <w:spacing w:after="0" w:line="240" w:lineRule="auto"/>
        <w:jc w:val="both"/>
        <w:rPr>
          <w:rFonts w:ascii="Cambria" w:eastAsia="Times New Roman" w:hAnsi="Cambria" w:cs="Times New Roman"/>
          <w:color w:val="333333"/>
          <w:sz w:val="24"/>
          <w:szCs w:val="24"/>
          <w:lang w:eastAsia="en-IN"/>
        </w:rPr>
      </w:pPr>
    </w:p>
    <w:p w:rsidR="00BD2BFC" w:rsidRPr="00BE0718" w:rsidRDefault="00BD2BFC" w:rsidP="00F50C45">
      <w:pPr>
        <w:shd w:val="clear" w:color="auto" w:fill="FFFFFF"/>
        <w:spacing w:after="0" w:line="312" w:lineRule="atLeast"/>
        <w:jc w:val="both"/>
        <w:outlineLvl w:val="1"/>
        <w:rPr>
          <w:rFonts w:ascii="Cambria" w:eastAsia="Times New Roman" w:hAnsi="Cambria" w:cs="Times New Roman"/>
          <w:color w:val="610B38"/>
          <w:sz w:val="38"/>
          <w:szCs w:val="38"/>
          <w:lang w:eastAsia="en-IN"/>
        </w:rPr>
      </w:pPr>
      <w:r w:rsidRPr="00BE0718">
        <w:rPr>
          <w:rFonts w:ascii="Cambria" w:eastAsia="Times New Roman" w:hAnsi="Cambria" w:cs="Times New Roman"/>
          <w:b/>
          <w:color w:val="610B38"/>
          <w:sz w:val="28"/>
          <w:szCs w:val="28"/>
          <w:lang w:eastAsia="en-IN"/>
        </w:rPr>
        <w:t>Approaches to knowledge representation</w:t>
      </w:r>
      <w:r w:rsidRPr="00BE0718">
        <w:rPr>
          <w:rFonts w:ascii="Cambria" w:eastAsia="Times New Roman" w:hAnsi="Cambria" w:cs="Times New Roman"/>
          <w:color w:val="610B38"/>
          <w:sz w:val="38"/>
          <w:szCs w:val="38"/>
          <w:lang w:eastAsia="en-IN"/>
        </w:rPr>
        <w:t>:</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xml:space="preserve">There are mainly four approaches to knowledge representation, which are </w:t>
      </w:r>
      <w:r w:rsidR="00BE0718" w:rsidRPr="00BE0718">
        <w:rPr>
          <w:rFonts w:ascii="Cambria" w:eastAsia="Times New Roman" w:hAnsi="Cambria" w:cs="Times New Roman"/>
          <w:color w:val="333333"/>
          <w:sz w:val="24"/>
          <w:szCs w:val="24"/>
          <w:lang w:eastAsia="en-IN"/>
        </w:rPr>
        <w:t>given below</w:t>
      </w:r>
      <w:r w:rsidRPr="00BE0718">
        <w:rPr>
          <w:rFonts w:ascii="Cambria" w:eastAsia="Times New Roman" w:hAnsi="Cambria" w:cs="Times New Roman"/>
          <w:color w:val="333333"/>
          <w:sz w:val="24"/>
          <w:szCs w:val="24"/>
          <w:lang w:eastAsia="en-IN"/>
        </w:rPr>
        <w:t>:</w:t>
      </w:r>
    </w:p>
    <w:p w:rsidR="00BD2BFC" w:rsidRPr="00BE0718" w:rsidRDefault="00BD2BFC" w:rsidP="00F50C45">
      <w:pPr>
        <w:shd w:val="clear" w:color="auto" w:fill="FFFFFF"/>
        <w:spacing w:after="0" w:line="312" w:lineRule="atLeast"/>
        <w:jc w:val="both"/>
        <w:outlineLvl w:val="2"/>
        <w:rPr>
          <w:rFonts w:ascii="Cambria" w:eastAsia="Times New Roman" w:hAnsi="Cambria" w:cs="Times New Roman"/>
          <w:color w:val="610B4B"/>
          <w:sz w:val="28"/>
          <w:szCs w:val="32"/>
          <w:lang w:eastAsia="en-IN"/>
        </w:rPr>
      </w:pPr>
      <w:r w:rsidRPr="00BE0718">
        <w:rPr>
          <w:rFonts w:ascii="Cambria" w:eastAsia="Times New Roman" w:hAnsi="Cambria" w:cs="Times New Roman"/>
          <w:color w:val="610B4B"/>
          <w:sz w:val="28"/>
          <w:szCs w:val="32"/>
          <w:lang w:eastAsia="en-IN"/>
        </w:rPr>
        <w:t>1. Simple relational knowledge:</w:t>
      </w:r>
    </w:p>
    <w:p w:rsidR="00BD2BFC" w:rsidRPr="00BE0718" w:rsidRDefault="00BD2BFC" w:rsidP="00656F9A">
      <w:pPr>
        <w:pStyle w:val="ListParagraph"/>
        <w:numPr>
          <w:ilvl w:val="0"/>
          <w:numId w:val="39"/>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is the simplest way of storing facts which uses the relational method, and each fact about a set of the object is set out systematically in columns.</w:t>
      </w:r>
    </w:p>
    <w:p w:rsidR="00BD2BFC" w:rsidRPr="00BE0718" w:rsidRDefault="00BD2BFC" w:rsidP="00656F9A">
      <w:pPr>
        <w:pStyle w:val="ListParagraph"/>
        <w:numPr>
          <w:ilvl w:val="0"/>
          <w:numId w:val="39"/>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This approach of knowledge representation is famous in database systems where the relationship between different entities is represented.</w:t>
      </w:r>
    </w:p>
    <w:p w:rsidR="00BD2BFC" w:rsidRDefault="00BD2BFC" w:rsidP="00656F9A">
      <w:pPr>
        <w:pStyle w:val="ListParagraph"/>
        <w:numPr>
          <w:ilvl w:val="0"/>
          <w:numId w:val="39"/>
        </w:numPr>
        <w:shd w:val="clear" w:color="auto" w:fill="FFFFFF"/>
        <w:spacing w:after="0" w:line="375" w:lineRule="atLeast"/>
        <w:ind w:left="567" w:hanging="283"/>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This approach has little opportunity for inference.</w:t>
      </w:r>
    </w:p>
    <w:p w:rsidR="00BE0718" w:rsidRPr="00BE0718" w:rsidRDefault="00BE0718" w:rsidP="00BE0718">
      <w:pPr>
        <w:pStyle w:val="ListParagraph"/>
        <w:shd w:val="clear" w:color="auto" w:fill="FFFFFF"/>
        <w:spacing w:after="0" w:line="375" w:lineRule="atLeast"/>
        <w:ind w:left="567"/>
        <w:jc w:val="both"/>
        <w:rPr>
          <w:rFonts w:ascii="Cambria" w:eastAsia="Times New Roman" w:hAnsi="Cambria" w:cs="Times New Roman"/>
          <w:color w:val="000000"/>
          <w:sz w:val="24"/>
          <w:szCs w:val="24"/>
          <w:lang w:eastAsia="en-IN"/>
        </w:rPr>
      </w:pP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Example: The following is the simple relational knowledge representation.</w:t>
      </w:r>
    </w:p>
    <w:tbl>
      <w:tblPr>
        <w:tblW w:w="5000" w:type="pct"/>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3334"/>
        <w:gridCol w:w="3604"/>
        <w:gridCol w:w="2448"/>
      </w:tblGrid>
      <w:tr w:rsidR="00BD2BFC" w:rsidRPr="00BE0718" w:rsidTr="00974A4B">
        <w:tc>
          <w:tcPr>
            <w:tcW w:w="1776" w:type="pct"/>
            <w:shd w:val="clear" w:color="auto" w:fill="C7CCBE"/>
            <w:tcMar>
              <w:top w:w="180" w:type="dxa"/>
              <w:left w:w="180" w:type="dxa"/>
              <w:bottom w:w="180" w:type="dxa"/>
              <w:right w:w="180" w:type="dxa"/>
            </w:tcMar>
            <w:hideMark/>
          </w:tcPr>
          <w:p w:rsidR="00BD2BFC" w:rsidRPr="00BE0718" w:rsidRDefault="00BD2BFC" w:rsidP="00F50C45">
            <w:pPr>
              <w:spacing w:after="0" w:line="240" w:lineRule="auto"/>
              <w:rPr>
                <w:rFonts w:ascii="Cambria" w:eastAsia="Times New Roman" w:hAnsi="Cambria" w:cs="Times New Roman"/>
                <w:b/>
                <w:bCs/>
                <w:color w:val="000000"/>
                <w:sz w:val="26"/>
                <w:szCs w:val="26"/>
                <w:lang w:eastAsia="en-IN"/>
              </w:rPr>
            </w:pPr>
            <w:r w:rsidRPr="00BE0718">
              <w:rPr>
                <w:rFonts w:ascii="Cambria" w:eastAsia="Times New Roman" w:hAnsi="Cambria" w:cs="Times New Roman"/>
                <w:b/>
                <w:bCs/>
                <w:color w:val="000000"/>
                <w:sz w:val="26"/>
                <w:szCs w:val="26"/>
                <w:lang w:eastAsia="en-IN"/>
              </w:rPr>
              <w:t>Player</w:t>
            </w:r>
          </w:p>
        </w:tc>
        <w:tc>
          <w:tcPr>
            <w:tcW w:w="1920" w:type="pct"/>
            <w:shd w:val="clear" w:color="auto" w:fill="C7CCBE"/>
            <w:tcMar>
              <w:top w:w="180" w:type="dxa"/>
              <w:left w:w="180" w:type="dxa"/>
              <w:bottom w:w="180" w:type="dxa"/>
              <w:right w:w="180" w:type="dxa"/>
            </w:tcMar>
            <w:hideMark/>
          </w:tcPr>
          <w:p w:rsidR="00BD2BFC" w:rsidRPr="00BE0718" w:rsidRDefault="00BD2BFC" w:rsidP="00F50C45">
            <w:pPr>
              <w:spacing w:after="0" w:line="240" w:lineRule="auto"/>
              <w:rPr>
                <w:rFonts w:ascii="Cambria" w:eastAsia="Times New Roman" w:hAnsi="Cambria" w:cs="Times New Roman"/>
                <w:b/>
                <w:bCs/>
                <w:color w:val="000000"/>
                <w:sz w:val="26"/>
                <w:szCs w:val="26"/>
                <w:lang w:eastAsia="en-IN"/>
              </w:rPr>
            </w:pPr>
            <w:r w:rsidRPr="00BE0718">
              <w:rPr>
                <w:rFonts w:ascii="Cambria" w:eastAsia="Times New Roman" w:hAnsi="Cambria" w:cs="Times New Roman"/>
                <w:b/>
                <w:bCs/>
                <w:color w:val="000000"/>
                <w:sz w:val="26"/>
                <w:szCs w:val="26"/>
                <w:lang w:eastAsia="en-IN"/>
              </w:rPr>
              <w:t>Weight</w:t>
            </w:r>
          </w:p>
        </w:tc>
        <w:tc>
          <w:tcPr>
            <w:tcW w:w="1304" w:type="pct"/>
            <w:shd w:val="clear" w:color="auto" w:fill="C7CCBE"/>
            <w:tcMar>
              <w:top w:w="180" w:type="dxa"/>
              <w:left w:w="180" w:type="dxa"/>
              <w:bottom w:w="180" w:type="dxa"/>
              <w:right w:w="180" w:type="dxa"/>
            </w:tcMar>
            <w:hideMark/>
          </w:tcPr>
          <w:p w:rsidR="00BD2BFC" w:rsidRPr="00BE0718" w:rsidRDefault="00BD2BFC" w:rsidP="00F50C45">
            <w:pPr>
              <w:spacing w:after="0" w:line="240" w:lineRule="auto"/>
              <w:rPr>
                <w:rFonts w:ascii="Cambria" w:eastAsia="Times New Roman" w:hAnsi="Cambria" w:cs="Times New Roman"/>
                <w:b/>
                <w:bCs/>
                <w:color w:val="000000"/>
                <w:sz w:val="26"/>
                <w:szCs w:val="26"/>
                <w:lang w:eastAsia="en-IN"/>
              </w:rPr>
            </w:pPr>
            <w:r w:rsidRPr="00BE0718">
              <w:rPr>
                <w:rFonts w:ascii="Cambria" w:eastAsia="Times New Roman" w:hAnsi="Cambria" w:cs="Times New Roman"/>
                <w:b/>
                <w:bCs/>
                <w:color w:val="000000"/>
                <w:sz w:val="26"/>
                <w:szCs w:val="26"/>
                <w:lang w:eastAsia="en-IN"/>
              </w:rPr>
              <w:t>Age</w:t>
            </w:r>
          </w:p>
        </w:tc>
      </w:tr>
      <w:tr w:rsidR="00BD2BFC" w:rsidRPr="00BE0718" w:rsidTr="00974A4B">
        <w:tc>
          <w:tcPr>
            <w:tcW w:w="177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Player1</w:t>
            </w:r>
          </w:p>
        </w:tc>
        <w:tc>
          <w:tcPr>
            <w:tcW w:w="1920"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65</w:t>
            </w:r>
          </w:p>
        </w:tc>
        <w:tc>
          <w:tcPr>
            <w:tcW w:w="130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23</w:t>
            </w:r>
          </w:p>
        </w:tc>
      </w:tr>
      <w:tr w:rsidR="00BD2BFC" w:rsidRPr="00BE0718" w:rsidTr="00974A4B">
        <w:tc>
          <w:tcPr>
            <w:tcW w:w="177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Player2</w:t>
            </w:r>
          </w:p>
        </w:tc>
        <w:tc>
          <w:tcPr>
            <w:tcW w:w="1920"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58</w:t>
            </w:r>
          </w:p>
        </w:tc>
        <w:tc>
          <w:tcPr>
            <w:tcW w:w="130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18</w:t>
            </w:r>
          </w:p>
        </w:tc>
      </w:tr>
      <w:tr w:rsidR="00BD2BFC" w:rsidRPr="00BE0718" w:rsidTr="00974A4B">
        <w:tc>
          <w:tcPr>
            <w:tcW w:w="177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Player3</w:t>
            </w:r>
          </w:p>
        </w:tc>
        <w:tc>
          <w:tcPr>
            <w:tcW w:w="1920"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75</w:t>
            </w:r>
          </w:p>
        </w:tc>
        <w:tc>
          <w:tcPr>
            <w:tcW w:w="130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BD2BFC" w:rsidRPr="00BE0718" w:rsidRDefault="00BD2BFC" w:rsidP="00F50C45">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24</w:t>
            </w:r>
          </w:p>
        </w:tc>
      </w:tr>
    </w:tbl>
    <w:p w:rsidR="00BD2BFC" w:rsidRPr="00BE0718" w:rsidRDefault="00BD2BFC"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r w:rsidRPr="00BE0718">
        <w:rPr>
          <w:rFonts w:ascii="Cambria" w:eastAsia="Times New Roman" w:hAnsi="Cambria" w:cs="Times New Roman"/>
          <w:b/>
          <w:color w:val="610B4B"/>
          <w:sz w:val="28"/>
          <w:szCs w:val="28"/>
          <w:lang w:eastAsia="en-IN"/>
        </w:rPr>
        <w:lastRenderedPageBreak/>
        <w:t>2. Inheritable knowledge:</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In the inheritable knowledge approach, all data must be stored into a hierarchy of classes.</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All classes should be arranged in a generalized form or a hierarchal manner.</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In this approach, we apply inheritance property.</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Elements inherit values from other members of a class.</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This approach contains inheritable knowledge which shows a relation between instance and class, and it is called instance relation.</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Every individual frame can represent the collection of attributes and its value.</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In this approach, objects and values are represented in Boxed nodes.</w:t>
      </w:r>
    </w:p>
    <w:p w:rsidR="00BD2BFC" w:rsidRPr="00BE0718" w:rsidRDefault="00BD2BFC" w:rsidP="00656F9A">
      <w:pPr>
        <w:pStyle w:val="ListParagraph"/>
        <w:numPr>
          <w:ilvl w:val="0"/>
          <w:numId w:val="40"/>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We use Arrows which point from objects to their values.</w:t>
      </w:r>
    </w:p>
    <w:p w:rsidR="00BD2BFC" w:rsidRPr="00BE0718" w:rsidRDefault="00BD2BFC" w:rsidP="004D7C07">
      <w:pPr>
        <w:numPr>
          <w:ilvl w:val="0"/>
          <w:numId w:val="1"/>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Example:</w:t>
      </w:r>
    </w:p>
    <w:p w:rsidR="00BD2BFC" w:rsidRPr="00BE0718" w:rsidRDefault="00BD2BFC" w:rsidP="00D12440">
      <w:pPr>
        <w:spacing w:after="0" w:line="240" w:lineRule="auto"/>
        <w:jc w:val="center"/>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4343400" cy="3238500"/>
            <wp:effectExtent l="19050" t="0" r="0" b="0"/>
            <wp:docPr id="1" name="Picture 1" descr="Knowledge Representation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nowledge Representation in Artificial intellig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3400" cy="3238500"/>
                    </a:xfrm>
                    <a:prstGeom prst="rect">
                      <a:avLst/>
                    </a:prstGeom>
                    <a:noFill/>
                    <a:ln>
                      <a:noFill/>
                    </a:ln>
                  </pic:spPr>
                </pic:pic>
              </a:graphicData>
            </a:graphic>
          </wp:inline>
        </w:drawing>
      </w:r>
    </w:p>
    <w:p w:rsidR="00D12440" w:rsidRDefault="00D12440" w:rsidP="00D12440">
      <w:pPr>
        <w:spacing w:after="0" w:line="240" w:lineRule="auto"/>
        <w:jc w:val="center"/>
        <w:rPr>
          <w:rFonts w:ascii="Cambria" w:eastAsia="Times New Roman" w:hAnsi="Cambria" w:cs="Times New Roman"/>
          <w:b/>
          <w:color w:val="610B4B"/>
          <w:sz w:val="28"/>
          <w:szCs w:val="28"/>
          <w:lang w:eastAsia="en-IN"/>
        </w:rPr>
      </w:pPr>
      <w:r w:rsidRPr="00BE0718">
        <w:rPr>
          <w:rFonts w:ascii="Cambria" w:eastAsia="Times New Roman" w:hAnsi="Cambria" w:cs="Times New Roman"/>
          <w:b/>
          <w:sz w:val="24"/>
          <w:szCs w:val="24"/>
          <w:lang w:eastAsia="en-IN"/>
        </w:rPr>
        <w:t>Figure</w:t>
      </w:r>
      <w:r w:rsidR="00BE0718">
        <w:rPr>
          <w:rFonts w:ascii="Cambria" w:eastAsia="Times New Roman" w:hAnsi="Cambria" w:cs="Times New Roman"/>
          <w:b/>
          <w:sz w:val="24"/>
          <w:szCs w:val="24"/>
          <w:lang w:eastAsia="en-IN"/>
        </w:rPr>
        <w:t xml:space="preserve"> </w:t>
      </w:r>
      <w:r w:rsidRPr="00BE0718">
        <w:rPr>
          <w:rFonts w:ascii="Cambria" w:eastAsia="Times New Roman" w:hAnsi="Cambria" w:cs="Times New Roman"/>
          <w:b/>
          <w:sz w:val="24"/>
          <w:szCs w:val="24"/>
          <w:lang w:eastAsia="en-IN"/>
        </w:rPr>
        <w:t>3.4:</w:t>
      </w:r>
      <w:r w:rsidRPr="00BE0718">
        <w:rPr>
          <w:rFonts w:ascii="Cambria" w:eastAsia="Times New Roman" w:hAnsi="Cambria" w:cs="Times New Roman"/>
          <w:b/>
          <w:color w:val="610B4B"/>
          <w:sz w:val="28"/>
          <w:szCs w:val="28"/>
          <w:lang w:eastAsia="en-IN"/>
        </w:rPr>
        <w:t xml:space="preserve"> Inheritable knowledge</w:t>
      </w:r>
    </w:p>
    <w:p w:rsidR="00BE0718" w:rsidRPr="00BE0718" w:rsidRDefault="00BE0718" w:rsidP="00D12440">
      <w:pPr>
        <w:spacing w:after="0" w:line="240" w:lineRule="auto"/>
        <w:jc w:val="center"/>
        <w:rPr>
          <w:rFonts w:ascii="Cambria" w:eastAsia="Times New Roman" w:hAnsi="Cambria" w:cs="Times New Roman"/>
          <w:b/>
          <w:sz w:val="24"/>
          <w:szCs w:val="24"/>
          <w:lang w:eastAsia="en-IN"/>
        </w:rPr>
      </w:pPr>
    </w:p>
    <w:p w:rsidR="00BD2BFC" w:rsidRDefault="00BD2BFC" w:rsidP="00F50C45">
      <w:pPr>
        <w:shd w:val="clear" w:color="auto" w:fill="FFFFFF"/>
        <w:spacing w:after="0" w:line="312" w:lineRule="atLeast"/>
        <w:jc w:val="both"/>
        <w:outlineLvl w:val="2"/>
        <w:rPr>
          <w:rFonts w:ascii="Cambria" w:eastAsia="Times New Roman" w:hAnsi="Cambria" w:cs="Times New Roman"/>
          <w:color w:val="610B4B"/>
          <w:sz w:val="28"/>
          <w:szCs w:val="32"/>
          <w:lang w:eastAsia="en-IN"/>
        </w:rPr>
      </w:pPr>
      <w:r w:rsidRPr="00BE0718">
        <w:rPr>
          <w:rFonts w:ascii="Cambria" w:eastAsia="Times New Roman" w:hAnsi="Cambria" w:cs="Times New Roman"/>
          <w:color w:val="610B4B"/>
          <w:sz w:val="28"/>
          <w:szCs w:val="32"/>
          <w:lang w:eastAsia="en-IN"/>
        </w:rPr>
        <w:t>3. Inferential knowledge:</w:t>
      </w:r>
    </w:p>
    <w:p w:rsidR="00BE0718" w:rsidRPr="00BE0718" w:rsidRDefault="00BE0718" w:rsidP="00F50C45">
      <w:pPr>
        <w:shd w:val="clear" w:color="auto" w:fill="FFFFFF"/>
        <w:spacing w:after="0" w:line="312" w:lineRule="atLeast"/>
        <w:jc w:val="both"/>
        <w:outlineLvl w:val="2"/>
        <w:rPr>
          <w:rFonts w:ascii="Cambria" w:eastAsia="Times New Roman" w:hAnsi="Cambria" w:cs="Times New Roman"/>
          <w:color w:val="610B4B"/>
          <w:sz w:val="28"/>
          <w:szCs w:val="32"/>
          <w:lang w:eastAsia="en-IN"/>
        </w:rPr>
      </w:pPr>
    </w:p>
    <w:p w:rsidR="00BD2BFC" w:rsidRPr="00BE0718" w:rsidRDefault="00BD2BFC" w:rsidP="00656F9A">
      <w:pPr>
        <w:pStyle w:val="ListParagraph"/>
        <w:numPr>
          <w:ilvl w:val="0"/>
          <w:numId w:val="41"/>
        </w:numPr>
        <w:shd w:val="clear" w:color="auto" w:fill="FFFFFF"/>
        <w:spacing w:after="0" w:line="240" w:lineRule="auto"/>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Inferential knowledge approach represents knowledge in the form of formal logics.</w:t>
      </w:r>
    </w:p>
    <w:p w:rsidR="00BD2BFC" w:rsidRPr="00BE0718" w:rsidRDefault="00BD2BFC" w:rsidP="00656F9A">
      <w:pPr>
        <w:pStyle w:val="ListParagraph"/>
        <w:numPr>
          <w:ilvl w:val="0"/>
          <w:numId w:val="41"/>
        </w:numPr>
        <w:shd w:val="clear" w:color="auto" w:fill="FFFFFF"/>
        <w:spacing w:after="0" w:line="240" w:lineRule="auto"/>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This approach can be used to derive more facts.</w:t>
      </w:r>
    </w:p>
    <w:p w:rsidR="00BD2BFC" w:rsidRPr="00BE0718" w:rsidRDefault="00BD2BFC" w:rsidP="00656F9A">
      <w:pPr>
        <w:pStyle w:val="ListParagraph"/>
        <w:numPr>
          <w:ilvl w:val="0"/>
          <w:numId w:val="41"/>
        </w:numPr>
        <w:shd w:val="clear" w:color="auto" w:fill="FFFFFF"/>
        <w:spacing w:after="0" w:line="240" w:lineRule="auto"/>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guaranteed correctness.</w:t>
      </w:r>
    </w:p>
    <w:p w:rsidR="00BD2BFC" w:rsidRPr="00BE0718" w:rsidRDefault="00BD2BFC" w:rsidP="00656F9A">
      <w:pPr>
        <w:pStyle w:val="ListParagraph"/>
        <w:numPr>
          <w:ilvl w:val="0"/>
          <w:numId w:val="41"/>
        </w:numPr>
        <w:shd w:val="clear" w:color="auto" w:fill="FFFFFF"/>
        <w:spacing w:after="0" w:line="240" w:lineRule="auto"/>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Example:</w:t>
      </w:r>
      <w:r w:rsidRPr="00BE0718">
        <w:rPr>
          <w:rFonts w:ascii="Cambria" w:eastAsia="Times New Roman" w:hAnsi="Cambria" w:cs="Times New Roman"/>
          <w:color w:val="000000"/>
          <w:sz w:val="24"/>
          <w:szCs w:val="24"/>
          <w:lang w:eastAsia="en-IN"/>
        </w:rPr>
        <w:t> Let's suppose there are two statements:</w:t>
      </w:r>
    </w:p>
    <w:p w:rsidR="00BD2BFC" w:rsidRPr="00BE0718" w:rsidRDefault="00BD2BFC" w:rsidP="00656F9A">
      <w:pPr>
        <w:pStyle w:val="ListParagraph"/>
        <w:numPr>
          <w:ilvl w:val="1"/>
          <w:numId w:val="41"/>
        </w:numPr>
        <w:shd w:val="clear" w:color="auto" w:fill="FFFFFF"/>
        <w:spacing w:after="0" w:line="240" w:lineRule="auto"/>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Marcus is a man</w:t>
      </w:r>
    </w:p>
    <w:p w:rsidR="00F50C45" w:rsidRPr="00BE0718" w:rsidRDefault="00BD2BFC" w:rsidP="00656F9A">
      <w:pPr>
        <w:pStyle w:val="ListParagraph"/>
        <w:numPr>
          <w:ilvl w:val="1"/>
          <w:numId w:val="41"/>
        </w:numPr>
        <w:shd w:val="clear" w:color="auto" w:fill="FFFFFF"/>
        <w:spacing w:after="0" w:line="240" w:lineRule="auto"/>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All men are mortal</w:t>
      </w:r>
      <w:r w:rsidRPr="00BE0718">
        <w:rPr>
          <w:rFonts w:ascii="Cambria" w:eastAsia="Times New Roman" w:hAnsi="Cambria" w:cs="Times New Roman"/>
          <w:color w:val="000000"/>
          <w:sz w:val="24"/>
          <w:szCs w:val="24"/>
          <w:lang w:eastAsia="en-IN"/>
        </w:rPr>
        <w:br/>
        <w:t>Then it can represent as;</w:t>
      </w:r>
    </w:p>
    <w:p w:rsidR="00BD2BFC" w:rsidRPr="00BE0718" w:rsidRDefault="00BD2BFC" w:rsidP="00656F9A">
      <w:pPr>
        <w:pStyle w:val="ListParagraph"/>
        <w:numPr>
          <w:ilvl w:val="2"/>
          <w:numId w:val="41"/>
        </w:numPr>
        <w:shd w:val="clear" w:color="auto" w:fill="FFFFFF"/>
        <w:spacing w:after="0" w:line="240" w:lineRule="auto"/>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br/>
      </w:r>
      <w:r w:rsidRPr="00BE0718">
        <w:rPr>
          <w:rFonts w:ascii="Cambria" w:eastAsia="Times New Roman" w:hAnsi="Cambria" w:cs="Times New Roman"/>
          <w:color w:val="000000"/>
          <w:sz w:val="24"/>
          <w:szCs w:val="24"/>
          <w:lang w:eastAsia="en-IN"/>
        </w:rPr>
        <w:br/>
      </w:r>
      <w:proofErr w:type="gramStart"/>
      <w:r w:rsidRPr="00BE0718">
        <w:rPr>
          <w:rFonts w:ascii="Cambria" w:eastAsia="Times New Roman" w:hAnsi="Cambria" w:cs="Times New Roman"/>
          <w:b/>
          <w:bCs/>
          <w:color w:val="000000"/>
          <w:sz w:val="24"/>
          <w:szCs w:val="24"/>
          <w:lang w:eastAsia="en-IN"/>
        </w:rPr>
        <w:lastRenderedPageBreak/>
        <w:t>man(</w:t>
      </w:r>
      <w:proofErr w:type="gramEnd"/>
      <w:r w:rsidRPr="00BE0718">
        <w:rPr>
          <w:rFonts w:ascii="Cambria" w:eastAsia="Times New Roman" w:hAnsi="Cambria" w:cs="Times New Roman"/>
          <w:b/>
          <w:bCs/>
          <w:color w:val="000000"/>
          <w:sz w:val="24"/>
          <w:szCs w:val="24"/>
          <w:lang w:eastAsia="en-IN"/>
        </w:rPr>
        <w:t>Marcus)</w:t>
      </w:r>
      <w:r w:rsidRPr="00BE0718">
        <w:rPr>
          <w:rFonts w:ascii="Cambria" w:eastAsia="Times New Roman" w:hAnsi="Cambria" w:cs="Times New Roman"/>
          <w:b/>
          <w:bCs/>
          <w:color w:val="000000"/>
          <w:sz w:val="24"/>
          <w:szCs w:val="24"/>
          <w:lang w:eastAsia="en-IN"/>
        </w:rPr>
        <w:br/>
      </w:r>
      <w:r w:rsidRPr="00BE0718">
        <w:rPr>
          <w:rFonts w:ascii="Cambria Math" w:eastAsia="Times New Roman" w:hAnsi="Cambria Math" w:cs="Cambria Math"/>
          <w:b/>
          <w:bCs/>
          <w:color w:val="000000"/>
          <w:sz w:val="24"/>
          <w:szCs w:val="24"/>
          <w:lang w:eastAsia="en-IN"/>
        </w:rPr>
        <w:t>∀</w:t>
      </w:r>
      <w:r w:rsidRPr="00BE0718">
        <w:rPr>
          <w:rFonts w:ascii="Cambria" w:eastAsia="Times New Roman" w:hAnsi="Cambria" w:cs="Times New Roman"/>
          <w:b/>
          <w:bCs/>
          <w:color w:val="000000"/>
          <w:sz w:val="24"/>
          <w:szCs w:val="24"/>
          <w:lang w:eastAsia="en-IN"/>
        </w:rPr>
        <w:t>x = man (x) ----------&gt; mortal (x)s</w:t>
      </w:r>
    </w:p>
    <w:p w:rsidR="00BD2BFC" w:rsidRPr="00BE0718" w:rsidRDefault="00BD2BFC" w:rsidP="00F50C45">
      <w:pPr>
        <w:shd w:val="clear" w:color="auto" w:fill="FFFFFF"/>
        <w:spacing w:after="0" w:line="312" w:lineRule="atLeast"/>
        <w:jc w:val="both"/>
        <w:outlineLvl w:val="2"/>
        <w:rPr>
          <w:rFonts w:ascii="Cambria" w:eastAsia="Times New Roman" w:hAnsi="Cambria" w:cs="Times New Roman"/>
          <w:color w:val="610B4B"/>
          <w:sz w:val="32"/>
          <w:szCs w:val="32"/>
          <w:lang w:eastAsia="en-IN"/>
        </w:rPr>
      </w:pPr>
      <w:r w:rsidRPr="00BE0718">
        <w:rPr>
          <w:rFonts w:ascii="Cambria" w:eastAsia="Times New Roman" w:hAnsi="Cambria" w:cs="Times New Roman"/>
          <w:color w:val="610B4B"/>
          <w:sz w:val="32"/>
          <w:szCs w:val="32"/>
          <w:lang w:eastAsia="en-IN"/>
        </w:rPr>
        <w:t>4. Procedural knowledge:</w:t>
      </w:r>
    </w:p>
    <w:p w:rsidR="00BD2BFC" w:rsidRPr="00BE0718" w:rsidRDefault="00BD2BFC" w:rsidP="004D7C07">
      <w:pPr>
        <w:numPr>
          <w:ilvl w:val="0"/>
          <w:numId w:val="2"/>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Procedural knowledge approach uses small programs and codes which describes how to do specific things, and how to proceed.</w:t>
      </w:r>
    </w:p>
    <w:p w:rsidR="00BD2BFC" w:rsidRPr="00BE0718" w:rsidRDefault="00BD2BFC" w:rsidP="004D7C07">
      <w:pPr>
        <w:numPr>
          <w:ilvl w:val="0"/>
          <w:numId w:val="2"/>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In this approach, one important rule is used which is </w:t>
      </w:r>
      <w:r w:rsidRPr="00BE0718">
        <w:rPr>
          <w:rFonts w:ascii="Cambria" w:eastAsia="Times New Roman" w:hAnsi="Cambria" w:cs="Times New Roman"/>
          <w:b/>
          <w:bCs/>
          <w:color w:val="000000"/>
          <w:sz w:val="24"/>
          <w:szCs w:val="24"/>
          <w:lang w:eastAsia="en-IN"/>
        </w:rPr>
        <w:t>If-Then rule</w:t>
      </w:r>
      <w:r w:rsidRPr="00BE0718">
        <w:rPr>
          <w:rFonts w:ascii="Cambria" w:eastAsia="Times New Roman" w:hAnsi="Cambria" w:cs="Times New Roman"/>
          <w:color w:val="000000"/>
          <w:sz w:val="24"/>
          <w:szCs w:val="24"/>
          <w:lang w:eastAsia="en-IN"/>
        </w:rPr>
        <w:t>.</w:t>
      </w:r>
    </w:p>
    <w:p w:rsidR="00BD2BFC" w:rsidRPr="00BE0718" w:rsidRDefault="00BD2BFC" w:rsidP="004D7C07">
      <w:pPr>
        <w:numPr>
          <w:ilvl w:val="0"/>
          <w:numId w:val="2"/>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In this knowledge, we can use various coding languages such as </w:t>
      </w:r>
      <w:r w:rsidRPr="00BE0718">
        <w:rPr>
          <w:rFonts w:ascii="Cambria" w:eastAsia="Times New Roman" w:hAnsi="Cambria" w:cs="Times New Roman"/>
          <w:b/>
          <w:bCs/>
          <w:color w:val="000000"/>
          <w:sz w:val="24"/>
          <w:szCs w:val="24"/>
          <w:lang w:eastAsia="en-IN"/>
        </w:rPr>
        <w:t>LISP language</w:t>
      </w:r>
      <w:r w:rsidRPr="00BE0718">
        <w:rPr>
          <w:rFonts w:ascii="Cambria" w:eastAsia="Times New Roman" w:hAnsi="Cambria" w:cs="Times New Roman"/>
          <w:color w:val="000000"/>
          <w:sz w:val="24"/>
          <w:szCs w:val="24"/>
          <w:lang w:eastAsia="en-IN"/>
        </w:rPr>
        <w:t> and </w:t>
      </w:r>
      <w:proofErr w:type="spellStart"/>
      <w:r w:rsidRPr="00BE0718">
        <w:rPr>
          <w:rFonts w:ascii="Cambria" w:eastAsia="Times New Roman" w:hAnsi="Cambria" w:cs="Times New Roman"/>
          <w:b/>
          <w:bCs/>
          <w:color w:val="000000"/>
          <w:sz w:val="24"/>
          <w:szCs w:val="24"/>
          <w:lang w:eastAsia="en-IN"/>
        </w:rPr>
        <w:t>Prolog</w:t>
      </w:r>
      <w:proofErr w:type="spellEnd"/>
      <w:r w:rsidRPr="00BE0718">
        <w:rPr>
          <w:rFonts w:ascii="Cambria" w:eastAsia="Times New Roman" w:hAnsi="Cambria" w:cs="Times New Roman"/>
          <w:b/>
          <w:bCs/>
          <w:color w:val="000000"/>
          <w:sz w:val="24"/>
          <w:szCs w:val="24"/>
          <w:lang w:eastAsia="en-IN"/>
        </w:rPr>
        <w:t xml:space="preserve"> language</w:t>
      </w:r>
      <w:r w:rsidRPr="00BE0718">
        <w:rPr>
          <w:rFonts w:ascii="Cambria" w:eastAsia="Times New Roman" w:hAnsi="Cambria" w:cs="Times New Roman"/>
          <w:color w:val="000000"/>
          <w:sz w:val="24"/>
          <w:szCs w:val="24"/>
          <w:lang w:eastAsia="en-IN"/>
        </w:rPr>
        <w:t>.</w:t>
      </w:r>
    </w:p>
    <w:p w:rsidR="00BD2BFC" w:rsidRPr="00BE0718" w:rsidRDefault="00BD2BFC" w:rsidP="004D7C07">
      <w:pPr>
        <w:numPr>
          <w:ilvl w:val="0"/>
          <w:numId w:val="2"/>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We can easily represent heuristic or domain-specific knowledge using this approach.</w:t>
      </w:r>
    </w:p>
    <w:p w:rsidR="00BD2BFC" w:rsidRDefault="00BD2BFC" w:rsidP="004D7C07">
      <w:pPr>
        <w:numPr>
          <w:ilvl w:val="0"/>
          <w:numId w:val="2"/>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But it is not necessary that we can represent all cases in this approach.</w:t>
      </w:r>
    </w:p>
    <w:p w:rsidR="00BE0718" w:rsidRPr="00BE0718" w:rsidRDefault="00BE0718" w:rsidP="00BE0718">
      <w:pPr>
        <w:shd w:val="clear" w:color="auto" w:fill="FFFFFF"/>
        <w:spacing w:after="0" w:line="375" w:lineRule="atLeast"/>
        <w:ind w:left="720"/>
        <w:jc w:val="both"/>
        <w:rPr>
          <w:rFonts w:ascii="Cambria" w:eastAsia="Times New Roman" w:hAnsi="Cambria" w:cs="Times New Roman"/>
          <w:color w:val="000000"/>
          <w:sz w:val="24"/>
          <w:szCs w:val="24"/>
          <w:lang w:eastAsia="en-IN"/>
        </w:rPr>
      </w:pPr>
    </w:p>
    <w:p w:rsidR="00BD2BFC" w:rsidRPr="00BE0718" w:rsidRDefault="00BD2BFC" w:rsidP="00F50C45">
      <w:pPr>
        <w:shd w:val="clear" w:color="auto" w:fill="FFFFFF"/>
        <w:spacing w:after="0" w:line="312" w:lineRule="atLeast"/>
        <w:jc w:val="both"/>
        <w:outlineLvl w:val="1"/>
        <w:rPr>
          <w:rFonts w:ascii="Cambria" w:eastAsia="Times New Roman" w:hAnsi="Cambria" w:cs="Times New Roman"/>
          <w:b/>
          <w:color w:val="000000" w:themeColor="text1"/>
          <w:sz w:val="28"/>
          <w:szCs w:val="28"/>
          <w:lang w:eastAsia="en-IN"/>
        </w:rPr>
      </w:pPr>
      <w:r w:rsidRPr="00BE0718">
        <w:rPr>
          <w:rFonts w:ascii="Cambria" w:eastAsia="Times New Roman" w:hAnsi="Cambria" w:cs="Times New Roman"/>
          <w:b/>
          <w:color w:val="000000" w:themeColor="text1"/>
          <w:sz w:val="28"/>
          <w:szCs w:val="28"/>
          <w:lang w:eastAsia="en-IN"/>
        </w:rPr>
        <w:t>Requirements for knowledge Representation system:</w:t>
      </w:r>
    </w:p>
    <w:p w:rsidR="00BD2BFC" w:rsidRPr="00BE0718" w:rsidRDefault="00BD2BFC"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A good knowledge representation system must possess the following properties.</w:t>
      </w:r>
    </w:p>
    <w:p w:rsidR="00974A4B" w:rsidRPr="00BE0718" w:rsidRDefault="00974A4B" w:rsidP="00BE0718">
      <w:pPr>
        <w:numPr>
          <w:ilvl w:val="0"/>
          <w:numId w:val="3"/>
        </w:numPr>
        <w:shd w:val="clear" w:color="auto" w:fill="FFFFFF"/>
        <w:spacing w:after="0" w:line="375" w:lineRule="atLeast"/>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Representational</w:t>
      </w:r>
      <w:r w:rsidR="00BE0718">
        <w:rPr>
          <w:rFonts w:ascii="Cambria" w:eastAsia="Times New Roman" w:hAnsi="Cambria" w:cs="Times New Roman"/>
          <w:b/>
          <w:bCs/>
          <w:color w:val="000000"/>
          <w:sz w:val="24"/>
          <w:szCs w:val="24"/>
          <w:lang w:eastAsia="en-IN"/>
        </w:rPr>
        <w:t xml:space="preserve"> </w:t>
      </w:r>
      <w:r w:rsidR="00BD2BFC" w:rsidRPr="00BE0718">
        <w:rPr>
          <w:rFonts w:ascii="Cambria" w:eastAsia="Times New Roman" w:hAnsi="Cambria" w:cs="Times New Roman"/>
          <w:b/>
          <w:bCs/>
          <w:color w:val="000000"/>
          <w:sz w:val="24"/>
          <w:szCs w:val="24"/>
          <w:lang w:eastAsia="en-IN"/>
        </w:rPr>
        <w:t>Accuracy:</w:t>
      </w:r>
      <w:r w:rsidR="00BD2BFC" w:rsidRPr="00BE0718">
        <w:rPr>
          <w:rFonts w:ascii="Cambria" w:eastAsia="Times New Roman" w:hAnsi="Cambria" w:cs="Times New Roman"/>
          <w:color w:val="000000"/>
          <w:sz w:val="24"/>
          <w:szCs w:val="24"/>
          <w:lang w:eastAsia="en-IN"/>
        </w:rPr>
        <w:br/>
        <w:t>KR system should have the ability to represent all kind of required knowledge.</w:t>
      </w:r>
    </w:p>
    <w:p w:rsidR="00BD2BFC" w:rsidRPr="00BE0718" w:rsidRDefault="00974A4B" w:rsidP="00BE0718">
      <w:pPr>
        <w:numPr>
          <w:ilvl w:val="0"/>
          <w:numId w:val="3"/>
        </w:numPr>
        <w:shd w:val="clear" w:color="auto" w:fill="FFFFFF"/>
        <w:spacing w:after="0" w:line="375" w:lineRule="atLeast"/>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Inferential</w:t>
      </w:r>
      <w:r w:rsidR="00BE0718">
        <w:rPr>
          <w:rFonts w:ascii="Cambria" w:eastAsia="Times New Roman" w:hAnsi="Cambria" w:cs="Times New Roman"/>
          <w:b/>
          <w:bCs/>
          <w:color w:val="000000"/>
          <w:sz w:val="24"/>
          <w:szCs w:val="24"/>
          <w:lang w:eastAsia="en-IN"/>
        </w:rPr>
        <w:t xml:space="preserve"> </w:t>
      </w:r>
      <w:r w:rsidR="00BD2BFC" w:rsidRPr="00BE0718">
        <w:rPr>
          <w:rFonts w:ascii="Cambria" w:eastAsia="Times New Roman" w:hAnsi="Cambria" w:cs="Times New Roman"/>
          <w:b/>
          <w:bCs/>
          <w:color w:val="000000"/>
          <w:sz w:val="24"/>
          <w:szCs w:val="24"/>
          <w:lang w:eastAsia="en-IN"/>
        </w:rPr>
        <w:t>Adequacy:</w:t>
      </w:r>
      <w:r w:rsidR="00BD2BFC" w:rsidRPr="00BE0718">
        <w:rPr>
          <w:rFonts w:ascii="Cambria" w:eastAsia="Times New Roman" w:hAnsi="Cambria" w:cs="Times New Roman"/>
          <w:color w:val="000000"/>
          <w:sz w:val="24"/>
          <w:szCs w:val="24"/>
          <w:lang w:eastAsia="en-IN"/>
        </w:rPr>
        <w:br/>
        <w:t>KR system should have ability to manipulate the representational structures to produce new knowledge corresponding to existing structure.</w:t>
      </w:r>
    </w:p>
    <w:p w:rsidR="00BD2BFC" w:rsidRPr="00BE0718" w:rsidRDefault="00974A4B" w:rsidP="00BE0718">
      <w:pPr>
        <w:numPr>
          <w:ilvl w:val="0"/>
          <w:numId w:val="3"/>
        </w:numPr>
        <w:shd w:val="clear" w:color="auto" w:fill="FFFFFF"/>
        <w:spacing w:after="0" w:line="375" w:lineRule="atLeast"/>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Inferential</w:t>
      </w:r>
      <w:r w:rsidR="00BE0718">
        <w:rPr>
          <w:rFonts w:ascii="Cambria" w:eastAsia="Times New Roman" w:hAnsi="Cambria" w:cs="Times New Roman"/>
          <w:b/>
          <w:bCs/>
          <w:color w:val="000000"/>
          <w:sz w:val="24"/>
          <w:szCs w:val="24"/>
          <w:lang w:eastAsia="en-IN"/>
        </w:rPr>
        <w:t xml:space="preserve"> </w:t>
      </w:r>
      <w:r w:rsidR="00BD2BFC" w:rsidRPr="00BE0718">
        <w:rPr>
          <w:rFonts w:ascii="Cambria" w:eastAsia="Times New Roman" w:hAnsi="Cambria" w:cs="Times New Roman"/>
          <w:b/>
          <w:bCs/>
          <w:color w:val="000000"/>
          <w:sz w:val="24"/>
          <w:szCs w:val="24"/>
          <w:lang w:eastAsia="en-IN"/>
        </w:rPr>
        <w:t>Efficiency:</w:t>
      </w:r>
      <w:r w:rsidR="00BD2BFC" w:rsidRPr="00BE0718">
        <w:rPr>
          <w:rFonts w:ascii="Cambria" w:eastAsia="Times New Roman" w:hAnsi="Cambria" w:cs="Times New Roman"/>
          <w:color w:val="000000"/>
          <w:sz w:val="24"/>
          <w:szCs w:val="24"/>
          <w:lang w:eastAsia="en-IN"/>
        </w:rPr>
        <w:br/>
        <w:t>The ability to direct the inferential knowledge mechanism into the most productive directions by storing appropriate guides.</w:t>
      </w:r>
    </w:p>
    <w:p w:rsidR="00BD2BFC" w:rsidRPr="00BE0718" w:rsidRDefault="00BD2BFC" w:rsidP="004D7C07">
      <w:pPr>
        <w:numPr>
          <w:ilvl w:val="0"/>
          <w:numId w:val="3"/>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Acquisitional efficiency-</w:t>
      </w:r>
      <w:r w:rsidRPr="00BE0718">
        <w:rPr>
          <w:rFonts w:ascii="Cambria" w:eastAsia="Times New Roman" w:hAnsi="Cambria" w:cs="Times New Roman"/>
          <w:color w:val="000000"/>
          <w:sz w:val="24"/>
          <w:szCs w:val="24"/>
          <w:lang w:eastAsia="en-IN"/>
        </w:rPr>
        <w:t> The ability to acquire the new knowledge easily using automatic methods.</w:t>
      </w:r>
    </w:p>
    <w:p w:rsidR="00BE0718" w:rsidRDefault="00BE0718"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p>
    <w:p w:rsidR="00974A4B" w:rsidRPr="00BE0718" w:rsidRDefault="00974A4B"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Techniques of knowledge representation</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There are mainly four ways of knowledge representation which are given as follows:</w:t>
      </w:r>
    </w:p>
    <w:p w:rsidR="00974A4B" w:rsidRPr="00BE0718" w:rsidRDefault="00974A4B" w:rsidP="004D7C07">
      <w:pPr>
        <w:numPr>
          <w:ilvl w:val="0"/>
          <w:numId w:val="4"/>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Logical Representation</w:t>
      </w:r>
    </w:p>
    <w:p w:rsidR="00974A4B" w:rsidRPr="00BE0718" w:rsidRDefault="00974A4B" w:rsidP="004D7C07">
      <w:pPr>
        <w:numPr>
          <w:ilvl w:val="0"/>
          <w:numId w:val="4"/>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Semantic Network Representation</w:t>
      </w:r>
    </w:p>
    <w:p w:rsidR="00974A4B" w:rsidRPr="00BE0718" w:rsidRDefault="00974A4B" w:rsidP="004D7C07">
      <w:pPr>
        <w:numPr>
          <w:ilvl w:val="0"/>
          <w:numId w:val="4"/>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Frame Representation</w:t>
      </w:r>
    </w:p>
    <w:p w:rsidR="00974A4B" w:rsidRPr="00BE0718" w:rsidRDefault="00974A4B" w:rsidP="004D7C07">
      <w:pPr>
        <w:numPr>
          <w:ilvl w:val="0"/>
          <w:numId w:val="4"/>
        </w:numPr>
        <w:shd w:val="clear" w:color="auto" w:fill="FFFFFF"/>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Production Rules</w:t>
      </w:r>
    </w:p>
    <w:p w:rsidR="00974A4B" w:rsidRPr="00BE0718" w:rsidRDefault="00974A4B" w:rsidP="00F50C45">
      <w:pPr>
        <w:spacing w:after="0" w:line="240" w:lineRule="auto"/>
        <w:rPr>
          <w:rFonts w:ascii="Cambria" w:hAnsi="Cambria" w:cs="Times New Roman"/>
        </w:rPr>
      </w:pPr>
      <w:r w:rsidRPr="00BE0718">
        <w:rPr>
          <w:rFonts w:ascii="Cambria" w:hAnsi="Cambria" w:cs="Times New Roman"/>
          <w:noProof/>
          <w:lang w:val="en-US"/>
        </w:rPr>
        <w:lastRenderedPageBreak/>
        <w:drawing>
          <wp:inline distT="0" distB="0" distL="0" distR="0">
            <wp:extent cx="5036820" cy="3329940"/>
            <wp:effectExtent l="0" t="0" r="0" b="3810"/>
            <wp:docPr id="6" name="Picture 6" descr="Techniques of knowledge repres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chniques of knowledge represent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6820" cy="3329940"/>
                    </a:xfrm>
                    <a:prstGeom prst="rect">
                      <a:avLst/>
                    </a:prstGeom>
                    <a:noFill/>
                    <a:ln>
                      <a:noFill/>
                    </a:ln>
                  </pic:spPr>
                </pic:pic>
              </a:graphicData>
            </a:graphic>
          </wp:inline>
        </w:drawing>
      </w:r>
    </w:p>
    <w:p w:rsidR="00974A4B" w:rsidRPr="00BE0718" w:rsidRDefault="00974A4B"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1. Logical Representation</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Logical representation is a language with some concrete rules which deals with propositions and has no ambiguity in representation. Logical representation means drawing a conclusion based on various conditions. This representation lays down some important communication rules. It consists of precisely defined syntax and semantics which supports the sound inference. Each sentence can be translated into logics using syntax and semantics.</w:t>
      </w: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 w:val="0"/>
          <w:bCs w:val="0"/>
          <w:color w:val="610B4B"/>
          <w:sz w:val="24"/>
          <w:szCs w:val="24"/>
        </w:rPr>
      </w:pPr>
      <w:r w:rsidRPr="00BE0718">
        <w:rPr>
          <w:rFonts w:ascii="Cambria" w:hAnsi="Cambria"/>
          <w:b w:val="0"/>
          <w:bCs w:val="0"/>
          <w:color w:val="610B4B"/>
          <w:sz w:val="24"/>
          <w:szCs w:val="24"/>
        </w:rPr>
        <w:t>Syntax:</w:t>
      </w:r>
    </w:p>
    <w:p w:rsidR="00974A4B" w:rsidRPr="00BE0718" w:rsidRDefault="00974A4B" w:rsidP="00656F9A">
      <w:pPr>
        <w:pStyle w:val="ListParagraph"/>
        <w:numPr>
          <w:ilvl w:val="0"/>
          <w:numId w:val="42"/>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Syntaxes are the rules which decide how we can construct legal sentences in the logic.</w:t>
      </w:r>
    </w:p>
    <w:p w:rsidR="00974A4B" w:rsidRPr="00BE0718" w:rsidRDefault="00974A4B" w:rsidP="00656F9A">
      <w:pPr>
        <w:pStyle w:val="ListParagraph"/>
        <w:numPr>
          <w:ilvl w:val="0"/>
          <w:numId w:val="42"/>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It determines which symbol we can use in knowledge representation.</w:t>
      </w:r>
    </w:p>
    <w:p w:rsidR="00974A4B" w:rsidRPr="00BE0718" w:rsidRDefault="00974A4B" w:rsidP="00656F9A">
      <w:pPr>
        <w:pStyle w:val="ListParagraph"/>
        <w:numPr>
          <w:ilvl w:val="0"/>
          <w:numId w:val="42"/>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How to write those symbols.</w:t>
      </w: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 w:val="0"/>
          <w:bCs w:val="0"/>
          <w:color w:val="610B4B"/>
          <w:sz w:val="24"/>
          <w:szCs w:val="24"/>
        </w:rPr>
      </w:pPr>
      <w:r w:rsidRPr="00BE0718">
        <w:rPr>
          <w:rFonts w:ascii="Cambria" w:hAnsi="Cambria"/>
          <w:b w:val="0"/>
          <w:bCs w:val="0"/>
          <w:color w:val="610B4B"/>
          <w:sz w:val="24"/>
          <w:szCs w:val="24"/>
        </w:rPr>
        <w:t>Semantics:</w:t>
      </w:r>
    </w:p>
    <w:p w:rsidR="00974A4B" w:rsidRPr="00BE0718" w:rsidRDefault="00974A4B" w:rsidP="00656F9A">
      <w:pPr>
        <w:pStyle w:val="ListParagraph"/>
        <w:numPr>
          <w:ilvl w:val="0"/>
          <w:numId w:val="43"/>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Semantics are the rules by which we can interpret the sentence in the logic.</w:t>
      </w:r>
    </w:p>
    <w:p w:rsidR="00974A4B" w:rsidRPr="00BE0718" w:rsidRDefault="00974A4B" w:rsidP="00656F9A">
      <w:pPr>
        <w:pStyle w:val="ListParagraph"/>
        <w:numPr>
          <w:ilvl w:val="0"/>
          <w:numId w:val="43"/>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Semantic also involves assigning a meaning to each sentence.</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Logical representation can be categorised into mainly two logics:</w:t>
      </w:r>
    </w:p>
    <w:p w:rsidR="00974A4B" w:rsidRPr="00BE0718" w:rsidRDefault="00974A4B" w:rsidP="004D7C07">
      <w:pPr>
        <w:numPr>
          <w:ilvl w:val="0"/>
          <w:numId w:val="5"/>
        </w:numPr>
        <w:shd w:val="clear" w:color="auto" w:fill="FFFFFF"/>
        <w:spacing w:after="0" w:line="375" w:lineRule="atLeast"/>
        <w:ind w:left="426"/>
        <w:jc w:val="both"/>
        <w:rPr>
          <w:rFonts w:ascii="Cambria" w:hAnsi="Cambria" w:cs="Times New Roman"/>
          <w:color w:val="000000"/>
          <w:sz w:val="24"/>
          <w:szCs w:val="24"/>
        </w:rPr>
      </w:pPr>
      <w:r w:rsidRPr="00BE0718">
        <w:rPr>
          <w:rFonts w:ascii="Cambria" w:hAnsi="Cambria" w:cs="Times New Roman"/>
          <w:color w:val="000000"/>
          <w:sz w:val="24"/>
          <w:szCs w:val="24"/>
        </w:rPr>
        <w:t>Propositional Logics</w:t>
      </w:r>
    </w:p>
    <w:p w:rsidR="00974A4B" w:rsidRPr="00BE0718" w:rsidRDefault="00974A4B" w:rsidP="004D7C07">
      <w:pPr>
        <w:numPr>
          <w:ilvl w:val="0"/>
          <w:numId w:val="5"/>
        </w:numPr>
        <w:shd w:val="clear" w:color="auto" w:fill="FFFFFF"/>
        <w:spacing w:after="0" w:line="375" w:lineRule="atLeast"/>
        <w:ind w:left="720" w:hanging="360"/>
        <w:jc w:val="both"/>
        <w:rPr>
          <w:rFonts w:ascii="Cambria" w:hAnsi="Cambria" w:cs="Times New Roman"/>
          <w:color w:val="000000"/>
          <w:sz w:val="24"/>
          <w:szCs w:val="24"/>
        </w:rPr>
      </w:pPr>
      <w:r w:rsidRPr="00BE0718">
        <w:rPr>
          <w:rFonts w:ascii="Cambria" w:hAnsi="Cambria" w:cs="Times New Roman"/>
          <w:color w:val="000000"/>
          <w:sz w:val="24"/>
          <w:szCs w:val="24"/>
        </w:rPr>
        <w:t>Predicate logics</w:t>
      </w:r>
    </w:p>
    <w:p w:rsidR="00974A4B" w:rsidRPr="00BE0718" w:rsidRDefault="00974A4B"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We will discuss Prepositional Logics and Predicate logics in later chapters.</w:t>
      </w:r>
    </w:p>
    <w:p w:rsidR="00BE0718" w:rsidRDefault="00BE0718" w:rsidP="00F50C45">
      <w:pPr>
        <w:pStyle w:val="Heading3"/>
        <w:shd w:val="clear" w:color="auto" w:fill="FFFFFF"/>
        <w:spacing w:before="0" w:beforeAutospacing="0" w:after="0" w:afterAutospacing="0" w:line="312" w:lineRule="atLeast"/>
        <w:jc w:val="both"/>
        <w:rPr>
          <w:rFonts w:ascii="Cambria" w:hAnsi="Cambria"/>
          <w:bCs w:val="0"/>
          <w:color w:val="000000" w:themeColor="text1"/>
          <w:sz w:val="28"/>
          <w:szCs w:val="28"/>
        </w:rPr>
      </w:pP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Cs w:val="0"/>
          <w:color w:val="000000" w:themeColor="text1"/>
          <w:sz w:val="28"/>
          <w:szCs w:val="28"/>
        </w:rPr>
      </w:pPr>
      <w:r w:rsidRPr="00BE0718">
        <w:rPr>
          <w:rFonts w:ascii="Cambria" w:hAnsi="Cambria"/>
          <w:bCs w:val="0"/>
          <w:color w:val="000000" w:themeColor="text1"/>
          <w:sz w:val="28"/>
          <w:szCs w:val="28"/>
        </w:rPr>
        <w:t>Advantages of logical representation:</w:t>
      </w:r>
    </w:p>
    <w:p w:rsidR="00974A4B" w:rsidRPr="00BE0718" w:rsidRDefault="00974A4B" w:rsidP="004D7C07">
      <w:pPr>
        <w:numPr>
          <w:ilvl w:val="0"/>
          <w:numId w:val="6"/>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Logical representation enables us to do logical reasoning.</w:t>
      </w:r>
    </w:p>
    <w:p w:rsidR="00974A4B" w:rsidRPr="00BE0718" w:rsidRDefault="00974A4B" w:rsidP="004D7C07">
      <w:pPr>
        <w:numPr>
          <w:ilvl w:val="0"/>
          <w:numId w:val="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Logical representation is the basis for the programming languages.</w:t>
      </w: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 w:val="0"/>
          <w:bCs w:val="0"/>
          <w:color w:val="610B4B"/>
          <w:sz w:val="32"/>
          <w:szCs w:val="32"/>
        </w:rPr>
      </w:pPr>
      <w:r w:rsidRPr="00BE0718">
        <w:rPr>
          <w:rFonts w:ascii="Cambria" w:hAnsi="Cambria"/>
          <w:bCs w:val="0"/>
          <w:color w:val="610B4B"/>
          <w:sz w:val="28"/>
          <w:szCs w:val="28"/>
        </w:rPr>
        <w:t>Disadvantages of logical Representation</w:t>
      </w:r>
      <w:r w:rsidRPr="00BE0718">
        <w:rPr>
          <w:rFonts w:ascii="Cambria" w:hAnsi="Cambria"/>
          <w:b w:val="0"/>
          <w:bCs w:val="0"/>
          <w:color w:val="610B4B"/>
          <w:sz w:val="32"/>
          <w:szCs w:val="32"/>
        </w:rPr>
        <w:t>:</w:t>
      </w:r>
    </w:p>
    <w:p w:rsidR="00974A4B" w:rsidRPr="00BE0718" w:rsidRDefault="00974A4B" w:rsidP="004D7C07">
      <w:pPr>
        <w:numPr>
          <w:ilvl w:val="0"/>
          <w:numId w:val="7"/>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Logical representations have some restrictions and are challenging to work with.</w:t>
      </w:r>
    </w:p>
    <w:p w:rsidR="00974A4B" w:rsidRPr="00BE0718" w:rsidRDefault="00974A4B" w:rsidP="004D7C07">
      <w:pPr>
        <w:numPr>
          <w:ilvl w:val="0"/>
          <w:numId w:val="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Logical representation technique may not be very natural, and inference may not be so efficient.</w:t>
      </w:r>
    </w:p>
    <w:p w:rsidR="00974A4B" w:rsidRPr="00BE0718" w:rsidRDefault="00974A4B"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 xml:space="preserve">Note: Do not be confused with logical representation and logical reasoning as logical representation is a representation language and reasoning </w:t>
      </w:r>
      <w:proofErr w:type="gramStart"/>
      <w:r w:rsidRPr="00BE0718">
        <w:rPr>
          <w:rFonts w:ascii="Cambria" w:hAnsi="Cambria" w:cs="Times New Roman"/>
          <w:b/>
          <w:bCs/>
          <w:color w:val="333333"/>
          <w:sz w:val="23"/>
          <w:szCs w:val="23"/>
        </w:rPr>
        <w:t>is</w:t>
      </w:r>
      <w:proofErr w:type="gramEnd"/>
      <w:r w:rsidRPr="00BE0718">
        <w:rPr>
          <w:rFonts w:ascii="Cambria" w:hAnsi="Cambria" w:cs="Times New Roman"/>
          <w:b/>
          <w:bCs/>
          <w:color w:val="333333"/>
          <w:sz w:val="23"/>
          <w:szCs w:val="23"/>
        </w:rPr>
        <w:t xml:space="preserve"> a process of thinking logically.</w:t>
      </w:r>
    </w:p>
    <w:p w:rsidR="00BE0718" w:rsidRDefault="00BE0718" w:rsidP="00F50C45">
      <w:pPr>
        <w:pStyle w:val="Heading2"/>
        <w:shd w:val="clear" w:color="auto" w:fill="FFFFFF"/>
        <w:spacing w:before="0" w:beforeAutospacing="0" w:after="0" w:afterAutospacing="0" w:line="312" w:lineRule="atLeast"/>
        <w:jc w:val="both"/>
        <w:rPr>
          <w:rFonts w:ascii="Cambria" w:hAnsi="Cambria"/>
          <w:bCs w:val="0"/>
          <w:color w:val="610B38"/>
          <w:sz w:val="28"/>
          <w:szCs w:val="28"/>
          <w:u w:val="single"/>
        </w:rPr>
      </w:pPr>
    </w:p>
    <w:p w:rsidR="00974A4B" w:rsidRPr="00BE0718" w:rsidRDefault="00974A4B"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2. Semantic Network Representation</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Semantic networks are alternative of predicate logic for knowledge representation. In Semantic networks, we can represent our knowledge in the form of graphical networks. This network consists of nodes representing objects and arcs which describe the relationship between those objects. Semantic networks can categorize the object in different forms and can also link those objects. Semantic networks are easy to understand and can be easily extended.</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This representation </w:t>
      </w:r>
      <w:r w:rsidR="00BE0718" w:rsidRPr="00BE0718">
        <w:rPr>
          <w:rFonts w:ascii="Cambria" w:hAnsi="Cambria"/>
          <w:color w:val="333333"/>
        </w:rPr>
        <w:t>consists</w:t>
      </w:r>
      <w:r w:rsidRPr="00BE0718">
        <w:rPr>
          <w:rFonts w:ascii="Cambria" w:hAnsi="Cambria"/>
          <w:color w:val="333333"/>
        </w:rPr>
        <w:t xml:space="preserve"> of mainly two types of relations:</w:t>
      </w:r>
    </w:p>
    <w:p w:rsidR="00974A4B" w:rsidRPr="00BE0718" w:rsidRDefault="00974A4B" w:rsidP="00656F9A">
      <w:pPr>
        <w:numPr>
          <w:ilvl w:val="0"/>
          <w:numId w:val="8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IS-A relation (Inheritance)</w:t>
      </w:r>
    </w:p>
    <w:p w:rsidR="00974A4B" w:rsidRPr="00BE0718" w:rsidRDefault="00974A4B" w:rsidP="00656F9A">
      <w:pPr>
        <w:numPr>
          <w:ilvl w:val="0"/>
          <w:numId w:val="8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Kind-of-relation</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w:t>
      </w:r>
      <w:r w:rsidRPr="00BE0718">
        <w:rPr>
          <w:rFonts w:ascii="Cambria" w:hAnsi="Cambria"/>
          <w:color w:val="333333"/>
        </w:rPr>
        <w:t> Following are some statements which we need to represent in the form of nodes and arcs.</w:t>
      </w:r>
    </w:p>
    <w:p w:rsidR="00DF6E4D" w:rsidRDefault="00DF6E4D"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32"/>
        </w:rPr>
      </w:pPr>
    </w:p>
    <w:p w:rsidR="00974A4B" w:rsidRPr="00DF6E4D" w:rsidRDefault="00974A4B"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32"/>
        </w:rPr>
      </w:pPr>
      <w:r w:rsidRPr="00DF6E4D">
        <w:rPr>
          <w:rFonts w:ascii="Cambria" w:hAnsi="Cambria"/>
          <w:b w:val="0"/>
          <w:bCs w:val="0"/>
          <w:color w:val="610B4B"/>
          <w:sz w:val="28"/>
          <w:szCs w:val="32"/>
        </w:rPr>
        <w:t>Statements:</w:t>
      </w:r>
    </w:p>
    <w:p w:rsidR="00974A4B" w:rsidRPr="00BE0718" w:rsidRDefault="00974A4B" w:rsidP="00656F9A">
      <w:pPr>
        <w:numPr>
          <w:ilvl w:val="0"/>
          <w:numId w:val="8"/>
        </w:numPr>
        <w:shd w:val="clear" w:color="auto" w:fill="FFFFFF"/>
        <w:spacing w:after="0" w:line="375" w:lineRule="atLeast"/>
        <w:ind w:left="426"/>
        <w:jc w:val="both"/>
        <w:rPr>
          <w:rFonts w:ascii="Cambria" w:hAnsi="Cambria" w:cs="Times New Roman"/>
          <w:color w:val="000000"/>
          <w:sz w:val="24"/>
          <w:szCs w:val="24"/>
        </w:rPr>
      </w:pPr>
      <w:r w:rsidRPr="00BE0718">
        <w:rPr>
          <w:rFonts w:ascii="Cambria" w:hAnsi="Cambria" w:cs="Times New Roman"/>
          <w:color w:val="000000"/>
        </w:rPr>
        <w:t>Jerry is a cat.</w:t>
      </w:r>
    </w:p>
    <w:p w:rsidR="00974A4B" w:rsidRPr="00BE0718" w:rsidRDefault="00974A4B" w:rsidP="00656F9A">
      <w:pPr>
        <w:numPr>
          <w:ilvl w:val="0"/>
          <w:numId w:val="8"/>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Jerry is a mammal</w:t>
      </w:r>
    </w:p>
    <w:p w:rsidR="00974A4B" w:rsidRPr="00BE0718" w:rsidRDefault="00974A4B" w:rsidP="00656F9A">
      <w:pPr>
        <w:numPr>
          <w:ilvl w:val="0"/>
          <w:numId w:val="8"/>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Jerry is owned by Priya.</w:t>
      </w:r>
    </w:p>
    <w:p w:rsidR="00974A4B" w:rsidRPr="00BE0718" w:rsidRDefault="00974A4B" w:rsidP="00656F9A">
      <w:pPr>
        <w:numPr>
          <w:ilvl w:val="0"/>
          <w:numId w:val="8"/>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 xml:space="preserve">Jerry is brown </w:t>
      </w:r>
      <w:proofErr w:type="spellStart"/>
      <w:r w:rsidRPr="00BE0718">
        <w:rPr>
          <w:rFonts w:ascii="Cambria" w:hAnsi="Cambria" w:cs="Times New Roman"/>
          <w:color w:val="000000"/>
        </w:rPr>
        <w:t>colored</w:t>
      </w:r>
      <w:proofErr w:type="spellEnd"/>
      <w:r w:rsidRPr="00BE0718">
        <w:rPr>
          <w:rFonts w:ascii="Cambria" w:hAnsi="Cambria" w:cs="Times New Roman"/>
          <w:color w:val="000000"/>
        </w:rPr>
        <w:t>.</w:t>
      </w:r>
    </w:p>
    <w:p w:rsidR="00974A4B" w:rsidRDefault="00974A4B" w:rsidP="00656F9A">
      <w:pPr>
        <w:numPr>
          <w:ilvl w:val="0"/>
          <w:numId w:val="8"/>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All Mammals are animal.</w:t>
      </w:r>
    </w:p>
    <w:p w:rsidR="00DF6E4D" w:rsidRPr="00BE0718" w:rsidRDefault="00DF6E4D" w:rsidP="00DF6E4D">
      <w:pPr>
        <w:shd w:val="clear" w:color="auto" w:fill="FFFFFF"/>
        <w:spacing w:after="0" w:line="375" w:lineRule="atLeast"/>
        <w:ind w:left="720"/>
        <w:jc w:val="both"/>
        <w:rPr>
          <w:rFonts w:ascii="Cambria" w:hAnsi="Cambria" w:cs="Times New Roman"/>
          <w:color w:val="000000"/>
        </w:rPr>
      </w:pPr>
    </w:p>
    <w:p w:rsidR="00974A4B" w:rsidRPr="00BE0718" w:rsidRDefault="00974A4B" w:rsidP="00F50C45">
      <w:pPr>
        <w:spacing w:after="0" w:line="240" w:lineRule="auto"/>
        <w:rPr>
          <w:rFonts w:ascii="Cambria" w:hAnsi="Cambria" w:cs="Times New Roman"/>
        </w:rPr>
      </w:pPr>
      <w:r w:rsidRPr="00BE0718">
        <w:rPr>
          <w:rFonts w:ascii="Cambria" w:hAnsi="Cambria" w:cs="Times New Roman"/>
          <w:noProof/>
          <w:lang w:val="en-US"/>
        </w:rPr>
        <w:drawing>
          <wp:inline distT="0" distB="0" distL="0" distR="0">
            <wp:extent cx="5341620" cy="2865120"/>
            <wp:effectExtent l="0" t="0" r="0" b="0"/>
            <wp:docPr id="5" name="Picture 5" descr="Techniques of knowledge repres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echniques of knowledge representa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1620" cy="2865120"/>
                    </a:xfrm>
                    <a:prstGeom prst="rect">
                      <a:avLst/>
                    </a:prstGeom>
                    <a:noFill/>
                    <a:ln>
                      <a:noFill/>
                    </a:ln>
                  </pic:spPr>
                </pic:pic>
              </a:graphicData>
            </a:graphic>
          </wp:inline>
        </w:drawing>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the above diagram, we have represented the different type of knowledge in the form of nodes and arcs. Each object is connected with another object by some relation.</w:t>
      </w:r>
    </w:p>
    <w:p w:rsidR="00BE0718" w:rsidRDefault="00BE0718"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BE0718">
        <w:rPr>
          <w:rFonts w:ascii="Cambria" w:hAnsi="Cambria"/>
          <w:bCs w:val="0"/>
          <w:color w:val="610B4B"/>
          <w:sz w:val="28"/>
          <w:szCs w:val="28"/>
        </w:rPr>
        <w:lastRenderedPageBreak/>
        <w:t>Drawbacks in Semantic representation:</w:t>
      </w:r>
    </w:p>
    <w:p w:rsidR="00974A4B" w:rsidRPr="00DF6E4D" w:rsidRDefault="00974A4B" w:rsidP="00656F9A">
      <w:pPr>
        <w:numPr>
          <w:ilvl w:val="0"/>
          <w:numId w:val="9"/>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 xml:space="preserve">Semantic networks take more computational time at runtime as we need to traverse the complete network tree to answer some questions. It might be possible in the </w:t>
      </w:r>
      <w:r w:rsidR="00BE0718" w:rsidRPr="00DF6E4D">
        <w:rPr>
          <w:rFonts w:ascii="Cambria" w:eastAsia="Times New Roman" w:hAnsi="Cambria" w:cs="Times New Roman"/>
          <w:color w:val="333333"/>
          <w:sz w:val="24"/>
          <w:szCs w:val="24"/>
          <w:lang w:eastAsia="en-IN"/>
        </w:rPr>
        <w:t>worst-case</w:t>
      </w:r>
      <w:r w:rsidRPr="00DF6E4D">
        <w:rPr>
          <w:rFonts w:ascii="Cambria" w:eastAsia="Times New Roman" w:hAnsi="Cambria" w:cs="Times New Roman"/>
          <w:color w:val="333333"/>
          <w:sz w:val="24"/>
          <w:szCs w:val="24"/>
          <w:lang w:eastAsia="en-IN"/>
        </w:rPr>
        <w:t xml:space="preserve"> scenario that after traversing the entire tree, we find that the solution does not exist in this network.</w:t>
      </w:r>
    </w:p>
    <w:p w:rsidR="00974A4B" w:rsidRPr="00DF6E4D" w:rsidRDefault="00974A4B" w:rsidP="00656F9A">
      <w:pPr>
        <w:numPr>
          <w:ilvl w:val="0"/>
          <w:numId w:val="9"/>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Semantic networks try to model human-like memory (Which has 1015 neurons and links) to store the information, but in practice, it is not possible to build such a vast semantic network.</w:t>
      </w:r>
    </w:p>
    <w:p w:rsidR="00974A4B" w:rsidRPr="00DF6E4D" w:rsidRDefault="00974A4B" w:rsidP="00656F9A">
      <w:pPr>
        <w:numPr>
          <w:ilvl w:val="0"/>
          <w:numId w:val="9"/>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These types of representations are inadequate as they do not have any equivalent quantifier, e.g., for all, for some, none, etc.</w:t>
      </w:r>
    </w:p>
    <w:p w:rsidR="00974A4B" w:rsidRPr="00DF6E4D" w:rsidRDefault="00974A4B" w:rsidP="00656F9A">
      <w:pPr>
        <w:numPr>
          <w:ilvl w:val="0"/>
          <w:numId w:val="9"/>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Semantic networks do not have any standard definition for the link names.</w:t>
      </w:r>
    </w:p>
    <w:p w:rsidR="00974A4B" w:rsidRPr="00DF6E4D" w:rsidRDefault="00974A4B" w:rsidP="00656F9A">
      <w:pPr>
        <w:numPr>
          <w:ilvl w:val="0"/>
          <w:numId w:val="9"/>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These networks are not intelligent and depend on the creator of the system.</w:t>
      </w:r>
    </w:p>
    <w:p w:rsidR="00DF6E4D" w:rsidRPr="00DF6E4D" w:rsidRDefault="00DF6E4D" w:rsidP="00DF6E4D">
      <w:pPr>
        <w:shd w:val="clear" w:color="auto" w:fill="FFFFFF"/>
        <w:spacing w:after="0" w:line="375" w:lineRule="atLeast"/>
        <w:ind w:left="720"/>
        <w:jc w:val="both"/>
        <w:rPr>
          <w:rFonts w:ascii="Cambria" w:eastAsia="Times New Roman" w:hAnsi="Cambria" w:cs="Times New Roman"/>
          <w:color w:val="333333"/>
          <w:sz w:val="24"/>
          <w:szCs w:val="24"/>
          <w:lang w:eastAsia="en-IN"/>
        </w:rPr>
      </w:pPr>
    </w:p>
    <w:p w:rsidR="00974A4B" w:rsidRPr="00DF6E4D"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DF6E4D">
        <w:rPr>
          <w:rFonts w:ascii="Cambria" w:hAnsi="Cambria"/>
          <w:bCs w:val="0"/>
          <w:color w:val="610B4B"/>
          <w:sz w:val="28"/>
          <w:szCs w:val="28"/>
        </w:rPr>
        <w:t>Advantages of Semantic network:</w:t>
      </w:r>
    </w:p>
    <w:p w:rsidR="00974A4B" w:rsidRPr="00DF6E4D" w:rsidRDefault="00974A4B" w:rsidP="00656F9A">
      <w:pPr>
        <w:numPr>
          <w:ilvl w:val="0"/>
          <w:numId w:val="10"/>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Semantic networks are a natural representation of knowledge.</w:t>
      </w:r>
    </w:p>
    <w:p w:rsidR="00974A4B" w:rsidRPr="00DF6E4D" w:rsidRDefault="00974A4B" w:rsidP="00656F9A">
      <w:pPr>
        <w:numPr>
          <w:ilvl w:val="0"/>
          <w:numId w:val="10"/>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Semantic networks convey meaning in a transparent manner.</w:t>
      </w:r>
    </w:p>
    <w:p w:rsidR="00974A4B" w:rsidRPr="00DF6E4D" w:rsidRDefault="00974A4B" w:rsidP="00656F9A">
      <w:pPr>
        <w:numPr>
          <w:ilvl w:val="0"/>
          <w:numId w:val="10"/>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These networks are simple and easily understandable.</w:t>
      </w:r>
    </w:p>
    <w:p w:rsidR="00DF6E4D" w:rsidRPr="00BE0718" w:rsidRDefault="00DF6E4D" w:rsidP="00DF6E4D">
      <w:pPr>
        <w:shd w:val="clear" w:color="auto" w:fill="FFFFFF"/>
        <w:spacing w:after="0" w:line="375" w:lineRule="atLeast"/>
        <w:ind w:left="720"/>
        <w:jc w:val="both"/>
        <w:rPr>
          <w:rFonts w:ascii="Cambria" w:hAnsi="Cambria" w:cs="Times New Roman"/>
          <w:color w:val="000000"/>
        </w:rPr>
      </w:pPr>
    </w:p>
    <w:p w:rsidR="00974A4B" w:rsidRPr="00DF6E4D" w:rsidRDefault="00974A4B"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DF6E4D">
        <w:rPr>
          <w:rFonts w:ascii="Cambria" w:hAnsi="Cambria"/>
          <w:bCs w:val="0"/>
          <w:color w:val="610B38"/>
          <w:sz w:val="28"/>
          <w:szCs w:val="28"/>
        </w:rPr>
        <w:t>3. Frame Representation</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 frame is a record like structure which consists of a collection of attributes and its values to describe an entity in the world. Frames are the AI data structure which divides knowledge into substructures by representing stereotypes situations. It consists of a collection of slots and slot values. These slots may be of any type and sizes. Slots have names and values which are called facets.</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Facets:</w:t>
      </w:r>
      <w:r w:rsidRPr="00BE0718">
        <w:rPr>
          <w:rFonts w:ascii="Cambria" w:hAnsi="Cambria"/>
          <w:color w:val="333333"/>
        </w:rPr>
        <w:t xml:space="preserve"> The various aspects of a slot </w:t>
      </w:r>
      <w:proofErr w:type="gramStart"/>
      <w:r w:rsidRPr="00BE0718">
        <w:rPr>
          <w:rFonts w:ascii="Cambria" w:hAnsi="Cambria"/>
          <w:color w:val="333333"/>
        </w:rPr>
        <w:t>is</w:t>
      </w:r>
      <w:proofErr w:type="gramEnd"/>
      <w:r w:rsidRPr="00BE0718">
        <w:rPr>
          <w:rFonts w:ascii="Cambria" w:hAnsi="Cambria"/>
          <w:color w:val="333333"/>
        </w:rPr>
        <w:t xml:space="preserve"> known as </w:t>
      </w:r>
      <w:r w:rsidRPr="00BE0718">
        <w:rPr>
          <w:rStyle w:val="Strong"/>
          <w:rFonts w:ascii="Cambria" w:hAnsi="Cambria"/>
          <w:color w:val="333333"/>
        </w:rPr>
        <w:t>Facets</w:t>
      </w:r>
      <w:r w:rsidRPr="00BE0718">
        <w:rPr>
          <w:rFonts w:ascii="Cambria" w:hAnsi="Cambria"/>
          <w:color w:val="333333"/>
        </w:rPr>
        <w:t>. Facets are features of frames which enable us to put constraints on the frames. Example: IF-NEEDED facts are called when data of any particular slot is needed. A frame may consist of any number of slots, and a slot may include any number of facets and facets may have any number of values. A frame is also known as </w:t>
      </w:r>
      <w:r w:rsidRPr="00BE0718">
        <w:rPr>
          <w:rStyle w:val="Strong"/>
          <w:rFonts w:ascii="Cambria" w:hAnsi="Cambria"/>
          <w:color w:val="333333"/>
        </w:rPr>
        <w:t>slot-filter knowledge representation</w:t>
      </w:r>
      <w:r w:rsidRPr="00BE0718">
        <w:rPr>
          <w:rFonts w:ascii="Cambria" w:hAnsi="Cambria"/>
          <w:color w:val="333333"/>
        </w:rPr>
        <w:t> in artificial intelligence.</w:t>
      </w:r>
    </w:p>
    <w:p w:rsidR="00974A4B"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Frames are derived from semantic networks and later evolved into our modern-day classes and objects. A single frame is not much useful. Frames system consist of a collection of frames which are connected. In the frame, knowledge about an object or event can be stored together in the knowledge base. The frame is a type of technology which is widely used in various applications including Natural language processing and machine visions.</w:t>
      </w:r>
    </w:p>
    <w:p w:rsidR="00DF6E4D" w:rsidRPr="00BE0718" w:rsidRDefault="00DF6E4D" w:rsidP="00F50C45">
      <w:pPr>
        <w:pStyle w:val="NormalWeb"/>
        <w:shd w:val="clear" w:color="auto" w:fill="FFFFFF"/>
        <w:spacing w:before="0" w:beforeAutospacing="0" w:after="0" w:afterAutospacing="0"/>
        <w:jc w:val="both"/>
        <w:rPr>
          <w:rFonts w:ascii="Cambria" w:hAnsi="Cambria"/>
          <w:color w:val="333333"/>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4"/>
          <w:szCs w:val="24"/>
          <w:u w:val="single"/>
        </w:rPr>
      </w:pPr>
      <w:r w:rsidRPr="00BE0718">
        <w:rPr>
          <w:rFonts w:ascii="Cambria" w:hAnsi="Cambria"/>
          <w:bCs w:val="0"/>
          <w:color w:val="610B4B"/>
          <w:sz w:val="24"/>
          <w:szCs w:val="24"/>
          <w:u w:val="single"/>
        </w:rPr>
        <w:lastRenderedPageBreak/>
        <w:t>Example: 1</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Let's take an example of a frame for a book</w:t>
      </w:r>
    </w:p>
    <w:tbl>
      <w:tblPr>
        <w:tblW w:w="5000" w:type="pct"/>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2868"/>
        <w:gridCol w:w="6518"/>
      </w:tblGrid>
      <w:tr w:rsidR="00974A4B" w:rsidRPr="00BE0718" w:rsidTr="006D22F9">
        <w:tc>
          <w:tcPr>
            <w:tcW w:w="1528" w:type="pct"/>
            <w:shd w:val="clear" w:color="auto" w:fill="C7CCBE"/>
            <w:tcMar>
              <w:top w:w="180" w:type="dxa"/>
              <w:left w:w="180" w:type="dxa"/>
              <w:bottom w:w="180" w:type="dxa"/>
              <w:right w:w="180" w:type="dxa"/>
            </w:tcMar>
            <w:hideMark/>
          </w:tcPr>
          <w:p w:rsidR="00974A4B" w:rsidRPr="00BE0718" w:rsidRDefault="00974A4B" w:rsidP="00F50C45">
            <w:pPr>
              <w:spacing w:after="0"/>
              <w:rPr>
                <w:rFonts w:ascii="Cambria" w:hAnsi="Cambria" w:cs="Times New Roman"/>
                <w:b/>
                <w:bCs/>
                <w:color w:val="000000"/>
                <w:sz w:val="26"/>
                <w:szCs w:val="26"/>
              </w:rPr>
            </w:pPr>
            <w:r w:rsidRPr="00BE0718">
              <w:rPr>
                <w:rFonts w:ascii="Cambria" w:hAnsi="Cambria" w:cs="Times New Roman"/>
                <w:b/>
                <w:bCs/>
                <w:color w:val="000000"/>
                <w:sz w:val="26"/>
                <w:szCs w:val="26"/>
              </w:rPr>
              <w:t>Slots</w:t>
            </w:r>
          </w:p>
        </w:tc>
        <w:tc>
          <w:tcPr>
            <w:tcW w:w="3472" w:type="pct"/>
            <w:shd w:val="clear" w:color="auto" w:fill="C7CCBE"/>
            <w:tcMar>
              <w:top w:w="180" w:type="dxa"/>
              <w:left w:w="180" w:type="dxa"/>
              <w:bottom w:w="180" w:type="dxa"/>
              <w:right w:w="180" w:type="dxa"/>
            </w:tcMar>
            <w:hideMark/>
          </w:tcPr>
          <w:p w:rsidR="00974A4B" w:rsidRPr="00BE0718" w:rsidRDefault="00974A4B" w:rsidP="00F50C45">
            <w:pPr>
              <w:spacing w:after="0"/>
              <w:rPr>
                <w:rFonts w:ascii="Cambria" w:hAnsi="Cambria" w:cs="Times New Roman"/>
                <w:b/>
                <w:bCs/>
                <w:color w:val="000000"/>
                <w:sz w:val="26"/>
                <w:szCs w:val="26"/>
              </w:rPr>
            </w:pPr>
            <w:r w:rsidRPr="00BE0718">
              <w:rPr>
                <w:rFonts w:ascii="Cambria" w:hAnsi="Cambria" w:cs="Times New Roman"/>
                <w:b/>
                <w:bCs/>
                <w:color w:val="000000"/>
                <w:sz w:val="26"/>
                <w:szCs w:val="26"/>
              </w:rPr>
              <w:t>Filters</w:t>
            </w:r>
          </w:p>
        </w:tc>
      </w:tr>
      <w:tr w:rsidR="00974A4B" w:rsidRPr="00BE0718" w:rsidTr="006D22F9">
        <w:tc>
          <w:tcPr>
            <w:tcW w:w="1528"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sz w:val="24"/>
                <w:szCs w:val="24"/>
              </w:rPr>
            </w:pPr>
            <w:r w:rsidRPr="00BE0718">
              <w:rPr>
                <w:rStyle w:val="Strong"/>
                <w:rFonts w:ascii="Cambria" w:hAnsi="Cambria" w:cs="Times New Roman"/>
                <w:color w:val="333333"/>
              </w:rPr>
              <w:t>Title</w:t>
            </w:r>
          </w:p>
        </w:tc>
        <w:tc>
          <w:tcPr>
            <w:tcW w:w="3472"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Artificial Intelligence</w:t>
            </w:r>
          </w:p>
        </w:tc>
      </w:tr>
      <w:tr w:rsidR="00974A4B" w:rsidRPr="00BE0718" w:rsidTr="006D22F9">
        <w:tc>
          <w:tcPr>
            <w:tcW w:w="1528"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Genre</w:t>
            </w:r>
          </w:p>
        </w:tc>
        <w:tc>
          <w:tcPr>
            <w:tcW w:w="3472"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Computer Science</w:t>
            </w:r>
          </w:p>
        </w:tc>
      </w:tr>
      <w:tr w:rsidR="00974A4B" w:rsidRPr="00BE0718" w:rsidTr="006D22F9">
        <w:tc>
          <w:tcPr>
            <w:tcW w:w="1528"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Author</w:t>
            </w:r>
          </w:p>
        </w:tc>
        <w:tc>
          <w:tcPr>
            <w:tcW w:w="3472"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 xml:space="preserve">Peter </w:t>
            </w:r>
            <w:proofErr w:type="spellStart"/>
            <w:r w:rsidRPr="00BE0718">
              <w:rPr>
                <w:rFonts w:ascii="Cambria" w:hAnsi="Cambria" w:cs="Times New Roman"/>
                <w:color w:val="333333"/>
              </w:rPr>
              <w:t>Norvig</w:t>
            </w:r>
            <w:proofErr w:type="spellEnd"/>
          </w:p>
        </w:tc>
      </w:tr>
      <w:tr w:rsidR="00974A4B" w:rsidRPr="00BE0718" w:rsidTr="006D22F9">
        <w:tc>
          <w:tcPr>
            <w:tcW w:w="1528"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Edition</w:t>
            </w:r>
          </w:p>
        </w:tc>
        <w:tc>
          <w:tcPr>
            <w:tcW w:w="3472"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Third Edition</w:t>
            </w:r>
          </w:p>
        </w:tc>
      </w:tr>
      <w:tr w:rsidR="00974A4B" w:rsidRPr="00BE0718" w:rsidTr="006D22F9">
        <w:tc>
          <w:tcPr>
            <w:tcW w:w="1528"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Year</w:t>
            </w:r>
          </w:p>
        </w:tc>
        <w:tc>
          <w:tcPr>
            <w:tcW w:w="3472"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1996</w:t>
            </w:r>
          </w:p>
        </w:tc>
      </w:tr>
      <w:tr w:rsidR="00974A4B" w:rsidRPr="00BE0718" w:rsidTr="006D22F9">
        <w:tc>
          <w:tcPr>
            <w:tcW w:w="1528"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Page</w:t>
            </w:r>
          </w:p>
        </w:tc>
        <w:tc>
          <w:tcPr>
            <w:tcW w:w="3472"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1152</w:t>
            </w:r>
          </w:p>
        </w:tc>
      </w:tr>
    </w:tbl>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4"/>
          <w:szCs w:val="24"/>
        </w:rPr>
      </w:pP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4"/>
          <w:szCs w:val="24"/>
        </w:rPr>
      </w:pPr>
      <w:r w:rsidRPr="00BE0718">
        <w:rPr>
          <w:rFonts w:ascii="Cambria" w:hAnsi="Cambria"/>
          <w:bCs w:val="0"/>
          <w:color w:val="610B4B"/>
          <w:sz w:val="24"/>
          <w:szCs w:val="24"/>
        </w:rPr>
        <w:t>Example 2:</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Let's suppose we are taking an entity, Peter. Peter is an engineer as a profession, and his age is 25, he lives in city London, and the country is England. </w:t>
      </w:r>
      <w:proofErr w:type="gramStart"/>
      <w:r w:rsidRPr="00BE0718">
        <w:rPr>
          <w:rFonts w:ascii="Cambria" w:hAnsi="Cambria"/>
          <w:color w:val="333333"/>
        </w:rPr>
        <w:t>So</w:t>
      </w:r>
      <w:proofErr w:type="gramEnd"/>
      <w:r w:rsidRPr="00BE0718">
        <w:rPr>
          <w:rFonts w:ascii="Cambria" w:hAnsi="Cambria"/>
          <w:color w:val="333333"/>
        </w:rPr>
        <w:t xml:space="preserve"> following is the frame representation for this:</w:t>
      </w:r>
    </w:p>
    <w:tbl>
      <w:tblPr>
        <w:tblW w:w="5000" w:type="pct"/>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6041"/>
        <w:gridCol w:w="3345"/>
      </w:tblGrid>
      <w:tr w:rsidR="00974A4B" w:rsidRPr="00BE0718" w:rsidTr="006D22F9">
        <w:tc>
          <w:tcPr>
            <w:tcW w:w="3218" w:type="pct"/>
            <w:shd w:val="clear" w:color="auto" w:fill="C7CCBE"/>
            <w:tcMar>
              <w:top w:w="180" w:type="dxa"/>
              <w:left w:w="180" w:type="dxa"/>
              <w:bottom w:w="180" w:type="dxa"/>
              <w:right w:w="180" w:type="dxa"/>
            </w:tcMar>
            <w:hideMark/>
          </w:tcPr>
          <w:p w:rsidR="00974A4B" w:rsidRPr="00BE0718" w:rsidRDefault="00974A4B" w:rsidP="00F50C45">
            <w:pPr>
              <w:spacing w:after="0"/>
              <w:rPr>
                <w:rFonts w:ascii="Cambria" w:hAnsi="Cambria" w:cs="Times New Roman"/>
                <w:b/>
                <w:bCs/>
                <w:color w:val="000000"/>
                <w:sz w:val="26"/>
                <w:szCs w:val="26"/>
              </w:rPr>
            </w:pPr>
            <w:r w:rsidRPr="00BE0718">
              <w:rPr>
                <w:rFonts w:ascii="Cambria" w:hAnsi="Cambria" w:cs="Times New Roman"/>
                <w:b/>
                <w:bCs/>
                <w:color w:val="000000"/>
                <w:sz w:val="26"/>
                <w:szCs w:val="26"/>
              </w:rPr>
              <w:t>Slots</w:t>
            </w:r>
          </w:p>
        </w:tc>
        <w:tc>
          <w:tcPr>
            <w:tcW w:w="1782" w:type="pct"/>
            <w:shd w:val="clear" w:color="auto" w:fill="C7CCBE"/>
            <w:tcMar>
              <w:top w:w="180" w:type="dxa"/>
              <w:left w:w="180" w:type="dxa"/>
              <w:bottom w:w="180" w:type="dxa"/>
              <w:right w:w="180" w:type="dxa"/>
            </w:tcMar>
            <w:hideMark/>
          </w:tcPr>
          <w:p w:rsidR="00974A4B" w:rsidRPr="00BE0718" w:rsidRDefault="00974A4B" w:rsidP="00F50C45">
            <w:pPr>
              <w:spacing w:after="0"/>
              <w:rPr>
                <w:rFonts w:ascii="Cambria" w:hAnsi="Cambria" w:cs="Times New Roman"/>
                <w:b/>
                <w:bCs/>
                <w:color w:val="000000"/>
                <w:sz w:val="26"/>
                <w:szCs w:val="26"/>
              </w:rPr>
            </w:pPr>
            <w:r w:rsidRPr="00BE0718">
              <w:rPr>
                <w:rFonts w:ascii="Cambria" w:hAnsi="Cambria" w:cs="Times New Roman"/>
                <w:b/>
                <w:bCs/>
                <w:color w:val="000000"/>
                <w:sz w:val="26"/>
                <w:szCs w:val="26"/>
              </w:rPr>
              <w:t>Filter</w:t>
            </w:r>
          </w:p>
        </w:tc>
      </w:tr>
      <w:tr w:rsidR="00974A4B" w:rsidRPr="00BE0718" w:rsidTr="006D22F9">
        <w:tc>
          <w:tcPr>
            <w:tcW w:w="3218"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sz w:val="24"/>
                <w:szCs w:val="24"/>
              </w:rPr>
            </w:pPr>
            <w:r w:rsidRPr="00BE0718">
              <w:rPr>
                <w:rStyle w:val="Strong"/>
                <w:rFonts w:ascii="Cambria" w:hAnsi="Cambria" w:cs="Times New Roman"/>
                <w:color w:val="333333"/>
              </w:rPr>
              <w:t>Name</w:t>
            </w:r>
          </w:p>
        </w:tc>
        <w:tc>
          <w:tcPr>
            <w:tcW w:w="1782"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Peter</w:t>
            </w:r>
          </w:p>
        </w:tc>
      </w:tr>
      <w:tr w:rsidR="00974A4B" w:rsidRPr="00BE0718" w:rsidTr="006D22F9">
        <w:tc>
          <w:tcPr>
            <w:tcW w:w="3218"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Profession</w:t>
            </w:r>
          </w:p>
        </w:tc>
        <w:tc>
          <w:tcPr>
            <w:tcW w:w="1782"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Doctor</w:t>
            </w:r>
          </w:p>
        </w:tc>
      </w:tr>
      <w:tr w:rsidR="00974A4B" w:rsidRPr="00BE0718" w:rsidTr="006D22F9">
        <w:tc>
          <w:tcPr>
            <w:tcW w:w="3218"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Age</w:t>
            </w:r>
          </w:p>
        </w:tc>
        <w:tc>
          <w:tcPr>
            <w:tcW w:w="1782"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25</w:t>
            </w:r>
          </w:p>
        </w:tc>
      </w:tr>
      <w:tr w:rsidR="00974A4B" w:rsidRPr="00BE0718" w:rsidTr="006D22F9">
        <w:tc>
          <w:tcPr>
            <w:tcW w:w="3218"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Marital status</w:t>
            </w:r>
          </w:p>
        </w:tc>
        <w:tc>
          <w:tcPr>
            <w:tcW w:w="1782"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Single</w:t>
            </w:r>
          </w:p>
        </w:tc>
      </w:tr>
      <w:tr w:rsidR="00974A4B" w:rsidRPr="00BE0718" w:rsidTr="006D22F9">
        <w:tc>
          <w:tcPr>
            <w:tcW w:w="3218"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Style w:val="Strong"/>
                <w:rFonts w:ascii="Cambria" w:hAnsi="Cambria" w:cs="Times New Roman"/>
                <w:color w:val="333333"/>
              </w:rPr>
              <w:t>Weight</w:t>
            </w:r>
          </w:p>
        </w:tc>
        <w:tc>
          <w:tcPr>
            <w:tcW w:w="1782"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974A4B" w:rsidRPr="00BE0718" w:rsidRDefault="00974A4B" w:rsidP="00F50C45">
            <w:pPr>
              <w:spacing w:after="0"/>
              <w:jc w:val="both"/>
              <w:rPr>
                <w:rFonts w:ascii="Cambria" w:hAnsi="Cambria" w:cs="Times New Roman"/>
                <w:color w:val="333333"/>
              </w:rPr>
            </w:pPr>
            <w:r w:rsidRPr="00BE0718">
              <w:rPr>
                <w:rFonts w:ascii="Cambria" w:hAnsi="Cambria" w:cs="Times New Roman"/>
                <w:color w:val="333333"/>
              </w:rPr>
              <w:t>78</w:t>
            </w:r>
          </w:p>
        </w:tc>
      </w:tr>
    </w:tbl>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000000" w:themeColor="text1"/>
          <w:sz w:val="28"/>
          <w:szCs w:val="28"/>
        </w:rPr>
      </w:pPr>
    </w:p>
    <w:p w:rsidR="00974A4B" w:rsidRPr="00DF6E4D" w:rsidRDefault="00974A4B" w:rsidP="00F50C45">
      <w:pPr>
        <w:pStyle w:val="Heading3"/>
        <w:shd w:val="clear" w:color="auto" w:fill="FFFFFF"/>
        <w:spacing w:before="0" w:beforeAutospacing="0" w:after="0" w:afterAutospacing="0" w:line="312" w:lineRule="atLeast"/>
        <w:jc w:val="both"/>
        <w:rPr>
          <w:rFonts w:ascii="Cambria" w:hAnsi="Cambria"/>
          <w:bCs w:val="0"/>
          <w:color w:val="000000" w:themeColor="text1"/>
          <w:sz w:val="28"/>
          <w:szCs w:val="28"/>
        </w:rPr>
      </w:pPr>
      <w:r w:rsidRPr="00DF6E4D">
        <w:rPr>
          <w:rFonts w:ascii="Cambria" w:hAnsi="Cambria"/>
          <w:bCs w:val="0"/>
          <w:color w:val="000000" w:themeColor="text1"/>
          <w:sz w:val="28"/>
          <w:szCs w:val="28"/>
        </w:rPr>
        <w:t>Advantages of frame representation:</w:t>
      </w:r>
    </w:p>
    <w:p w:rsidR="00974A4B" w:rsidRPr="00BE0718" w:rsidRDefault="00974A4B" w:rsidP="00656F9A">
      <w:pPr>
        <w:numPr>
          <w:ilvl w:val="0"/>
          <w:numId w:val="11"/>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The frame knowledge representation makes the programming easier by grouping the related data.</w:t>
      </w:r>
    </w:p>
    <w:p w:rsidR="00974A4B" w:rsidRPr="00BE0718" w:rsidRDefault="00974A4B" w:rsidP="00656F9A">
      <w:pPr>
        <w:numPr>
          <w:ilvl w:val="0"/>
          <w:numId w:val="1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frame representation is comparably flexible and used by many applications in AI.</w:t>
      </w:r>
    </w:p>
    <w:p w:rsidR="00974A4B" w:rsidRPr="00BE0718" w:rsidRDefault="00974A4B" w:rsidP="00656F9A">
      <w:pPr>
        <w:numPr>
          <w:ilvl w:val="0"/>
          <w:numId w:val="1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It is very easy to add slots for new attribute and relations.</w:t>
      </w:r>
    </w:p>
    <w:p w:rsidR="00974A4B" w:rsidRPr="00BE0718" w:rsidRDefault="00974A4B" w:rsidP="00656F9A">
      <w:pPr>
        <w:numPr>
          <w:ilvl w:val="0"/>
          <w:numId w:val="1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It is easy to include default data and to search for missing values.</w:t>
      </w:r>
    </w:p>
    <w:p w:rsidR="00974A4B" w:rsidRPr="00BE0718" w:rsidRDefault="00974A4B" w:rsidP="00656F9A">
      <w:pPr>
        <w:numPr>
          <w:ilvl w:val="0"/>
          <w:numId w:val="1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Frame representation is easy to understand and visualize.</w:t>
      </w:r>
    </w:p>
    <w:p w:rsidR="008E4031" w:rsidRPr="00BE0718" w:rsidRDefault="008E4031" w:rsidP="00F50C45">
      <w:pPr>
        <w:pStyle w:val="Heading3"/>
        <w:shd w:val="clear" w:color="auto" w:fill="FFFFFF"/>
        <w:spacing w:before="0" w:beforeAutospacing="0" w:after="0" w:afterAutospacing="0" w:line="312" w:lineRule="atLeast"/>
        <w:jc w:val="both"/>
        <w:rPr>
          <w:rFonts w:ascii="Cambria" w:hAnsi="Cambria"/>
          <w:bCs w:val="0"/>
          <w:color w:val="610B4B"/>
          <w:sz w:val="32"/>
          <w:szCs w:val="32"/>
          <w:u w:val="single"/>
        </w:rPr>
      </w:pP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u w:val="single"/>
        </w:rPr>
      </w:pPr>
      <w:r w:rsidRPr="00BE0718">
        <w:rPr>
          <w:rFonts w:ascii="Cambria" w:hAnsi="Cambria"/>
          <w:bCs w:val="0"/>
          <w:color w:val="610B4B"/>
          <w:sz w:val="28"/>
          <w:szCs w:val="28"/>
          <w:u w:val="single"/>
        </w:rPr>
        <w:t>Disadvantages of frame representation:</w:t>
      </w:r>
    </w:p>
    <w:p w:rsidR="00974A4B" w:rsidRPr="00BE0718" w:rsidRDefault="00974A4B" w:rsidP="00656F9A">
      <w:pPr>
        <w:numPr>
          <w:ilvl w:val="0"/>
          <w:numId w:val="12"/>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In frame system inference mechanism is not be easily processed.</w:t>
      </w:r>
    </w:p>
    <w:p w:rsidR="00974A4B" w:rsidRPr="00BE0718" w:rsidRDefault="00974A4B" w:rsidP="00656F9A">
      <w:pPr>
        <w:numPr>
          <w:ilvl w:val="0"/>
          <w:numId w:val="12"/>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Inference mechanism cannot be smoothly proceeded by frame representation.</w:t>
      </w:r>
    </w:p>
    <w:p w:rsidR="00974A4B" w:rsidRDefault="00974A4B" w:rsidP="00656F9A">
      <w:pPr>
        <w:numPr>
          <w:ilvl w:val="0"/>
          <w:numId w:val="12"/>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 xml:space="preserve">Frame representation has a </w:t>
      </w:r>
      <w:r w:rsidR="00DF6E4D" w:rsidRPr="00BE0718">
        <w:rPr>
          <w:rFonts w:ascii="Cambria" w:hAnsi="Cambria" w:cs="Times New Roman"/>
          <w:color w:val="000000"/>
        </w:rPr>
        <w:t>much-generalized</w:t>
      </w:r>
      <w:r w:rsidRPr="00BE0718">
        <w:rPr>
          <w:rFonts w:ascii="Cambria" w:hAnsi="Cambria" w:cs="Times New Roman"/>
          <w:color w:val="000000"/>
        </w:rPr>
        <w:t xml:space="preserve"> approach.</w:t>
      </w:r>
    </w:p>
    <w:p w:rsidR="00DF6E4D" w:rsidRPr="00BE0718" w:rsidRDefault="00DF6E4D" w:rsidP="00DF6E4D">
      <w:pPr>
        <w:shd w:val="clear" w:color="auto" w:fill="FFFFFF"/>
        <w:spacing w:after="0" w:line="375" w:lineRule="atLeast"/>
        <w:ind w:left="720"/>
        <w:jc w:val="both"/>
        <w:rPr>
          <w:rFonts w:ascii="Cambria" w:hAnsi="Cambria" w:cs="Times New Roman"/>
          <w:color w:val="000000"/>
        </w:rPr>
      </w:pPr>
    </w:p>
    <w:p w:rsidR="00974A4B" w:rsidRPr="00DF6E4D" w:rsidRDefault="00974A4B"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DF6E4D">
        <w:rPr>
          <w:rFonts w:ascii="Cambria" w:hAnsi="Cambria"/>
          <w:bCs w:val="0"/>
          <w:color w:val="610B38"/>
          <w:sz w:val="28"/>
          <w:szCs w:val="28"/>
        </w:rPr>
        <w:t>4. Production Rules</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Production rules system consist of (</w:t>
      </w:r>
      <w:r w:rsidRPr="00BE0718">
        <w:rPr>
          <w:rStyle w:val="Strong"/>
          <w:rFonts w:ascii="Cambria" w:hAnsi="Cambria"/>
          <w:color w:val="333333"/>
        </w:rPr>
        <w:t>condition, action</w:t>
      </w:r>
      <w:r w:rsidRPr="00BE0718">
        <w:rPr>
          <w:rFonts w:ascii="Cambria" w:hAnsi="Cambria"/>
          <w:color w:val="333333"/>
        </w:rPr>
        <w:t>) pairs which mean, "If condition then action". It has mainly three parts:</w:t>
      </w:r>
    </w:p>
    <w:p w:rsidR="00974A4B" w:rsidRPr="00DF6E4D" w:rsidRDefault="00974A4B" w:rsidP="00656F9A">
      <w:pPr>
        <w:pStyle w:val="ListParagraph"/>
        <w:numPr>
          <w:ilvl w:val="0"/>
          <w:numId w:val="44"/>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The set of production rules</w:t>
      </w:r>
    </w:p>
    <w:p w:rsidR="00974A4B" w:rsidRPr="00DF6E4D" w:rsidRDefault="00974A4B" w:rsidP="00656F9A">
      <w:pPr>
        <w:pStyle w:val="ListParagraph"/>
        <w:numPr>
          <w:ilvl w:val="0"/>
          <w:numId w:val="44"/>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Working Memory</w:t>
      </w:r>
    </w:p>
    <w:p w:rsidR="00974A4B" w:rsidRPr="00DF6E4D" w:rsidRDefault="00974A4B" w:rsidP="00656F9A">
      <w:pPr>
        <w:pStyle w:val="ListParagraph"/>
        <w:numPr>
          <w:ilvl w:val="0"/>
          <w:numId w:val="44"/>
        </w:numPr>
        <w:shd w:val="clear" w:color="auto" w:fill="FFFFFF"/>
        <w:spacing w:after="0" w:line="375" w:lineRule="atLeast"/>
        <w:jc w:val="both"/>
        <w:rPr>
          <w:rFonts w:ascii="Cambria" w:eastAsia="Times New Roman" w:hAnsi="Cambria" w:cs="Times New Roman"/>
          <w:color w:val="333333"/>
          <w:sz w:val="24"/>
          <w:szCs w:val="24"/>
          <w:lang w:eastAsia="en-IN"/>
        </w:rPr>
      </w:pPr>
      <w:r w:rsidRPr="00DF6E4D">
        <w:rPr>
          <w:rFonts w:ascii="Cambria" w:eastAsia="Times New Roman" w:hAnsi="Cambria" w:cs="Times New Roman"/>
          <w:color w:val="333333"/>
          <w:sz w:val="24"/>
          <w:szCs w:val="24"/>
          <w:lang w:eastAsia="en-IN"/>
        </w:rPr>
        <w:t>The recognize-act-cycle</w:t>
      </w:r>
    </w:p>
    <w:p w:rsidR="00DF6E4D" w:rsidRDefault="00DF6E4D" w:rsidP="00F50C45">
      <w:pPr>
        <w:pStyle w:val="NormalWeb"/>
        <w:shd w:val="clear" w:color="auto" w:fill="FFFFFF"/>
        <w:spacing w:before="0" w:beforeAutospacing="0" w:after="0" w:afterAutospacing="0"/>
        <w:jc w:val="both"/>
        <w:rPr>
          <w:rFonts w:ascii="Cambria" w:hAnsi="Cambria"/>
          <w:color w:val="333333"/>
        </w:rPr>
      </w:pP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production rules agent checks for the condition and if the condition exists then production rule fires and corresponding action is carried out. The condition part of the rule determines which rule may be applied to a problem. And the action part carries out the associated problem-solving steps. This complete process is called a recognize-act cycle.</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 working memory contains the description of the current state of problems-solving and rule can write knowledge to the working memory. This knowledge match and may fire other rules.</w:t>
      </w:r>
    </w:p>
    <w:p w:rsidR="00974A4B" w:rsidRPr="00BE0718" w:rsidRDefault="00974A4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If there is a new situation (state) generates, then multiple production rules will be fired together, this is called conflict set. In this situation, the agent needs to select a rule from these sets, and it is called a conflict resolution.</w:t>
      </w:r>
    </w:p>
    <w:p w:rsidR="00974A4B" w:rsidRPr="00BE0718" w:rsidRDefault="00974A4B"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28"/>
        </w:rPr>
      </w:pPr>
      <w:r w:rsidRPr="00BE0718">
        <w:rPr>
          <w:rFonts w:ascii="Cambria" w:hAnsi="Cambria"/>
          <w:b w:val="0"/>
          <w:bCs w:val="0"/>
          <w:color w:val="610B4B"/>
          <w:sz w:val="28"/>
          <w:szCs w:val="28"/>
        </w:rPr>
        <w:t>Example:</w:t>
      </w:r>
    </w:p>
    <w:p w:rsidR="00974A4B" w:rsidRPr="00BE0718" w:rsidRDefault="00974A4B" w:rsidP="00656F9A">
      <w:pPr>
        <w:pStyle w:val="ListParagraph"/>
        <w:numPr>
          <w:ilvl w:val="0"/>
          <w:numId w:val="45"/>
        </w:numPr>
        <w:shd w:val="clear" w:color="auto" w:fill="FFFFFF"/>
        <w:spacing w:after="0" w:line="375" w:lineRule="atLeast"/>
        <w:jc w:val="both"/>
        <w:rPr>
          <w:rFonts w:ascii="Cambria" w:hAnsi="Cambria" w:cs="Times New Roman"/>
          <w:color w:val="000000"/>
          <w:sz w:val="24"/>
          <w:szCs w:val="24"/>
        </w:rPr>
      </w:pPr>
      <w:r w:rsidRPr="00BE0718">
        <w:rPr>
          <w:rStyle w:val="Strong"/>
          <w:rFonts w:ascii="Cambria" w:hAnsi="Cambria" w:cs="Times New Roman"/>
          <w:color w:val="000000"/>
        </w:rPr>
        <w:t>IF (at bus stop AND bus arrives) THEN action (get into the bus)</w:t>
      </w:r>
    </w:p>
    <w:p w:rsidR="00974A4B" w:rsidRPr="00BE0718" w:rsidRDefault="00974A4B" w:rsidP="00656F9A">
      <w:pPr>
        <w:pStyle w:val="ListParagraph"/>
        <w:numPr>
          <w:ilvl w:val="0"/>
          <w:numId w:val="4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IF (on the bus AND paid AND empty seat) THEN action (sit down).</w:t>
      </w:r>
    </w:p>
    <w:p w:rsidR="00974A4B" w:rsidRPr="00BE0718" w:rsidRDefault="00974A4B" w:rsidP="00656F9A">
      <w:pPr>
        <w:pStyle w:val="ListParagraph"/>
        <w:numPr>
          <w:ilvl w:val="0"/>
          <w:numId w:val="4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IF (on bus AND unpaid) THEN action (pay charges).</w:t>
      </w:r>
    </w:p>
    <w:p w:rsidR="00974A4B" w:rsidRPr="00BE0718" w:rsidRDefault="00974A4B" w:rsidP="00656F9A">
      <w:pPr>
        <w:pStyle w:val="ListParagraph"/>
        <w:numPr>
          <w:ilvl w:val="0"/>
          <w:numId w:val="4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IF (bus arrives at destination) THEN action (get down from the bus).</w:t>
      </w: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8"/>
          <w:szCs w:val="28"/>
          <w:u w:val="single"/>
        </w:rPr>
      </w:pPr>
    </w:p>
    <w:p w:rsidR="00974A4B" w:rsidRPr="00DF6E4D"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DF6E4D">
        <w:rPr>
          <w:rFonts w:ascii="Cambria" w:hAnsi="Cambria"/>
          <w:bCs w:val="0"/>
          <w:color w:val="610B4B"/>
          <w:sz w:val="28"/>
          <w:szCs w:val="28"/>
        </w:rPr>
        <w:t>Advantages of Production rule:</w:t>
      </w:r>
    </w:p>
    <w:p w:rsidR="00974A4B" w:rsidRPr="00DF6E4D" w:rsidRDefault="00974A4B" w:rsidP="00656F9A">
      <w:pPr>
        <w:numPr>
          <w:ilvl w:val="0"/>
          <w:numId w:val="13"/>
        </w:numPr>
        <w:shd w:val="clear" w:color="auto" w:fill="FFFFFF"/>
        <w:spacing w:after="0" w:line="375" w:lineRule="atLeast"/>
        <w:jc w:val="both"/>
        <w:rPr>
          <w:rFonts w:ascii="Cambria" w:hAnsi="Cambria" w:cs="Times New Roman"/>
          <w:color w:val="000000"/>
          <w:sz w:val="24"/>
          <w:szCs w:val="24"/>
        </w:rPr>
      </w:pPr>
      <w:r w:rsidRPr="00DF6E4D">
        <w:rPr>
          <w:rFonts w:ascii="Cambria" w:hAnsi="Cambria" w:cs="Times New Roman"/>
          <w:color w:val="000000"/>
        </w:rPr>
        <w:t>The production rules are expressed in natural language.</w:t>
      </w:r>
    </w:p>
    <w:p w:rsidR="00974A4B" w:rsidRPr="00DF6E4D" w:rsidRDefault="00974A4B" w:rsidP="00656F9A">
      <w:pPr>
        <w:numPr>
          <w:ilvl w:val="0"/>
          <w:numId w:val="13"/>
        </w:numPr>
        <w:shd w:val="clear" w:color="auto" w:fill="FFFFFF"/>
        <w:spacing w:after="0" w:line="375" w:lineRule="atLeast"/>
        <w:jc w:val="both"/>
        <w:rPr>
          <w:rFonts w:ascii="Cambria" w:hAnsi="Cambria" w:cs="Times New Roman"/>
          <w:color w:val="000000"/>
        </w:rPr>
      </w:pPr>
      <w:r w:rsidRPr="00DF6E4D">
        <w:rPr>
          <w:rFonts w:ascii="Cambria" w:hAnsi="Cambria" w:cs="Times New Roman"/>
          <w:color w:val="000000"/>
        </w:rPr>
        <w:t>The production rules are highly modular, so we can easily remove, add or modify an individual rule.</w:t>
      </w:r>
    </w:p>
    <w:p w:rsidR="00974A4B" w:rsidRPr="00DF6E4D" w:rsidRDefault="00974A4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DF6E4D">
        <w:rPr>
          <w:rFonts w:ascii="Cambria" w:hAnsi="Cambria"/>
          <w:bCs w:val="0"/>
          <w:color w:val="610B4B"/>
          <w:sz w:val="28"/>
          <w:szCs w:val="28"/>
        </w:rPr>
        <w:t>Disadvantages of Production rule:</w:t>
      </w:r>
    </w:p>
    <w:p w:rsidR="00974A4B" w:rsidRPr="00DF6E4D" w:rsidRDefault="00974A4B" w:rsidP="00656F9A">
      <w:pPr>
        <w:numPr>
          <w:ilvl w:val="0"/>
          <w:numId w:val="14"/>
        </w:numPr>
        <w:shd w:val="clear" w:color="auto" w:fill="FFFFFF"/>
        <w:spacing w:after="0" w:line="375" w:lineRule="atLeast"/>
        <w:jc w:val="both"/>
        <w:rPr>
          <w:rFonts w:ascii="Cambria" w:hAnsi="Cambria" w:cs="Times New Roman"/>
          <w:color w:val="000000"/>
          <w:sz w:val="24"/>
          <w:szCs w:val="24"/>
        </w:rPr>
      </w:pPr>
      <w:r w:rsidRPr="00DF6E4D">
        <w:rPr>
          <w:rFonts w:ascii="Cambria" w:hAnsi="Cambria" w:cs="Times New Roman"/>
          <w:color w:val="000000"/>
        </w:rPr>
        <w:t>Production rule system does not exhibit any learning capabilities, as it does not store the result of the problem for the future uses.</w:t>
      </w:r>
    </w:p>
    <w:p w:rsidR="00237AFB" w:rsidRPr="00DF6E4D" w:rsidRDefault="00974A4B" w:rsidP="00656F9A">
      <w:pPr>
        <w:numPr>
          <w:ilvl w:val="0"/>
          <w:numId w:val="14"/>
        </w:numPr>
        <w:shd w:val="clear" w:color="auto" w:fill="FFFFFF"/>
        <w:spacing w:after="0" w:line="375" w:lineRule="atLeast"/>
        <w:jc w:val="both"/>
        <w:rPr>
          <w:rFonts w:ascii="Cambria" w:hAnsi="Cambria" w:cs="Times New Roman"/>
          <w:color w:val="000000"/>
        </w:rPr>
      </w:pPr>
      <w:r w:rsidRPr="00DF6E4D">
        <w:rPr>
          <w:rFonts w:ascii="Cambria" w:hAnsi="Cambria" w:cs="Times New Roman"/>
          <w:color w:val="000000"/>
        </w:rPr>
        <w:t>During the execution of the program, many rules may be active hence rule-based production systems are inefficient.</w:t>
      </w:r>
    </w:p>
    <w:p w:rsidR="00DF6E4D" w:rsidRPr="00DF6E4D" w:rsidRDefault="00DF6E4D"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p>
    <w:p w:rsidR="00237AFB" w:rsidRPr="00DF6E4D" w:rsidRDefault="008E4031"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r w:rsidRPr="00DF6E4D">
        <w:rPr>
          <w:rFonts w:ascii="Cambria" w:hAnsi="Cambria"/>
          <w:bCs w:val="0"/>
          <w:color w:val="610B38"/>
          <w:sz w:val="28"/>
          <w:szCs w:val="28"/>
        </w:rPr>
        <w:t xml:space="preserve">3.3 </w:t>
      </w:r>
      <w:r w:rsidR="00237AFB" w:rsidRPr="00DF6E4D">
        <w:rPr>
          <w:rFonts w:ascii="Cambria" w:hAnsi="Cambria"/>
          <w:bCs w:val="0"/>
          <w:color w:val="610B38"/>
          <w:sz w:val="28"/>
          <w:szCs w:val="28"/>
        </w:rPr>
        <w:t>Propositional logic in Artificial intelligence</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Propositional logic (PL) is the simplest form of logic where all the statements are made by propositions. A proposition is a declarative statement which is either true or false. It is a technique of knowledge representation in logical and mathematical form.</w:t>
      </w:r>
    </w:p>
    <w:p w:rsidR="00DF6E4D" w:rsidRDefault="00DF6E4D" w:rsidP="00F50C45">
      <w:pPr>
        <w:pStyle w:val="Heading3"/>
        <w:shd w:val="clear" w:color="auto" w:fill="FFFFFF"/>
        <w:spacing w:before="0" w:beforeAutospacing="0" w:after="0" w:afterAutospacing="0" w:line="312" w:lineRule="atLeast"/>
        <w:jc w:val="both"/>
        <w:rPr>
          <w:rFonts w:ascii="Cambria" w:hAnsi="Cambria"/>
          <w:b w:val="0"/>
          <w:bCs w:val="0"/>
          <w:color w:val="610B4B"/>
          <w:sz w:val="32"/>
          <w:szCs w:val="32"/>
        </w:rPr>
      </w:pPr>
    </w:p>
    <w:p w:rsidR="00DF6E4D" w:rsidRDefault="00DF6E4D" w:rsidP="00F50C45">
      <w:pPr>
        <w:pStyle w:val="Heading3"/>
        <w:shd w:val="clear" w:color="auto" w:fill="FFFFFF"/>
        <w:spacing w:before="0" w:beforeAutospacing="0" w:after="0" w:afterAutospacing="0" w:line="312" w:lineRule="atLeast"/>
        <w:jc w:val="both"/>
        <w:rPr>
          <w:rFonts w:ascii="Cambria" w:hAnsi="Cambria"/>
          <w:b w:val="0"/>
          <w:bCs w:val="0"/>
          <w:color w:val="610B4B"/>
          <w:sz w:val="32"/>
          <w:szCs w:val="32"/>
        </w:rPr>
      </w:pPr>
    </w:p>
    <w:p w:rsidR="00237AFB" w:rsidRPr="00DF6E4D" w:rsidRDefault="00237AFB"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32"/>
        </w:rPr>
      </w:pPr>
      <w:r w:rsidRPr="00DF6E4D">
        <w:rPr>
          <w:rFonts w:ascii="Cambria" w:hAnsi="Cambria"/>
          <w:b w:val="0"/>
          <w:bCs w:val="0"/>
          <w:color w:val="610B4B"/>
          <w:sz w:val="28"/>
          <w:szCs w:val="32"/>
        </w:rPr>
        <w:lastRenderedPageBreak/>
        <w:t>Example:</w:t>
      </w:r>
    </w:p>
    <w:p w:rsidR="00237AFB" w:rsidRPr="00BE0718" w:rsidRDefault="00237AFB" w:rsidP="008E4031">
      <w:pPr>
        <w:spacing w:after="0" w:line="375" w:lineRule="atLeast"/>
        <w:jc w:val="both"/>
        <w:rPr>
          <w:rFonts w:ascii="Cambria" w:hAnsi="Cambria" w:cs="Times New Roman"/>
          <w:color w:val="000000"/>
          <w:sz w:val="24"/>
          <w:szCs w:val="24"/>
        </w:rPr>
      </w:pPr>
      <w:r w:rsidRPr="00BE0718">
        <w:rPr>
          <w:rFonts w:ascii="Cambria" w:hAnsi="Cambria" w:cs="Times New Roman"/>
          <w:color w:val="000000"/>
          <w:bdr w:val="none" w:sz="0" w:space="0" w:color="auto" w:frame="1"/>
        </w:rPr>
        <w:t>a) It is Sunday.  </w:t>
      </w:r>
    </w:p>
    <w:p w:rsidR="00237AFB" w:rsidRPr="00BE0718" w:rsidRDefault="00237AFB" w:rsidP="008E4031">
      <w:pPr>
        <w:spacing w:after="0" w:line="375" w:lineRule="atLeast"/>
        <w:jc w:val="both"/>
        <w:rPr>
          <w:rFonts w:ascii="Cambria" w:hAnsi="Cambria" w:cs="Times New Roman"/>
          <w:color w:val="000000"/>
        </w:rPr>
      </w:pPr>
      <w:r w:rsidRPr="00BE0718">
        <w:rPr>
          <w:rFonts w:ascii="Cambria" w:hAnsi="Cambria" w:cs="Times New Roman"/>
          <w:color w:val="000000"/>
          <w:bdr w:val="none" w:sz="0" w:space="0" w:color="auto" w:frame="1"/>
        </w:rPr>
        <w:t>b) The Sun rises from West (False proposition)  </w:t>
      </w:r>
    </w:p>
    <w:p w:rsidR="00237AFB" w:rsidRPr="00BE0718" w:rsidRDefault="00237AFB" w:rsidP="008E4031">
      <w:pPr>
        <w:spacing w:after="0" w:line="375" w:lineRule="atLeast"/>
        <w:jc w:val="both"/>
        <w:rPr>
          <w:rFonts w:ascii="Cambria" w:hAnsi="Cambria" w:cs="Times New Roman"/>
          <w:color w:val="000000"/>
        </w:rPr>
      </w:pPr>
      <w:r w:rsidRPr="00BE0718">
        <w:rPr>
          <w:rFonts w:ascii="Cambria" w:hAnsi="Cambria" w:cs="Times New Roman"/>
          <w:color w:val="000000"/>
          <w:bdr w:val="none" w:sz="0" w:space="0" w:color="auto" w:frame="1"/>
        </w:rPr>
        <w:t>c) </w:t>
      </w:r>
      <w:r w:rsidRPr="00BE0718">
        <w:rPr>
          <w:rStyle w:val="number"/>
          <w:rFonts w:ascii="Cambria" w:hAnsi="Cambria" w:cs="Times New Roman"/>
          <w:color w:val="C00000"/>
          <w:bdr w:val="none" w:sz="0" w:space="0" w:color="auto" w:frame="1"/>
        </w:rPr>
        <w:t>3</w:t>
      </w:r>
      <w:r w:rsidRPr="00BE0718">
        <w:rPr>
          <w:rFonts w:ascii="Cambria" w:hAnsi="Cambria" w:cs="Times New Roman"/>
          <w:color w:val="000000"/>
          <w:bdr w:val="none" w:sz="0" w:space="0" w:color="auto" w:frame="1"/>
        </w:rPr>
        <w:t>+</w:t>
      </w:r>
      <w:r w:rsidRPr="00BE0718">
        <w:rPr>
          <w:rStyle w:val="number"/>
          <w:rFonts w:ascii="Cambria" w:hAnsi="Cambria" w:cs="Times New Roman"/>
          <w:color w:val="C00000"/>
          <w:bdr w:val="none" w:sz="0" w:space="0" w:color="auto" w:frame="1"/>
        </w:rPr>
        <w:t>3</w:t>
      </w:r>
      <w:r w:rsidRPr="00BE0718">
        <w:rPr>
          <w:rFonts w:ascii="Cambria" w:hAnsi="Cambria" w:cs="Times New Roman"/>
          <w:color w:val="000000"/>
          <w:bdr w:val="none" w:sz="0" w:space="0" w:color="auto" w:frame="1"/>
        </w:rPr>
        <w:t>= </w:t>
      </w:r>
      <w:r w:rsidRPr="00BE0718">
        <w:rPr>
          <w:rStyle w:val="number"/>
          <w:rFonts w:ascii="Cambria" w:hAnsi="Cambria" w:cs="Times New Roman"/>
          <w:color w:val="C00000"/>
          <w:bdr w:val="none" w:sz="0" w:space="0" w:color="auto" w:frame="1"/>
        </w:rPr>
        <w:t>7</w:t>
      </w:r>
      <w:r w:rsidRPr="00BE0718">
        <w:rPr>
          <w:rFonts w:ascii="Cambria" w:hAnsi="Cambria" w:cs="Times New Roman"/>
          <w:color w:val="000000"/>
          <w:bdr w:val="none" w:sz="0" w:space="0" w:color="auto" w:frame="1"/>
        </w:rPr>
        <w:t>(False proposition)  </w:t>
      </w:r>
    </w:p>
    <w:p w:rsidR="00DF6E4D" w:rsidRDefault="00237AFB" w:rsidP="008E4031">
      <w:pPr>
        <w:spacing w:after="0" w:line="375" w:lineRule="atLeast"/>
        <w:jc w:val="both"/>
        <w:rPr>
          <w:rFonts w:ascii="Cambria" w:hAnsi="Cambria" w:cs="Times New Roman"/>
          <w:color w:val="000000"/>
          <w:bdr w:val="none" w:sz="0" w:space="0" w:color="auto" w:frame="1"/>
        </w:rPr>
      </w:pPr>
      <w:r w:rsidRPr="00BE0718">
        <w:rPr>
          <w:rFonts w:ascii="Cambria" w:hAnsi="Cambria" w:cs="Times New Roman"/>
          <w:color w:val="000000"/>
          <w:bdr w:val="none" w:sz="0" w:space="0" w:color="auto" w:frame="1"/>
        </w:rPr>
        <w:t>d) </w:t>
      </w:r>
      <w:r w:rsidRPr="00BE0718">
        <w:rPr>
          <w:rStyle w:val="number"/>
          <w:rFonts w:ascii="Cambria" w:hAnsi="Cambria" w:cs="Times New Roman"/>
          <w:color w:val="C00000"/>
          <w:bdr w:val="none" w:sz="0" w:space="0" w:color="auto" w:frame="1"/>
        </w:rPr>
        <w:t>5</w:t>
      </w:r>
      <w:r w:rsidRPr="00BE0718">
        <w:rPr>
          <w:rFonts w:ascii="Cambria" w:hAnsi="Cambria" w:cs="Times New Roman"/>
          <w:color w:val="000000"/>
          <w:bdr w:val="none" w:sz="0" w:space="0" w:color="auto" w:frame="1"/>
        </w:rPr>
        <w:t> is a prime number. </w:t>
      </w:r>
    </w:p>
    <w:p w:rsidR="00237AFB" w:rsidRPr="00BE0718" w:rsidRDefault="00237AFB" w:rsidP="008E4031">
      <w:pPr>
        <w:spacing w:after="0" w:line="375" w:lineRule="atLeast"/>
        <w:jc w:val="both"/>
        <w:rPr>
          <w:rFonts w:ascii="Cambria" w:hAnsi="Cambria" w:cs="Times New Roman"/>
          <w:color w:val="000000"/>
        </w:rPr>
      </w:pPr>
      <w:r w:rsidRPr="00BE0718">
        <w:rPr>
          <w:rFonts w:ascii="Cambria" w:hAnsi="Cambria" w:cs="Times New Roman"/>
          <w:color w:val="000000"/>
          <w:bdr w:val="none" w:sz="0" w:space="0" w:color="auto" w:frame="1"/>
        </w:rPr>
        <w:t>  </w:t>
      </w:r>
    </w:p>
    <w:p w:rsidR="00237AFB" w:rsidRPr="00BE0718" w:rsidRDefault="00237AFB" w:rsidP="008E4031">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Following are some basic facts about propositional logic:</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Propositional logic is also called Boolean logic as it works on 0 and 1.</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In propositional logic, we use symbolic variables to represent the logic, and we can use any symbol for a representing a proposition, such A, B, C, P, Q, R, etc.</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Propositions can be either true or false, but it cannot be both.</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Propositional logic consists of an object, relations or function, and </w:t>
      </w:r>
      <w:r w:rsidRPr="00BE0718">
        <w:rPr>
          <w:rStyle w:val="Strong"/>
          <w:rFonts w:ascii="Cambria" w:hAnsi="Cambria" w:cs="Times New Roman"/>
          <w:color w:val="000000"/>
        </w:rPr>
        <w:t>logical connectives</w:t>
      </w:r>
      <w:r w:rsidRPr="00BE0718">
        <w:rPr>
          <w:rFonts w:ascii="Cambria" w:hAnsi="Cambria" w:cs="Times New Roman"/>
          <w:color w:val="000000"/>
        </w:rPr>
        <w:t>.</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These connectives are also called logical operators.</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propositions and connectives are the basic elements of the propositional logic.</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Connectives can be said as a logical operator which connects two sentences.</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A proposition formula which is always true is called </w:t>
      </w:r>
      <w:r w:rsidRPr="00BE0718">
        <w:rPr>
          <w:rStyle w:val="Strong"/>
          <w:rFonts w:ascii="Cambria" w:hAnsi="Cambria" w:cs="Times New Roman"/>
          <w:color w:val="000000"/>
        </w:rPr>
        <w:t>tautology</w:t>
      </w:r>
      <w:r w:rsidRPr="00BE0718">
        <w:rPr>
          <w:rFonts w:ascii="Cambria" w:hAnsi="Cambria" w:cs="Times New Roman"/>
          <w:color w:val="000000"/>
        </w:rPr>
        <w:t>, and it is also called a valid sentence.</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A proposition formula which is always false is called </w:t>
      </w:r>
      <w:r w:rsidRPr="00BE0718">
        <w:rPr>
          <w:rStyle w:val="Strong"/>
          <w:rFonts w:ascii="Cambria" w:hAnsi="Cambria" w:cs="Times New Roman"/>
          <w:color w:val="000000"/>
        </w:rPr>
        <w:t>Contradiction</w:t>
      </w:r>
      <w:r w:rsidRPr="00BE0718">
        <w:rPr>
          <w:rFonts w:ascii="Cambria" w:hAnsi="Cambria" w:cs="Times New Roman"/>
          <w:color w:val="000000"/>
        </w:rPr>
        <w:t>.</w:t>
      </w:r>
    </w:p>
    <w:p w:rsidR="00237AFB" w:rsidRPr="00BE0718" w:rsidRDefault="00237AFB" w:rsidP="00656F9A">
      <w:pPr>
        <w:numPr>
          <w:ilvl w:val="0"/>
          <w:numId w:val="4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A proposition formula which has both true and false values is called</w:t>
      </w:r>
    </w:p>
    <w:p w:rsidR="00237AFB" w:rsidRDefault="00237AFB" w:rsidP="00656F9A">
      <w:pPr>
        <w:numPr>
          <w:ilvl w:val="0"/>
          <w:numId w:val="46"/>
        </w:numPr>
        <w:shd w:val="clear" w:color="auto" w:fill="FFFFFF"/>
        <w:tabs>
          <w:tab w:val="clear" w:pos="720"/>
          <w:tab w:val="num" w:pos="360"/>
        </w:tabs>
        <w:spacing w:after="0" w:line="375" w:lineRule="atLeast"/>
        <w:jc w:val="both"/>
        <w:rPr>
          <w:rFonts w:ascii="Cambria" w:hAnsi="Cambria" w:cs="Times New Roman"/>
          <w:color w:val="000000"/>
        </w:rPr>
      </w:pPr>
      <w:r w:rsidRPr="00BE0718">
        <w:rPr>
          <w:rFonts w:ascii="Cambria" w:hAnsi="Cambria" w:cs="Times New Roman"/>
          <w:color w:val="000000"/>
        </w:rPr>
        <w:t>Statements which are questions, commands, or opinions are not propositions such as "</w:t>
      </w:r>
      <w:r w:rsidRPr="00BE0718">
        <w:rPr>
          <w:rStyle w:val="Strong"/>
          <w:rFonts w:ascii="Cambria" w:hAnsi="Cambria" w:cs="Times New Roman"/>
          <w:color w:val="000000"/>
        </w:rPr>
        <w:t>Where is Rohini</w:t>
      </w:r>
      <w:r w:rsidRPr="00BE0718">
        <w:rPr>
          <w:rFonts w:ascii="Cambria" w:hAnsi="Cambria" w:cs="Times New Roman"/>
          <w:color w:val="000000"/>
        </w:rPr>
        <w:t>", "</w:t>
      </w:r>
      <w:r w:rsidRPr="00BE0718">
        <w:rPr>
          <w:rStyle w:val="Strong"/>
          <w:rFonts w:ascii="Cambria" w:hAnsi="Cambria" w:cs="Times New Roman"/>
          <w:color w:val="000000"/>
        </w:rPr>
        <w:t>How are you</w:t>
      </w:r>
      <w:r w:rsidRPr="00BE0718">
        <w:rPr>
          <w:rFonts w:ascii="Cambria" w:hAnsi="Cambria" w:cs="Times New Roman"/>
          <w:color w:val="000000"/>
        </w:rPr>
        <w:t>", "</w:t>
      </w:r>
      <w:r w:rsidRPr="00BE0718">
        <w:rPr>
          <w:rStyle w:val="Strong"/>
          <w:rFonts w:ascii="Cambria" w:hAnsi="Cambria" w:cs="Times New Roman"/>
          <w:color w:val="000000"/>
        </w:rPr>
        <w:t>What is your name</w:t>
      </w:r>
      <w:r w:rsidRPr="00BE0718">
        <w:rPr>
          <w:rFonts w:ascii="Cambria" w:hAnsi="Cambria" w:cs="Times New Roman"/>
          <w:color w:val="000000"/>
        </w:rPr>
        <w:t>", are not propositions.</w:t>
      </w:r>
    </w:p>
    <w:p w:rsidR="00DF6E4D" w:rsidRPr="00BE0718" w:rsidRDefault="00DF6E4D" w:rsidP="00DF6E4D">
      <w:pPr>
        <w:shd w:val="clear" w:color="auto" w:fill="FFFFFF"/>
        <w:spacing w:after="0" w:line="375" w:lineRule="atLeast"/>
        <w:ind w:left="720"/>
        <w:jc w:val="both"/>
        <w:rPr>
          <w:rFonts w:ascii="Cambria" w:hAnsi="Cambria" w:cs="Times New Roman"/>
          <w:color w:val="000000"/>
        </w:rPr>
      </w:pPr>
    </w:p>
    <w:p w:rsidR="00237AFB" w:rsidRPr="00BE0718" w:rsidRDefault="00237AFB" w:rsidP="00F50C45">
      <w:pPr>
        <w:pStyle w:val="Heading3"/>
        <w:shd w:val="clear" w:color="auto" w:fill="FFFFFF"/>
        <w:spacing w:before="0" w:beforeAutospacing="0" w:after="0" w:afterAutospacing="0" w:line="312" w:lineRule="atLeast"/>
        <w:jc w:val="both"/>
        <w:rPr>
          <w:rFonts w:ascii="Cambria" w:hAnsi="Cambria"/>
          <w:b w:val="0"/>
          <w:bCs w:val="0"/>
          <w:color w:val="000000" w:themeColor="text1"/>
          <w:sz w:val="28"/>
          <w:szCs w:val="28"/>
        </w:rPr>
      </w:pPr>
      <w:r w:rsidRPr="00BE0718">
        <w:rPr>
          <w:rFonts w:ascii="Cambria" w:hAnsi="Cambria"/>
          <w:b w:val="0"/>
          <w:bCs w:val="0"/>
          <w:color w:val="000000" w:themeColor="text1"/>
          <w:sz w:val="28"/>
          <w:szCs w:val="28"/>
        </w:rPr>
        <w:t>Syntax of propositional logic:</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 syntax of propositional logic defines the allowable sentences for the knowledge representation. There are two types of Propositions:</w:t>
      </w:r>
    </w:p>
    <w:p w:rsidR="00237AFB" w:rsidRPr="00BE0718" w:rsidRDefault="00237AFB" w:rsidP="00656F9A">
      <w:pPr>
        <w:numPr>
          <w:ilvl w:val="0"/>
          <w:numId w:val="8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Atomic Propositions</w:t>
      </w:r>
    </w:p>
    <w:p w:rsidR="00237AFB" w:rsidRPr="00BE0718" w:rsidRDefault="00237AFB" w:rsidP="00656F9A">
      <w:pPr>
        <w:numPr>
          <w:ilvl w:val="0"/>
          <w:numId w:val="8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Compound propositions</w:t>
      </w:r>
    </w:p>
    <w:p w:rsidR="00237AFB" w:rsidRPr="00BE0718" w:rsidRDefault="00237AFB" w:rsidP="008E4031">
      <w:p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Atomic Proposition:</w:t>
      </w:r>
      <w:r w:rsidRPr="00BE0718">
        <w:rPr>
          <w:rFonts w:ascii="Cambria" w:hAnsi="Cambria" w:cs="Times New Roman"/>
          <w:color w:val="000000"/>
        </w:rPr>
        <w:t xml:space="preserve"> Atomic propositions </w:t>
      </w:r>
      <w:proofErr w:type="gramStart"/>
      <w:r w:rsidRPr="00BE0718">
        <w:rPr>
          <w:rFonts w:ascii="Cambria" w:hAnsi="Cambria" w:cs="Times New Roman"/>
          <w:color w:val="000000"/>
        </w:rPr>
        <w:t>are</w:t>
      </w:r>
      <w:proofErr w:type="gramEnd"/>
      <w:r w:rsidRPr="00BE0718">
        <w:rPr>
          <w:rFonts w:ascii="Cambria" w:hAnsi="Cambria" w:cs="Times New Roman"/>
          <w:color w:val="000000"/>
        </w:rPr>
        <w:t xml:space="preserve"> the simple propositions. It consists of a single proposition symbol. These are the sentences which must be either true or false.</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w:t>
      </w:r>
    </w:p>
    <w:p w:rsidR="00237AFB" w:rsidRPr="00DF6E4D" w:rsidRDefault="00237AFB" w:rsidP="00656F9A">
      <w:pPr>
        <w:pStyle w:val="ListParagraph"/>
        <w:numPr>
          <w:ilvl w:val="0"/>
          <w:numId w:val="88"/>
        </w:numPr>
        <w:spacing w:after="0" w:line="375" w:lineRule="atLeast"/>
        <w:ind w:left="709"/>
        <w:jc w:val="both"/>
        <w:rPr>
          <w:rFonts w:ascii="Cambria" w:hAnsi="Cambria" w:cs="Times New Roman"/>
          <w:color w:val="000000"/>
        </w:rPr>
      </w:pPr>
      <w:r w:rsidRPr="00DF6E4D">
        <w:rPr>
          <w:rStyle w:val="number"/>
          <w:rFonts w:ascii="Cambria" w:hAnsi="Cambria" w:cs="Times New Roman"/>
          <w:color w:val="C00000"/>
          <w:bdr w:val="none" w:sz="0" w:space="0" w:color="auto" w:frame="1"/>
        </w:rPr>
        <w:t>2</w:t>
      </w:r>
      <w:r w:rsidRPr="00DF6E4D">
        <w:rPr>
          <w:rFonts w:ascii="Cambria" w:hAnsi="Cambria" w:cs="Times New Roman"/>
          <w:color w:val="000000"/>
          <w:bdr w:val="none" w:sz="0" w:space="0" w:color="auto" w:frame="1"/>
        </w:rPr>
        <w:t>+</w:t>
      </w:r>
      <w:r w:rsidRPr="00DF6E4D">
        <w:rPr>
          <w:rStyle w:val="number"/>
          <w:rFonts w:ascii="Cambria" w:hAnsi="Cambria" w:cs="Times New Roman"/>
          <w:color w:val="C00000"/>
          <w:bdr w:val="none" w:sz="0" w:space="0" w:color="auto" w:frame="1"/>
        </w:rPr>
        <w:t>2</w:t>
      </w:r>
      <w:r w:rsidRPr="00DF6E4D">
        <w:rPr>
          <w:rFonts w:ascii="Cambria" w:hAnsi="Cambria" w:cs="Times New Roman"/>
          <w:color w:val="000000"/>
          <w:bdr w:val="none" w:sz="0" w:space="0" w:color="auto" w:frame="1"/>
        </w:rPr>
        <w:t> is </w:t>
      </w:r>
      <w:r w:rsidRPr="00DF6E4D">
        <w:rPr>
          <w:rStyle w:val="number"/>
          <w:rFonts w:ascii="Cambria" w:hAnsi="Cambria" w:cs="Times New Roman"/>
          <w:color w:val="C00000"/>
          <w:bdr w:val="none" w:sz="0" w:space="0" w:color="auto" w:frame="1"/>
        </w:rPr>
        <w:t>4</w:t>
      </w:r>
      <w:r w:rsidRPr="00DF6E4D">
        <w:rPr>
          <w:rFonts w:ascii="Cambria" w:hAnsi="Cambria" w:cs="Times New Roman"/>
          <w:color w:val="000000"/>
          <w:bdr w:val="none" w:sz="0" w:space="0" w:color="auto" w:frame="1"/>
        </w:rPr>
        <w:t>, it is an atomic proposition as it is a </w:t>
      </w:r>
      <w:r w:rsidRPr="00DF6E4D">
        <w:rPr>
          <w:rStyle w:val="keyword"/>
          <w:rFonts w:ascii="Cambria" w:hAnsi="Cambria" w:cs="Times New Roman"/>
          <w:b/>
          <w:bCs/>
          <w:color w:val="006699"/>
          <w:bdr w:val="none" w:sz="0" w:space="0" w:color="auto" w:frame="1"/>
        </w:rPr>
        <w:t>true</w:t>
      </w:r>
      <w:r w:rsidRPr="00DF6E4D">
        <w:rPr>
          <w:rFonts w:ascii="Cambria" w:hAnsi="Cambria" w:cs="Times New Roman"/>
          <w:color w:val="000000"/>
          <w:bdr w:val="none" w:sz="0" w:space="0" w:color="auto" w:frame="1"/>
        </w:rPr>
        <w:t> fact.  </w:t>
      </w:r>
    </w:p>
    <w:p w:rsidR="00237AFB" w:rsidRPr="00DF6E4D" w:rsidRDefault="00237AFB" w:rsidP="00656F9A">
      <w:pPr>
        <w:pStyle w:val="ListParagraph"/>
        <w:numPr>
          <w:ilvl w:val="0"/>
          <w:numId w:val="88"/>
        </w:numPr>
        <w:spacing w:after="0" w:line="375" w:lineRule="atLeast"/>
        <w:ind w:left="709"/>
        <w:jc w:val="both"/>
        <w:rPr>
          <w:rFonts w:ascii="Cambria" w:hAnsi="Cambria" w:cs="Times New Roman"/>
          <w:color w:val="000000"/>
        </w:rPr>
      </w:pPr>
      <w:r w:rsidRPr="00DF6E4D">
        <w:rPr>
          <w:rStyle w:val="string"/>
          <w:rFonts w:ascii="Cambria" w:hAnsi="Cambria" w:cs="Times New Roman"/>
          <w:color w:val="0000FF"/>
          <w:bdr w:val="none" w:sz="0" w:space="0" w:color="auto" w:frame="1"/>
        </w:rPr>
        <w:t>"The Sun is cold"</w:t>
      </w:r>
      <w:r w:rsidRPr="00DF6E4D">
        <w:rPr>
          <w:rFonts w:ascii="Cambria" w:hAnsi="Cambria" w:cs="Times New Roman"/>
          <w:color w:val="000000"/>
          <w:bdr w:val="none" w:sz="0" w:space="0" w:color="auto" w:frame="1"/>
        </w:rPr>
        <w:t> is also a proposition as it is a </w:t>
      </w:r>
      <w:r w:rsidRPr="00DF6E4D">
        <w:rPr>
          <w:rStyle w:val="keyword"/>
          <w:rFonts w:ascii="Cambria" w:hAnsi="Cambria" w:cs="Times New Roman"/>
          <w:b/>
          <w:bCs/>
          <w:color w:val="006699"/>
          <w:bdr w:val="none" w:sz="0" w:space="0" w:color="auto" w:frame="1"/>
        </w:rPr>
        <w:t>false</w:t>
      </w:r>
      <w:r w:rsidRPr="00DF6E4D">
        <w:rPr>
          <w:rFonts w:ascii="Cambria" w:hAnsi="Cambria" w:cs="Times New Roman"/>
          <w:color w:val="000000"/>
          <w:bdr w:val="none" w:sz="0" w:space="0" w:color="auto" w:frame="1"/>
        </w:rPr>
        <w:t> fact.   </w:t>
      </w:r>
    </w:p>
    <w:p w:rsidR="00237AFB" w:rsidRPr="00BE0718" w:rsidRDefault="00237AFB" w:rsidP="008E4031">
      <w:p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Compound proposition:</w:t>
      </w:r>
      <w:r w:rsidRPr="00BE0718">
        <w:rPr>
          <w:rFonts w:ascii="Cambria" w:hAnsi="Cambria" w:cs="Times New Roman"/>
          <w:color w:val="000000"/>
        </w:rPr>
        <w:t> Compound propositions are constructed by combining simpler or atomic propositions, using parenthesis and logical connectives.</w:t>
      </w:r>
    </w:p>
    <w:p w:rsidR="00237AFB" w:rsidRPr="00BE0718" w:rsidRDefault="00237AFB" w:rsidP="008E4031">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w:t>
      </w:r>
    </w:p>
    <w:p w:rsidR="00237AFB" w:rsidRPr="00DF6E4D" w:rsidRDefault="00237AFB" w:rsidP="00656F9A">
      <w:pPr>
        <w:pStyle w:val="ListParagraph"/>
        <w:numPr>
          <w:ilvl w:val="0"/>
          <w:numId w:val="89"/>
        </w:numPr>
        <w:spacing w:after="0" w:line="375" w:lineRule="atLeast"/>
        <w:jc w:val="both"/>
        <w:rPr>
          <w:rFonts w:ascii="Cambria" w:hAnsi="Cambria" w:cs="Times New Roman"/>
          <w:color w:val="000000"/>
        </w:rPr>
      </w:pPr>
      <w:r w:rsidRPr="00DF6E4D">
        <w:rPr>
          <w:rStyle w:val="string"/>
          <w:rFonts w:ascii="Cambria" w:hAnsi="Cambria" w:cs="Times New Roman"/>
          <w:color w:val="0000FF"/>
          <w:bdr w:val="none" w:sz="0" w:space="0" w:color="auto" w:frame="1"/>
        </w:rPr>
        <w:t>"It is raining today, and street is wet."</w:t>
      </w:r>
      <w:r w:rsidRPr="00DF6E4D">
        <w:rPr>
          <w:rFonts w:ascii="Cambria" w:hAnsi="Cambria" w:cs="Times New Roman"/>
          <w:color w:val="000000"/>
          <w:bdr w:val="none" w:sz="0" w:space="0" w:color="auto" w:frame="1"/>
        </w:rPr>
        <w:t>  </w:t>
      </w:r>
    </w:p>
    <w:p w:rsidR="00237AFB" w:rsidRPr="00DF6E4D" w:rsidRDefault="00237AFB" w:rsidP="00656F9A">
      <w:pPr>
        <w:pStyle w:val="ListParagraph"/>
        <w:numPr>
          <w:ilvl w:val="0"/>
          <w:numId w:val="89"/>
        </w:numPr>
        <w:spacing w:after="0" w:line="375" w:lineRule="atLeast"/>
        <w:jc w:val="both"/>
        <w:rPr>
          <w:rFonts w:ascii="Cambria" w:hAnsi="Cambria" w:cs="Times New Roman"/>
          <w:color w:val="000000"/>
        </w:rPr>
      </w:pPr>
      <w:r w:rsidRPr="00DF6E4D">
        <w:rPr>
          <w:rStyle w:val="string"/>
          <w:rFonts w:ascii="Cambria" w:hAnsi="Cambria" w:cs="Times New Roman"/>
          <w:color w:val="0000FF"/>
          <w:bdr w:val="none" w:sz="0" w:space="0" w:color="auto" w:frame="1"/>
        </w:rPr>
        <w:t>"Ankit is a doctor, and his clinic is in Mumbai."</w:t>
      </w:r>
      <w:r w:rsidRPr="00DF6E4D">
        <w:rPr>
          <w:rFonts w:ascii="Cambria" w:hAnsi="Cambria" w:cs="Times New Roman"/>
          <w:color w:val="000000"/>
          <w:bdr w:val="none" w:sz="0" w:space="0" w:color="auto" w:frame="1"/>
        </w:rPr>
        <w:t>   </w:t>
      </w:r>
    </w:p>
    <w:p w:rsidR="00DF6E4D" w:rsidRPr="00BE0718" w:rsidRDefault="00DF6E4D" w:rsidP="00DF6E4D">
      <w:pPr>
        <w:spacing w:after="0" w:line="375" w:lineRule="atLeast"/>
        <w:jc w:val="both"/>
        <w:rPr>
          <w:rFonts w:ascii="Cambria" w:hAnsi="Cambria" w:cs="Times New Roman"/>
          <w:color w:val="000000"/>
        </w:rPr>
      </w:pPr>
    </w:p>
    <w:p w:rsidR="00237AFB" w:rsidRPr="00DF6E4D" w:rsidRDefault="00237AFB" w:rsidP="00F50C45">
      <w:pPr>
        <w:pStyle w:val="Heading2"/>
        <w:shd w:val="clear" w:color="auto" w:fill="FFFFFF"/>
        <w:spacing w:before="0" w:beforeAutospacing="0" w:after="0" w:afterAutospacing="0" w:line="312" w:lineRule="atLeast"/>
        <w:jc w:val="both"/>
        <w:rPr>
          <w:rFonts w:ascii="Cambria" w:hAnsi="Cambria"/>
          <w:bCs w:val="0"/>
          <w:color w:val="610B38"/>
          <w:sz w:val="28"/>
          <w:szCs w:val="38"/>
        </w:rPr>
      </w:pPr>
      <w:r w:rsidRPr="00DF6E4D">
        <w:rPr>
          <w:rFonts w:ascii="Cambria" w:hAnsi="Cambria"/>
          <w:bCs w:val="0"/>
          <w:color w:val="610B38"/>
          <w:sz w:val="28"/>
          <w:szCs w:val="38"/>
        </w:rPr>
        <w:lastRenderedPageBreak/>
        <w:t>Logical Connectives:</w:t>
      </w:r>
    </w:p>
    <w:p w:rsidR="00DF6E4D" w:rsidRDefault="00DF6E4D" w:rsidP="00F50C45">
      <w:pPr>
        <w:pStyle w:val="NormalWeb"/>
        <w:shd w:val="clear" w:color="auto" w:fill="FFFFFF"/>
        <w:spacing w:before="0" w:beforeAutospacing="0" w:after="0" w:afterAutospacing="0"/>
        <w:jc w:val="both"/>
        <w:rPr>
          <w:rFonts w:ascii="Cambria" w:hAnsi="Cambria"/>
          <w:color w:val="333333"/>
        </w:rPr>
      </w:pP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Logical connectives are used to connect two simpler propositions or representing a sentence logically. We can create compound propositions with the help of logical connectives. There are mainly five connectives, which are given as follows:</w:t>
      </w:r>
    </w:p>
    <w:p w:rsidR="00237AFB" w:rsidRPr="00BE0718" w:rsidRDefault="00237AFB" w:rsidP="00656F9A">
      <w:pPr>
        <w:numPr>
          <w:ilvl w:val="0"/>
          <w:numId w:val="1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Negation:</w:t>
      </w:r>
      <w:r w:rsidRPr="00BE0718">
        <w:rPr>
          <w:rFonts w:ascii="Cambria" w:hAnsi="Cambria" w:cs="Times New Roman"/>
          <w:color w:val="000000"/>
        </w:rPr>
        <w:t> A sentence such as ¬ P is called negation of P. A literal can be either Positive literal or negative literal.</w:t>
      </w:r>
    </w:p>
    <w:p w:rsidR="00F50C45" w:rsidRPr="00BE0718" w:rsidRDefault="00237AFB" w:rsidP="00656F9A">
      <w:pPr>
        <w:numPr>
          <w:ilvl w:val="0"/>
          <w:numId w:val="1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Conjunction:</w:t>
      </w:r>
      <w:r w:rsidRPr="00BE0718">
        <w:rPr>
          <w:rFonts w:ascii="Cambria" w:hAnsi="Cambria" w:cs="Times New Roman"/>
          <w:color w:val="000000"/>
        </w:rPr>
        <w:t> A sentence which has </w:t>
      </w:r>
      <w:r w:rsidRPr="00BE0718">
        <w:rPr>
          <w:rStyle w:val="Strong"/>
          <w:rFonts w:ascii="Cambria Math" w:hAnsi="Cambria Math" w:cs="Cambria Math"/>
          <w:color w:val="000000"/>
        </w:rPr>
        <w:t>∧</w:t>
      </w:r>
      <w:r w:rsidRPr="00BE0718">
        <w:rPr>
          <w:rStyle w:val="Strong"/>
          <w:rFonts w:ascii="Cambria" w:hAnsi="Cambria" w:cs="Times New Roman"/>
          <w:color w:val="000000"/>
        </w:rPr>
        <w:t> </w:t>
      </w:r>
      <w:r w:rsidRPr="00BE0718">
        <w:rPr>
          <w:rFonts w:ascii="Cambria" w:hAnsi="Cambria" w:cs="Times New Roman"/>
          <w:color w:val="000000"/>
        </w:rPr>
        <w:t>connective such as, </w:t>
      </w:r>
      <w:r w:rsidRPr="00BE0718">
        <w:rPr>
          <w:rStyle w:val="Strong"/>
          <w:rFonts w:ascii="Cambria" w:hAnsi="Cambria" w:cs="Times New Roman"/>
          <w:color w:val="000000"/>
        </w:rPr>
        <w:t xml:space="preserve">P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Q</w:t>
      </w:r>
      <w:r w:rsidRPr="00BE0718">
        <w:rPr>
          <w:rFonts w:ascii="Cambria" w:hAnsi="Cambria" w:cs="Times New Roman"/>
          <w:color w:val="000000"/>
        </w:rPr>
        <w:t> is called a conjunction.</w:t>
      </w:r>
      <w:r w:rsidRPr="00BE0718">
        <w:rPr>
          <w:rFonts w:ascii="Cambria" w:hAnsi="Cambria" w:cs="Times New Roman"/>
          <w:color w:val="000000"/>
        </w:rPr>
        <w:br/>
      </w:r>
      <w:r w:rsidRPr="00BE0718">
        <w:rPr>
          <w:rStyle w:val="Strong"/>
          <w:rFonts w:ascii="Cambria" w:hAnsi="Cambria" w:cs="Times New Roman"/>
          <w:color w:val="000000"/>
        </w:rPr>
        <w:t>Example:</w:t>
      </w:r>
      <w:r w:rsidRPr="00BE0718">
        <w:rPr>
          <w:rFonts w:ascii="Cambria" w:hAnsi="Cambria" w:cs="Times New Roman"/>
          <w:color w:val="000000"/>
        </w:rPr>
        <w:t> Rohan is intelligent and hardworking. It can be written as,</w:t>
      </w:r>
      <w:r w:rsidRPr="00BE0718">
        <w:rPr>
          <w:rFonts w:ascii="Cambria" w:hAnsi="Cambria" w:cs="Times New Roman"/>
          <w:color w:val="000000"/>
        </w:rPr>
        <w:br/>
      </w:r>
      <w:r w:rsidRPr="00BE0718">
        <w:rPr>
          <w:rStyle w:val="Strong"/>
          <w:rFonts w:ascii="Cambria" w:hAnsi="Cambria" w:cs="Times New Roman"/>
          <w:color w:val="000000"/>
        </w:rPr>
        <w:t>P= Rohan is intelligent</w:t>
      </w:r>
      <w:r w:rsidRPr="00BE0718">
        <w:rPr>
          <w:rFonts w:ascii="Cambria" w:hAnsi="Cambria" w:cs="Times New Roman"/>
          <w:color w:val="000000"/>
        </w:rPr>
        <w:t>,</w:t>
      </w:r>
    </w:p>
    <w:p w:rsidR="00237AFB" w:rsidRPr="00BE0718" w:rsidRDefault="00237AFB" w:rsidP="00F50C45">
      <w:pPr>
        <w:shd w:val="clear" w:color="auto" w:fill="FFFFFF"/>
        <w:spacing w:after="0" w:line="375" w:lineRule="atLeast"/>
        <w:ind w:left="720"/>
        <w:jc w:val="both"/>
        <w:rPr>
          <w:rFonts w:ascii="Cambria" w:hAnsi="Cambria" w:cs="Times New Roman"/>
          <w:color w:val="000000"/>
        </w:rPr>
      </w:pPr>
      <w:r w:rsidRPr="00BE0718">
        <w:rPr>
          <w:rStyle w:val="Strong"/>
          <w:rFonts w:ascii="Cambria" w:hAnsi="Cambria" w:cs="Times New Roman"/>
          <w:color w:val="000000"/>
        </w:rPr>
        <w:t>Q= Rohan is hardworking. → P</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Q</w:t>
      </w:r>
      <w:r w:rsidRPr="00BE0718">
        <w:rPr>
          <w:rFonts w:ascii="Cambria" w:hAnsi="Cambria" w:cs="Times New Roman"/>
          <w:color w:val="000000"/>
        </w:rPr>
        <w:t>.</w:t>
      </w:r>
    </w:p>
    <w:p w:rsidR="00F50C45" w:rsidRPr="00BE0718" w:rsidRDefault="00237AFB" w:rsidP="00656F9A">
      <w:pPr>
        <w:numPr>
          <w:ilvl w:val="0"/>
          <w:numId w:val="1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Disjunction:</w:t>
      </w:r>
      <w:r w:rsidRPr="00BE0718">
        <w:rPr>
          <w:rFonts w:ascii="Cambria" w:hAnsi="Cambria" w:cs="Times New Roman"/>
          <w:color w:val="000000"/>
        </w:rPr>
        <w:t xml:space="preserve"> A sentence which has </w:t>
      </w:r>
      <w:r w:rsidRPr="00BE0718">
        <w:rPr>
          <w:rFonts w:ascii="Cambria Math" w:hAnsi="Cambria Math" w:cs="Cambria Math"/>
          <w:color w:val="000000"/>
        </w:rPr>
        <w:t>∨</w:t>
      </w:r>
      <w:r w:rsidRPr="00BE0718">
        <w:rPr>
          <w:rFonts w:ascii="Cambria" w:hAnsi="Cambria" w:cs="Times New Roman"/>
          <w:color w:val="000000"/>
        </w:rPr>
        <w:t xml:space="preserve"> connective, such as </w:t>
      </w:r>
      <w:r w:rsidRPr="00BE0718">
        <w:rPr>
          <w:rStyle w:val="Strong"/>
          <w:rFonts w:ascii="Cambria" w:hAnsi="Cambria" w:cs="Times New Roman"/>
          <w:color w:val="000000"/>
        </w:rPr>
        <w:t xml:space="preserve">P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Q</w:t>
      </w:r>
      <w:r w:rsidRPr="00BE0718">
        <w:rPr>
          <w:rFonts w:ascii="Cambria" w:hAnsi="Cambria" w:cs="Times New Roman"/>
          <w:color w:val="000000"/>
        </w:rPr>
        <w:t xml:space="preserve">. is called disjunction, where P and Q are the </w:t>
      </w:r>
      <w:r w:rsidR="00F50C45" w:rsidRPr="00BE0718">
        <w:rPr>
          <w:rFonts w:ascii="Cambria" w:hAnsi="Cambria" w:cs="Times New Roman"/>
          <w:color w:val="000000"/>
        </w:rPr>
        <w:t>propositions.</w:t>
      </w:r>
      <w:r w:rsidR="00F50C45" w:rsidRPr="00BE0718">
        <w:rPr>
          <w:rStyle w:val="Strong"/>
          <w:rFonts w:ascii="Cambria" w:hAnsi="Cambria" w:cs="Times New Roman"/>
          <w:color w:val="000000"/>
        </w:rPr>
        <w:t xml:space="preserve"> Example</w:t>
      </w:r>
      <w:r w:rsidRPr="00BE0718">
        <w:rPr>
          <w:rStyle w:val="Strong"/>
          <w:rFonts w:ascii="Cambria" w:hAnsi="Cambria" w:cs="Times New Roman"/>
          <w:color w:val="000000"/>
        </w:rPr>
        <w:t>: "Ritika is a doctor or Engineer"</w:t>
      </w:r>
      <w:r w:rsidRPr="00BE0718">
        <w:rPr>
          <w:rFonts w:ascii="Cambria" w:hAnsi="Cambria" w:cs="Times New Roman"/>
          <w:color w:val="000000"/>
        </w:rPr>
        <w:t>,</w:t>
      </w:r>
    </w:p>
    <w:p w:rsidR="00237AFB" w:rsidRPr="00BE0718" w:rsidRDefault="00237AFB" w:rsidP="00F50C45">
      <w:pPr>
        <w:shd w:val="clear" w:color="auto" w:fill="FFFFFF"/>
        <w:spacing w:after="0" w:line="375" w:lineRule="atLeast"/>
        <w:ind w:left="720"/>
        <w:jc w:val="both"/>
        <w:rPr>
          <w:rFonts w:ascii="Cambria" w:hAnsi="Cambria" w:cs="Times New Roman"/>
          <w:color w:val="000000"/>
        </w:rPr>
      </w:pPr>
      <w:r w:rsidRPr="00BE0718">
        <w:rPr>
          <w:rFonts w:ascii="Cambria" w:hAnsi="Cambria" w:cs="Times New Roman"/>
          <w:color w:val="000000"/>
        </w:rPr>
        <w:t>Here P= Ritika is Doctor. Q= Ritika is Doctor, so we can write it as </w:t>
      </w:r>
      <w:r w:rsidRPr="00BE0718">
        <w:rPr>
          <w:rStyle w:val="Strong"/>
          <w:rFonts w:ascii="Cambria" w:hAnsi="Cambria" w:cs="Times New Roman"/>
          <w:color w:val="000000"/>
        </w:rPr>
        <w:t xml:space="preserve">P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Q</w:t>
      </w:r>
      <w:r w:rsidRPr="00BE0718">
        <w:rPr>
          <w:rFonts w:ascii="Cambria" w:hAnsi="Cambria" w:cs="Times New Roman"/>
          <w:color w:val="000000"/>
        </w:rPr>
        <w:t>.</w:t>
      </w:r>
    </w:p>
    <w:p w:rsidR="00237AFB" w:rsidRPr="00BE0718" w:rsidRDefault="00237AFB" w:rsidP="00656F9A">
      <w:pPr>
        <w:numPr>
          <w:ilvl w:val="0"/>
          <w:numId w:val="1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Implication:</w:t>
      </w:r>
      <w:r w:rsidRPr="00BE0718">
        <w:rPr>
          <w:rFonts w:ascii="Cambria" w:hAnsi="Cambria" w:cs="Times New Roman"/>
          <w:color w:val="000000"/>
        </w:rPr>
        <w:t> A sentence such as P → Q, is called an implication. Implications are also known as if-then rules. It can be represented as </w:t>
      </w:r>
      <w:r w:rsidRPr="00BE0718">
        <w:rPr>
          <w:rStyle w:val="Strong"/>
          <w:rFonts w:ascii="Cambria" w:hAnsi="Cambria" w:cs="Times New Roman"/>
          <w:color w:val="000000"/>
        </w:rPr>
        <w:t>If</w:t>
      </w:r>
      <w:r w:rsidRPr="00BE0718">
        <w:rPr>
          <w:rFonts w:ascii="Cambria" w:hAnsi="Cambria" w:cs="Times New Roman"/>
          <w:color w:val="000000"/>
        </w:rPr>
        <w:t> it is raining, then the street is wet.</w:t>
      </w:r>
      <w:r w:rsidRPr="00BE0718">
        <w:rPr>
          <w:rFonts w:ascii="Cambria" w:hAnsi="Cambria" w:cs="Times New Roman"/>
          <w:color w:val="000000"/>
        </w:rPr>
        <w:br/>
        <w:t>        Let P= It is raining, and Q= Street is wet, so it is represented as P → Q</w:t>
      </w:r>
    </w:p>
    <w:p w:rsidR="00237AFB" w:rsidRDefault="00237AFB" w:rsidP="00656F9A">
      <w:pPr>
        <w:numPr>
          <w:ilvl w:val="0"/>
          <w:numId w:val="1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Biconditional:</w:t>
      </w:r>
      <w:r w:rsidRPr="00BE0718">
        <w:rPr>
          <w:rFonts w:ascii="Cambria" w:hAnsi="Cambria" w:cs="Times New Roman"/>
          <w:color w:val="000000"/>
        </w:rPr>
        <w:t> A sentence such as </w:t>
      </w:r>
      <w:r w:rsidRPr="00BE0718">
        <w:rPr>
          <w:rStyle w:val="Strong"/>
          <w:rFonts w:ascii="Cambria" w:hAnsi="Cambria" w:cs="Times New Roman"/>
          <w:color w:val="000000"/>
        </w:rPr>
        <w:t>P</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Q is a Biconditional sentence, example If I am breathing, then I am alive</w:t>
      </w:r>
      <w:r w:rsidRPr="00BE0718">
        <w:rPr>
          <w:rFonts w:ascii="Cambria" w:hAnsi="Cambria" w:cs="Times New Roman"/>
          <w:color w:val="000000"/>
        </w:rPr>
        <w:t xml:space="preserve">   P= I am breathing, Q= I am alive, it can be represented as P </w:t>
      </w:r>
      <w:r w:rsidRPr="00BE0718">
        <w:rPr>
          <w:rFonts w:ascii="Cambria Math" w:hAnsi="Cambria Math" w:cs="Cambria Math"/>
          <w:color w:val="000000"/>
        </w:rPr>
        <w:t>⇔</w:t>
      </w:r>
      <w:r w:rsidRPr="00BE0718">
        <w:rPr>
          <w:rFonts w:ascii="Cambria" w:hAnsi="Cambria" w:cs="Times New Roman"/>
          <w:color w:val="000000"/>
        </w:rPr>
        <w:t xml:space="preserve"> Q.</w:t>
      </w:r>
    </w:p>
    <w:p w:rsidR="00DF6E4D" w:rsidRPr="00BE0718" w:rsidRDefault="00DF6E4D" w:rsidP="00DF6E4D">
      <w:pPr>
        <w:shd w:val="clear" w:color="auto" w:fill="FFFFFF"/>
        <w:spacing w:after="0" w:line="375" w:lineRule="atLeast"/>
        <w:ind w:left="720"/>
        <w:jc w:val="both"/>
        <w:rPr>
          <w:rFonts w:ascii="Cambria" w:hAnsi="Cambria" w:cs="Times New Roman"/>
          <w:color w:val="000000"/>
        </w:rPr>
      </w:pPr>
    </w:p>
    <w:p w:rsidR="00237AFB" w:rsidRDefault="00237AFB" w:rsidP="00DF6E4D">
      <w:pPr>
        <w:pStyle w:val="Heading3"/>
        <w:shd w:val="clear" w:color="auto" w:fill="FFFFFF"/>
        <w:spacing w:before="0" w:beforeAutospacing="0" w:after="0" w:afterAutospacing="0" w:line="312" w:lineRule="atLeast"/>
        <w:rPr>
          <w:rFonts w:ascii="Cambria" w:hAnsi="Cambria"/>
          <w:bCs w:val="0"/>
          <w:color w:val="000000" w:themeColor="text1"/>
          <w:sz w:val="24"/>
          <w:szCs w:val="28"/>
        </w:rPr>
      </w:pPr>
      <w:r w:rsidRPr="00DF6E4D">
        <w:rPr>
          <w:rFonts w:ascii="Cambria" w:hAnsi="Cambria"/>
          <w:bCs w:val="0"/>
          <w:color w:val="000000" w:themeColor="text1"/>
          <w:sz w:val="24"/>
          <w:szCs w:val="28"/>
        </w:rPr>
        <w:t xml:space="preserve">Following is the summarized table for Propositional Logic </w:t>
      </w:r>
      <w:r w:rsidR="00DF6E4D" w:rsidRPr="00DF6E4D">
        <w:rPr>
          <w:rFonts w:ascii="Cambria" w:hAnsi="Cambria"/>
          <w:bCs w:val="0"/>
          <w:color w:val="000000" w:themeColor="text1"/>
          <w:sz w:val="24"/>
          <w:szCs w:val="28"/>
        </w:rPr>
        <w:t>C</w:t>
      </w:r>
      <w:r w:rsidRPr="00DF6E4D">
        <w:rPr>
          <w:rFonts w:ascii="Cambria" w:hAnsi="Cambria"/>
          <w:bCs w:val="0"/>
          <w:color w:val="000000" w:themeColor="text1"/>
          <w:sz w:val="24"/>
          <w:szCs w:val="28"/>
        </w:rPr>
        <w:t>onnectives:</w:t>
      </w:r>
    </w:p>
    <w:p w:rsidR="00DF6E4D" w:rsidRPr="00DF6E4D" w:rsidRDefault="00DF6E4D" w:rsidP="00DF6E4D">
      <w:pPr>
        <w:pStyle w:val="Heading3"/>
        <w:shd w:val="clear" w:color="auto" w:fill="FFFFFF"/>
        <w:spacing w:before="0" w:beforeAutospacing="0" w:after="0" w:afterAutospacing="0" w:line="312" w:lineRule="atLeast"/>
        <w:rPr>
          <w:rFonts w:ascii="Cambria" w:hAnsi="Cambria"/>
          <w:bCs w:val="0"/>
          <w:color w:val="000000" w:themeColor="text1"/>
          <w:sz w:val="24"/>
          <w:szCs w:val="28"/>
        </w:rPr>
      </w:pPr>
    </w:p>
    <w:p w:rsidR="00237AFB" w:rsidRPr="00BE0718" w:rsidRDefault="00237AFB" w:rsidP="00F50C45">
      <w:pPr>
        <w:spacing w:after="0"/>
        <w:rPr>
          <w:rFonts w:ascii="Cambria" w:hAnsi="Cambria" w:cs="Times New Roman"/>
          <w:sz w:val="24"/>
          <w:szCs w:val="24"/>
        </w:rPr>
      </w:pPr>
      <w:r w:rsidRPr="00BE0718">
        <w:rPr>
          <w:rFonts w:ascii="Cambria" w:hAnsi="Cambria" w:cs="Times New Roman"/>
          <w:noProof/>
          <w:lang w:val="en-US"/>
        </w:rPr>
        <w:drawing>
          <wp:inline distT="0" distB="0" distL="0" distR="0">
            <wp:extent cx="6134100" cy="1325880"/>
            <wp:effectExtent l="0" t="0" r="0" b="7620"/>
            <wp:docPr id="11" name="Picture 11" descr="Propositional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opositional logic in Artificial intellig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4100" cy="1325880"/>
                    </a:xfrm>
                    <a:prstGeom prst="rect">
                      <a:avLst/>
                    </a:prstGeom>
                    <a:noFill/>
                    <a:ln>
                      <a:noFill/>
                    </a:ln>
                  </pic:spPr>
                </pic:pic>
              </a:graphicData>
            </a:graphic>
          </wp:inline>
        </w:drawing>
      </w:r>
    </w:p>
    <w:p w:rsidR="00DF6E4D" w:rsidRDefault="00DF6E4D" w:rsidP="00F50C45">
      <w:pPr>
        <w:pStyle w:val="Heading2"/>
        <w:shd w:val="clear" w:color="auto" w:fill="FFFFFF"/>
        <w:spacing w:before="0" w:beforeAutospacing="0" w:after="0" w:afterAutospacing="0" w:line="312" w:lineRule="atLeast"/>
        <w:jc w:val="both"/>
        <w:rPr>
          <w:rFonts w:ascii="Cambria" w:hAnsi="Cambria"/>
          <w:bCs w:val="0"/>
          <w:color w:val="610B38"/>
          <w:sz w:val="24"/>
          <w:szCs w:val="28"/>
        </w:rPr>
      </w:pPr>
    </w:p>
    <w:p w:rsidR="00237AFB" w:rsidRPr="00DF6E4D" w:rsidRDefault="00237AFB" w:rsidP="00F50C45">
      <w:pPr>
        <w:pStyle w:val="Heading2"/>
        <w:shd w:val="clear" w:color="auto" w:fill="FFFFFF"/>
        <w:spacing w:before="0" w:beforeAutospacing="0" w:after="0" w:afterAutospacing="0" w:line="312" w:lineRule="atLeast"/>
        <w:jc w:val="both"/>
        <w:rPr>
          <w:rFonts w:ascii="Cambria" w:hAnsi="Cambria"/>
          <w:bCs w:val="0"/>
          <w:color w:val="610B38"/>
          <w:sz w:val="24"/>
          <w:szCs w:val="28"/>
        </w:rPr>
      </w:pPr>
      <w:r w:rsidRPr="00DF6E4D">
        <w:rPr>
          <w:rFonts w:ascii="Cambria" w:hAnsi="Cambria"/>
          <w:bCs w:val="0"/>
          <w:color w:val="610B38"/>
          <w:sz w:val="24"/>
          <w:szCs w:val="28"/>
        </w:rPr>
        <w:t>Truth Table:</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propositional logic, we need to know the truth values of propositions in all possible scenarios. We can combine all the possible combination with logical connectives, and the representation of these combinations in a tabular format is called </w:t>
      </w:r>
      <w:r w:rsidRPr="00BE0718">
        <w:rPr>
          <w:rStyle w:val="Strong"/>
          <w:rFonts w:ascii="Cambria" w:hAnsi="Cambria"/>
          <w:color w:val="333333"/>
        </w:rPr>
        <w:t>Truth table</w:t>
      </w:r>
      <w:r w:rsidRPr="00BE0718">
        <w:rPr>
          <w:rFonts w:ascii="Cambria" w:hAnsi="Cambria"/>
          <w:color w:val="333333"/>
        </w:rPr>
        <w:t>. Following are the truth table for all logical connectives:</w:t>
      </w:r>
    </w:p>
    <w:p w:rsidR="00237AFB" w:rsidRPr="00BE0718" w:rsidRDefault="00237AFB" w:rsidP="00F50C45">
      <w:pPr>
        <w:spacing w:after="0"/>
        <w:rPr>
          <w:rFonts w:ascii="Cambria" w:hAnsi="Cambria" w:cs="Times New Roman"/>
        </w:rPr>
      </w:pPr>
      <w:r w:rsidRPr="00BE0718">
        <w:rPr>
          <w:rFonts w:ascii="Cambria" w:hAnsi="Cambria" w:cs="Times New Roman"/>
          <w:noProof/>
          <w:lang w:val="en-US"/>
        </w:rPr>
        <w:lastRenderedPageBreak/>
        <w:drawing>
          <wp:inline distT="0" distB="0" distL="0" distR="0">
            <wp:extent cx="5943600" cy="5966460"/>
            <wp:effectExtent l="0" t="0" r="0" b="0"/>
            <wp:docPr id="10" name="Picture 10" descr="Propositional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opositional logic in Artificial intellig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66460"/>
                    </a:xfrm>
                    <a:prstGeom prst="rect">
                      <a:avLst/>
                    </a:prstGeom>
                    <a:noFill/>
                    <a:ln>
                      <a:noFill/>
                    </a:ln>
                  </pic:spPr>
                </pic:pic>
              </a:graphicData>
            </a:graphic>
          </wp:inline>
        </w:drawing>
      </w:r>
      <w:r w:rsidRPr="00BE0718">
        <w:rPr>
          <w:rFonts w:ascii="Cambria" w:hAnsi="Cambria" w:cs="Times New Roman"/>
          <w:color w:val="333333"/>
          <w:shd w:val="clear" w:color="auto" w:fill="FFFFFF"/>
        </w:rPr>
        <w:t> </w:t>
      </w:r>
      <w:r w:rsidRPr="00BE0718">
        <w:rPr>
          <w:rFonts w:ascii="Cambria" w:hAnsi="Cambria" w:cs="Times New Roman"/>
          <w:noProof/>
          <w:lang w:val="en-US"/>
        </w:rPr>
        <w:drawing>
          <wp:inline distT="0" distB="0" distL="0" distR="0">
            <wp:extent cx="5875020" cy="1379220"/>
            <wp:effectExtent l="0" t="0" r="0" b="0"/>
            <wp:docPr id="9" name="Picture 9" descr="Propositional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ropositional logic in Artificial intellig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5020" cy="1379220"/>
                    </a:xfrm>
                    <a:prstGeom prst="rect">
                      <a:avLst/>
                    </a:prstGeom>
                    <a:noFill/>
                    <a:ln>
                      <a:noFill/>
                    </a:ln>
                  </pic:spPr>
                </pic:pic>
              </a:graphicData>
            </a:graphic>
          </wp:inline>
        </w:drawing>
      </w:r>
    </w:p>
    <w:p w:rsidR="00DF6E4D" w:rsidRDefault="00DF6E4D" w:rsidP="00F50C45">
      <w:pPr>
        <w:pStyle w:val="Heading3"/>
        <w:shd w:val="clear" w:color="auto" w:fill="FFFFFF"/>
        <w:spacing w:before="0" w:beforeAutospacing="0" w:after="0" w:afterAutospacing="0" w:line="312" w:lineRule="atLeast"/>
        <w:jc w:val="both"/>
        <w:rPr>
          <w:rFonts w:ascii="Cambria" w:hAnsi="Cambria"/>
          <w:bCs w:val="0"/>
          <w:color w:val="610B4B"/>
          <w:sz w:val="28"/>
          <w:szCs w:val="32"/>
        </w:rPr>
      </w:pPr>
    </w:p>
    <w:p w:rsidR="00237AFB" w:rsidRPr="00DF6E4D" w:rsidRDefault="00237AFB" w:rsidP="00F50C45">
      <w:pPr>
        <w:pStyle w:val="Heading3"/>
        <w:shd w:val="clear" w:color="auto" w:fill="FFFFFF"/>
        <w:spacing w:before="0" w:beforeAutospacing="0" w:after="0" w:afterAutospacing="0" w:line="312" w:lineRule="atLeast"/>
        <w:jc w:val="both"/>
        <w:rPr>
          <w:rFonts w:ascii="Cambria" w:hAnsi="Cambria"/>
          <w:bCs w:val="0"/>
          <w:color w:val="610B4B"/>
          <w:sz w:val="28"/>
          <w:szCs w:val="32"/>
        </w:rPr>
      </w:pPr>
      <w:r w:rsidRPr="00DF6E4D">
        <w:rPr>
          <w:rFonts w:ascii="Cambria" w:hAnsi="Cambria"/>
          <w:bCs w:val="0"/>
          <w:color w:val="610B4B"/>
          <w:sz w:val="28"/>
          <w:szCs w:val="32"/>
        </w:rPr>
        <w:t>Truth table with three propositions:</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We can build a proposition composing three propositions P, Q, and R. This truth table is made-up of 8n Tuples as we have taken three proposition symbols.</w:t>
      </w:r>
    </w:p>
    <w:p w:rsidR="00237AFB" w:rsidRPr="00BE0718" w:rsidRDefault="00237AFB" w:rsidP="00F50C45">
      <w:pPr>
        <w:spacing w:after="0"/>
        <w:rPr>
          <w:rFonts w:ascii="Cambria" w:hAnsi="Cambria" w:cs="Times New Roman"/>
        </w:rPr>
      </w:pPr>
      <w:r w:rsidRPr="00BE0718">
        <w:rPr>
          <w:rFonts w:ascii="Cambria" w:hAnsi="Cambria" w:cs="Times New Roman"/>
          <w:noProof/>
          <w:lang w:val="en-US"/>
        </w:rPr>
        <w:lastRenderedPageBreak/>
        <w:drawing>
          <wp:inline distT="0" distB="0" distL="0" distR="0">
            <wp:extent cx="5989320" cy="1744980"/>
            <wp:effectExtent l="0" t="0" r="0" b="7620"/>
            <wp:docPr id="8" name="Picture 8" descr="Propositional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ropositional logic in Artificial intellig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9320" cy="1744980"/>
                    </a:xfrm>
                    <a:prstGeom prst="rect">
                      <a:avLst/>
                    </a:prstGeom>
                    <a:noFill/>
                    <a:ln>
                      <a:noFill/>
                    </a:ln>
                  </pic:spPr>
                </pic:pic>
              </a:graphicData>
            </a:graphic>
          </wp:inline>
        </w:drawing>
      </w:r>
    </w:p>
    <w:p w:rsidR="00237AFB" w:rsidRPr="00DF6E4D" w:rsidRDefault="00237AF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DF6E4D">
        <w:rPr>
          <w:rFonts w:ascii="Cambria" w:hAnsi="Cambria"/>
          <w:bCs w:val="0"/>
          <w:color w:val="610B4B"/>
          <w:sz w:val="28"/>
          <w:szCs w:val="28"/>
        </w:rPr>
        <w:t>Precedence of connectives:</w:t>
      </w:r>
    </w:p>
    <w:p w:rsidR="00237AFB"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Just like arithmetic operators, there is a precedence order for propositional connectors or logical operators. This order should be followed while evaluating a propositional problem. Following is the list of the precedence order for operators:</w:t>
      </w:r>
    </w:p>
    <w:p w:rsidR="00DF6E4D" w:rsidRPr="00BE0718" w:rsidRDefault="00DF6E4D" w:rsidP="00F50C45">
      <w:pPr>
        <w:pStyle w:val="NormalWeb"/>
        <w:shd w:val="clear" w:color="auto" w:fill="FFFFFF"/>
        <w:spacing w:before="0" w:beforeAutospacing="0" w:after="0" w:afterAutospacing="0"/>
        <w:jc w:val="both"/>
        <w:rPr>
          <w:rFonts w:ascii="Cambria" w:hAnsi="Cambria"/>
          <w:color w:val="333333"/>
        </w:rPr>
      </w:pPr>
    </w:p>
    <w:tbl>
      <w:tblPr>
        <w:tblW w:w="5000" w:type="pct"/>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4685"/>
        <w:gridCol w:w="4701"/>
      </w:tblGrid>
      <w:tr w:rsidR="00237AFB" w:rsidRPr="00BE0718" w:rsidTr="00F50C45">
        <w:tc>
          <w:tcPr>
            <w:tcW w:w="2496" w:type="pct"/>
            <w:shd w:val="clear" w:color="auto" w:fill="C7CCBE"/>
            <w:tcMar>
              <w:top w:w="180" w:type="dxa"/>
              <w:left w:w="180" w:type="dxa"/>
              <w:bottom w:w="180" w:type="dxa"/>
              <w:right w:w="180" w:type="dxa"/>
            </w:tcMar>
            <w:hideMark/>
          </w:tcPr>
          <w:p w:rsidR="00237AFB" w:rsidRPr="00BE0718" w:rsidRDefault="00237AFB" w:rsidP="00F50C45">
            <w:pPr>
              <w:spacing w:after="0"/>
              <w:rPr>
                <w:rFonts w:ascii="Cambria" w:hAnsi="Cambria" w:cs="Times New Roman"/>
                <w:b/>
                <w:bCs/>
                <w:color w:val="000000" w:themeColor="text1"/>
                <w:sz w:val="20"/>
                <w:szCs w:val="20"/>
              </w:rPr>
            </w:pPr>
            <w:r w:rsidRPr="00BE0718">
              <w:rPr>
                <w:rFonts w:ascii="Cambria" w:hAnsi="Cambria" w:cs="Times New Roman"/>
                <w:b/>
                <w:bCs/>
                <w:color w:val="000000" w:themeColor="text1"/>
                <w:sz w:val="20"/>
                <w:szCs w:val="20"/>
              </w:rPr>
              <w:t>Precedence</w:t>
            </w:r>
          </w:p>
        </w:tc>
        <w:tc>
          <w:tcPr>
            <w:tcW w:w="2504" w:type="pct"/>
            <w:shd w:val="clear" w:color="auto" w:fill="C7CCBE"/>
            <w:tcMar>
              <w:top w:w="180" w:type="dxa"/>
              <w:left w:w="180" w:type="dxa"/>
              <w:bottom w:w="180" w:type="dxa"/>
              <w:right w:w="180" w:type="dxa"/>
            </w:tcMar>
            <w:hideMark/>
          </w:tcPr>
          <w:p w:rsidR="00237AFB" w:rsidRPr="00BE0718" w:rsidRDefault="00237AFB" w:rsidP="00F50C45">
            <w:pPr>
              <w:spacing w:after="0"/>
              <w:rPr>
                <w:rFonts w:ascii="Cambria" w:hAnsi="Cambria" w:cs="Times New Roman"/>
                <w:b/>
                <w:bCs/>
                <w:color w:val="000000" w:themeColor="text1"/>
                <w:sz w:val="20"/>
                <w:szCs w:val="20"/>
              </w:rPr>
            </w:pPr>
            <w:r w:rsidRPr="00BE0718">
              <w:rPr>
                <w:rFonts w:ascii="Cambria" w:hAnsi="Cambria" w:cs="Times New Roman"/>
                <w:b/>
                <w:bCs/>
                <w:color w:val="000000" w:themeColor="text1"/>
                <w:sz w:val="20"/>
                <w:szCs w:val="20"/>
              </w:rPr>
              <w:t>Operators</w:t>
            </w:r>
          </w:p>
        </w:tc>
      </w:tr>
      <w:tr w:rsidR="00237AFB" w:rsidRPr="00BE0718" w:rsidTr="00F50C45">
        <w:tc>
          <w:tcPr>
            <w:tcW w:w="249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First Precedence</w:t>
            </w:r>
          </w:p>
        </w:tc>
        <w:tc>
          <w:tcPr>
            <w:tcW w:w="250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Parenthesis</w:t>
            </w:r>
          </w:p>
        </w:tc>
      </w:tr>
      <w:tr w:rsidR="00237AFB" w:rsidRPr="00BE0718" w:rsidTr="00F50C45">
        <w:tc>
          <w:tcPr>
            <w:tcW w:w="249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Second Precedence</w:t>
            </w:r>
          </w:p>
        </w:tc>
        <w:tc>
          <w:tcPr>
            <w:tcW w:w="250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Negation</w:t>
            </w:r>
          </w:p>
        </w:tc>
      </w:tr>
      <w:tr w:rsidR="00237AFB" w:rsidRPr="00BE0718" w:rsidTr="00F50C45">
        <w:tc>
          <w:tcPr>
            <w:tcW w:w="249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Third Precedence</w:t>
            </w:r>
          </w:p>
        </w:tc>
        <w:tc>
          <w:tcPr>
            <w:tcW w:w="250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7AFB" w:rsidRPr="00BE0718" w:rsidRDefault="00DF6E4D"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Conjunction (</w:t>
            </w:r>
            <w:r w:rsidR="00237AFB" w:rsidRPr="00BE0718">
              <w:rPr>
                <w:rFonts w:ascii="Cambria" w:hAnsi="Cambria" w:cs="Times New Roman"/>
                <w:color w:val="000000" w:themeColor="text1"/>
                <w:sz w:val="20"/>
                <w:szCs w:val="20"/>
              </w:rPr>
              <w:t>AND)</w:t>
            </w:r>
          </w:p>
        </w:tc>
      </w:tr>
      <w:tr w:rsidR="00237AFB" w:rsidRPr="00BE0718" w:rsidTr="00F50C45">
        <w:tc>
          <w:tcPr>
            <w:tcW w:w="249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Fourth Precedence</w:t>
            </w:r>
          </w:p>
        </w:tc>
        <w:tc>
          <w:tcPr>
            <w:tcW w:w="250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7AFB" w:rsidRPr="00BE0718" w:rsidRDefault="00DF6E4D"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Disjunction (</w:t>
            </w:r>
            <w:r w:rsidR="00237AFB" w:rsidRPr="00BE0718">
              <w:rPr>
                <w:rFonts w:ascii="Cambria" w:hAnsi="Cambria" w:cs="Times New Roman"/>
                <w:color w:val="000000" w:themeColor="text1"/>
                <w:sz w:val="20"/>
                <w:szCs w:val="20"/>
              </w:rPr>
              <w:t>OR)</w:t>
            </w:r>
          </w:p>
        </w:tc>
      </w:tr>
      <w:tr w:rsidR="00237AFB" w:rsidRPr="00BE0718" w:rsidTr="00F50C45">
        <w:tc>
          <w:tcPr>
            <w:tcW w:w="249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Fifth Precedence</w:t>
            </w:r>
          </w:p>
        </w:tc>
        <w:tc>
          <w:tcPr>
            <w:tcW w:w="250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Implication</w:t>
            </w:r>
          </w:p>
        </w:tc>
      </w:tr>
      <w:tr w:rsidR="00237AFB" w:rsidRPr="00BE0718" w:rsidTr="00F50C45">
        <w:tc>
          <w:tcPr>
            <w:tcW w:w="249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Six Precedence</w:t>
            </w:r>
          </w:p>
        </w:tc>
        <w:tc>
          <w:tcPr>
            <w:tcW w:w="250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237AFB" w:rsidRPr="00BE0718" w:rsidRDefault="00237AFB" w:rsidP="00F50C45">
            <w:pPr>
              <w:spacing w:after="0"/>
              <w:jc w:val="both"/>
              <w:rPr>
                <w:rFonts w:ascii="Cambria" w:hAnsi="Cambria" w:cs="Times New Roman"/>
                <w:color w:val="000000" w:themeColor="text1"/>
                <w:sz w:val="20"/>
                <w:szCs w:val="20"/>
              </w:rPr>
            </w:pPr>
            <w:r w:rsidRPr="00BE0718">
              <w:rPr>
                <w:rFonts w:ascii="Cambria" w:hAnsi="Cambria" w:cs="Times New Roman"/>
                <w:color w:val="000000" w:themeColor="text1"/>
                <w:sz w:val="20"/>
                <w:szCs w:val="20"/>
              </w:rPr>
              <w:t>Biconditional</w:t>
            </w:r>
          </w:p>
        </w:tc>
      </w:tr>
    </w:tbl>
    <w:p w:rsidR="00237AFB" w:rsidRPr="00BE0718" w:rsidRDefault="00237AFB"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For better understanding use parenthesis to make sure of the correct interpretations. Such as ¬R</w:t>
      </w:r>
      <w:r w:rsidRPr="00BE0718">
        <w:rPr>
          <w:rFonts w:ascii="Cambria Math" w:hAnsi="Cambria Math" w:cs="Cambria Math"/>
          <w:b/>
          <w:bCs/>
          <w:color w:val="333333"/>
          <w:sz w:val="23"/>
          <w:szCs w:val="23"/>
        </w:rPr>
        <w:t>∨</w:t>
      </w:r>
      <w:r w:rsidRPr="00BE0718">
        <w:rPr>
          <w:rFonts w:ascii="Cambria" w:hAnsi="Cambria" w:cs="Times New Roman"/>
          <w:b/>
          <w:bCs/>
          <w:color w:val="333333"/>
          <w:sz w:val="23"/>
          <w:szCs w:val="23"/>
        </w:rPr>
        <w:t xml:space="preserve"> Q, </w:t>
      </w:r>
      <w:proofErr w:type="gramStart"/>
      <w:r w:rsidRPr="00BE0718">
        <w:rPr>
          <w:rFonts w:ascii="Cambria" w:hAnsi="Cambria" w:cs="Times New Roman"/>
          <w:b/>
          <w:bCs/>
          <w:color w:val="333333"/>
          <w:sz w:val="23"/>
          <w:szCs w:val="23"/>
        </w:rPr>
        <w:t>It</w:t>
      </w:r>
      <w:proofErr w:type="gramEnd"/>
      <w:r w:rsidRPr="00BE0718">
        <w:rPr>
          <w:rFonts w:ascii="Cambria" w:hAnsi="Cambria" w:cs="Times New Roman"/>
          <w:b/>
          <w:bCs/>
          <w:color w:val="333333"/>
          <w:sz w:val="23"/>
          <w:szCs w:val="23"/>
        </w:rPr>
        <w:t xml:space="preserve"> can be interpreted as (¬R) </w:t>
      </w:r>
      <w:r w:rsidRPr="00BE0718">
        <w:rPr>
          <w:rFonts w:ascii="Cambria Math" w:hAnsi="Cambria Math" w:cs="Cambria Math"/>
          <w:b/>
          <w:bCs/>
          <w:color w:val="333333"/>
          <w:sz w:val="23"/>
          <w:szCs w:val="23"/>
        </w:rPr>
        <w:t>∨</w:t>
      </w:r>
      <w:r w:rsidRPr="00BE0718">
        <w:rPr>
          <w:rFonts w:ascii="Cambria" w:hAnsi="Cambria" w:cs="Times New Roman"/>
          <w:b/>
          <w:bCs/>
          <w:color w:val="333333"/>
          <w:sz w:val="23"/>
          <w:szCs w:val="23"/>
        </w:rPr>
        <w:t xml:space="preserve"> Q.</w:t>
      </w:r>
    </w:p>
    <w:p w:rsidR="00DF6E4D" w:rsidRDefault="00DF6E4D"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32"/>
        </w:rPr>
      </w:pPr>
    </w:p>
    <w:p w:rsidR="00237AFB" w:rsidRPr="00DF6E4D" w:rsidRDefault="00237AFB"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32"/>
        </w:rPr>
      </w:pPr>
      <w:r w:rsidRPr="00DF6E4D">
        <w:rPr>
          <w:rFonts w:ascii="Cambria" w:hAnsi="Cambria"/>
          <w:b w:val="0"/>
          <w:bCs w:val="0"/>
          <w:color w:val="610B4B"/>
          <w:sz w:val="28"/>
          <w:szCs w:val="32"/>
        </w:rPr>
        <w:t>Logical equivalence:</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Logical equivalence is one of the features of propositional logic. Two propositions are said to be logically equivalent if and only if the columns in the truth table are identical to each other.</w:t>
      </w:r>
    </w:p>
    <w:p w:rsidR="00237AFB" w:rsidRPr="00BE0718" w:rsidRDefault="00237AFB"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Let's take two propositions A and B, so for logical equivalence, we can write it as A</w:t>
      </w:r>
      <w:r w:rsidRPr="00BE0718">
        <w:rPr>
          <w:rFonts w:ascii="Cambria Math" w:hAnsi="Cambria Math" w:cs="Cambria Math"/>
          <w:color w:val="333333"/>
        </w:rPr>
        <w:t>⇔</w:t>
      </w:r>
      <w:r w:rsidRPr="00BE0718">
        <w:rPr>
          <w:rFonts w:ascii="Cambria" w:hAnsi="Cambria"/>
          <w:color w:val="333333"/>
        </w:rPr>
        <w:t>B. In below truth table we can see that column for ¬A</w:t>
      </w:r>
      <w:r w:rsidRPr="00BE0718">
        <w:rPr>
          <w:rFonts w:ascii="Cambria Math" w:hAnsi="Cambria Math" w:cs="Cambria Math"/>
          <w:color w:val="333333"/>
        </w:rPr>
        <w:t>∨</w:t>
      </w:r>
      <w:r w:rsidRPr="00BE0718">
        <w:rPr>
          <w:rFonts w:ascii="Cambria" w:hAnsi="Cambria"/>
          <w:color w:val="333333"/>
        </w:rPr>
        <w:t xml:space="preserve"> B and A→B, are identical hence A is Equivalent to B</w:t>
      </w:r>
    </w:p>
    <w:p w:rsidR="00237AFB" w:rsidRPr="00BE0718" w:rsidRDefault="00237AFB" w:rsidP="00F50C45">
      <w:pPr>
        <w:spacing w:after="0"/>
        <w:rPr>
          <w:rFonts w:ascii="Cambria" w:hAnsi="Cambria" w:cs="Times New Roman"/>
        </w:rPr>
      </w:pPr>
      <w:r w:rsidRPr="00BE0718">
        <w:rPr>
          <w:rFonts w:ascii="Cambria" w:hAnsi="Cambria" w:cs="Times New Roman"/>
          <w:noProof/>
          <w:lang w:val="en-US"/>
        </w:rPr>
        <w:drawing>
          <wp:inline distT="0" distB="0" distL="0" distR="0">
            <wp:extent cx="6050280" cy="1127760"/>
            <wp:effectExtent l="0" t="0" r="7620" b="0"/>
            <wp:docPr id="7" name="Picture 7" descr="Propositional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ropositional logic in Artificial intellig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0280" cy="1127760"/>
                    </a:xfrm>
                    <a:prstGeom prst="rect">
                      <a:avLst/>
                    </a:prstGeom>
                    <a:noFill/>
                    <a:ln>
                      <a:noFill/>
                    </a:ln>
                  </pic:spPr>
                </pic:pic>
              </a:graphicData>
            </a:graphic>
          </wp:inline>
        </w:drawing>
      </w:r>
    </w:p>
    <w:p w:rsidR="00237AFB" w:rsidRPr="00DF6E4D" w:rsidRDefault="00237AFB"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32"/>
        </w:rPr>
      </w:pPr>
      <w:r w:rsidRPr="00DF6E4D">
        <w:rPr>
          <w:rFonts w:ascii="Cambria" w:hAnsi="Cambria"/>
          <w:b w:val="0"/>
          <w:bCs w:val="0"/>
          <w:color w:val="610B4B"/>
          <w:sz w:val="28"/>
          <w:szCs w:val="32"/>
        </w:rPr>
        <w:t>Properties of Operators:</w:t>
      </w:r>
    </w:p>
    <w:p w:rsidR="00237AFB" w:rsidRPr="00BE0718" w:rsidRDefault="00237AFB" w:rsidP="00656F9A">
      <w:pPr>
        <w:numPr>
          <w:ilvl w:val="0"/>
          <w:numId w:val="16"/>
        </w:numPr>
        <w:shd w:val="clear" w:color="auto" w:fill="FFFFFF"/>
        <w:spacing w:after="0" w:line="375" w:lineRule="atLeast"/>
        <w:jc w:val="both"/>
        <w:rPr>
          <w:rFonts w:ascii="Cambria" w:hAnsi="Cambria" w:cs="Times New Roman"/>
          <w:color w:val="000000"/>
          <w:sz w:val="24"/>
          <w:szCs w:val="24"/>
        </w:rPr>
      </w:pPr>
      <w:r w:rsidRPr="00BE0718">
        <w:rPr>
          <w:rStyle w:val="Strong"/>
          <w:rFonts w:ascii="Cambria" w:hAnsi="Cambria" w:cs="Times New Roman"/>
          <w:color w:val="000000"/>
        </w:rPr>
        <w:t>Commutativity:</w:t>
      </w:r>
    </w:p>
    <w:p w:rsidR="00237AFB" w:rsidRPr="00BE0718" w:rsidRDefault="00237AFB" w:rsidP="00656F9A">
      <w:pPr>
        <w:pStyle w:val="ListParagraph"/>
        <w:numPr>
          <w:ilvl w:val="0"/>
          <w:numId w:val="4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P</w:t>
      </w:r>
      <w:r w:rsidRPr="00BE0718">
        <w:rPr>
          <w:rFonts w:ascii="Cambria Math" w:hAnsi="Cambria Math" w:cs="Cambria Math"/>
          <w:color w:val="000000"/>
        </w:rPr>
        <w:t>∧</w:t>
      </w:r>
      <w:r w:rsidRPr="00BE0718">
        <w:rPr>
          <w:rFonts w:ascii="Cambria" w:hAnsi="Cambria" w:cs="Times New Roman"/>
          <w:color w:val="000000"/>
        </w:rPr>
        <w:t xml:space="preserve"> Q= Q </w:t>
      </w:r>
      <w:r w:rsidRPr="00BE0718">
        <w:rPr>
          <w:rFonts w:ascii="Cambria Math" w:hAnsi="Cambria Math" w:cs="Cambria Math"/>
          <w:color w:val="000000"/>
        </w:rPr>
        <w:t>∧</w:t>
      </w:r>
      <w:r w:rsidRPr="00BE0718">
        <w:rPr>
          <w:rFonts w:ascii="Cambria" w:hAnsi="Cambria" w:cs="Times New Roman"/>
          <w:color w:val="000000"/>
        </w:rPr>
        <w:t xml:space="preserve"> P, or</w:t>
      </w:r>
    </w:p>
    <w:p w:rsidR="00237AFB" w:rsidRPr="00BE0718" w:rsidRDefault="00237AFB" w:rsidP="00656F9A">
      <w:pPr>
        <w:pStyle w:val="ListParagraph"/>
        <w:numPr>
          <w:ilvl w:val="0"/>
          <w:numId w:val="4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 xml:space="preserve">P </w:t>
      </w:r>
      <w:r w:rsidRPr="00BE0718">
        <w:rPr>
          <w:rFonts w:ascii="Cambria Math" w:hAnsi="Cambria Math" w:cs="Cambria Math"/>
          <w:color w:val="000000"/>
        </w:rPr>
        <w:t>∨</w:t>
      </w:r>
      <w:r w:rsidRPr="00BE0718">
        <w:rPr>
          <w:rFonts w:ascii="Cambria" w:hAnsi="Cambria" w:cs="Times New Roman"/>
          <w:color w:val="000000"/>
        </w:rPr>
        <w:t xml:space="preserve"> Q = Q </w:t>
      </w:r>
      <w:r w:rsidRPr="00BE0718">
        <w:rPr>
          <w:rFonts w:ascii="Cambria Math" w:hAnsi="Cambria Math" w:cs="Cambria Math"/>
          <w:color w:val="000000"/>
        </w:rPr>
        <w:t>∨</w:t>
      </w:r>
      <w:r w:rsidRPr="00BE0718">
        <w:rPr>
          <w:rFonts w:ascii="Cambria" w:hAnsi="Cambria" w:cs="Times New Roman"/>
          <w:color w:val="000000"/>
        </w:rPr>
        <w:t xml:space="preserve"> P.</w:t>
      </w:r>
    </w:p>
    <w:p w:rsidR="00237AFB" w:rsidRPr="00BE0718" w:rsidRDefault="00237AFB" w:rsidP="00656F9A">
      <w:pPr>
        <w:numPr>
          <w:ilvl w:val="0"/>
          <w:numId w:val="16"/>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Associativity:</w:t>
      </w:r>
    </w:p>
    <w:p w:rsidR="00237AFB" w:rsidRPr="00BE0718" w:rsidRDefault="00237AFB" w:rsidP="00656F9A">
      <w:pPr>
        <w:pStyle w:val="ListParagraph"/>
        <w:numPr>
          <w:ilvl w:val="1"/>
          <w:numId w:val="48"/>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R= 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R),</w:t>
      </w:r>
    </w:p>
    <w:p w:rsidR="00237AFB" w:rsidRPr="00BE0718" w:rsidRDefault="00237AFB" w:rsidP="00656F9A">
      <w:pPr>
        <w:pStyle w:val="ListParagraph"/>
        <w:numPr>
          <w:ilvl w:val="1"/>
          <w:numId w:val="48"/>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R= 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R)</w:t>
      </w:r>
    </w:p>
    <w:p w:rsidR="00237AFB" w:rsidRPr="00BE0718" w:rsidRDefault="00237AFB" w:rsidP="00656F9A">
      <w:pPr>
        <w:numPr>
          <w:ilvl w:val="0"/>
          <w:numId w:val="16"/>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Identity element:</w:t>
      </w:r>
    </w:p>
    <w:p w:rsidR="00237AFB" w:rsidRPr="00BE0718" w:rsidRDefault="00237AFB" w:rsidP="00656F9A">
      <w:pPr>
        <w:pStyle w:val="ListParagraph"/>
        <w:numPr>
          <w:ilvl w:val="1"/>
          <w:numId w:val="49"/>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P </w:t>
      </w:r>
      <w:r w:rsidRPr="00BE0718">
        <w:rPr>
          <w:rFonts w:ascii="Cambria Math" w:hAnsi="Cambria Math" w:cs="Cambria Math"/>
          <w:color w:val="000000"/>
        </w:rPr>
        <w:t>∧</w:t>
      </w:r>
      <w:r w:rsidRPr="00BE0718">
        <w:rPr>
          <w:rFonts w:ascii="Cambria" w:hAnsi="Cambria" w:cs="Times New Roman"/>
          <w:color w:val="000000"/>
        </w:rPr>
        <w:t xml:space="preserve"> True = P,</w:t>
      </w:r>
    </w:p>
    <w:p w:rsidR="00237AFB" w:rsidRPr="00BE0718" w:rsidRDefault="00237AFB" w:rsidP="00656F9A">
      <w:pPr>
        <w:pStyle w:val="ListParagraph"/>
        <w:numPr>
          <w:ilvl w:val="1"/>
          <w:numId w:val="49"/>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P </w:t>
      </w:r>
      <w:r w:rsidRPr="00BE0718">
        <w:rPr>
          <w:rFonts w:ascii="Cambria Math" w:hAnsi="Cambria Math" w:cs="Cambria Math"/>
          <w:color w:val="000000"/>
        </w:rPr>
        <w:t>∨</w:t>
      </w:r>
      <w:r w:rsidRPr="00BE0718">
        <w:rPr>
          <w:rFonts w:ascii="Cambria" w:hAnsi="Cambria" w:cs="Times New Roman"/>
          <w:color w:val="000000"/>
        </w:rPr>
        <w:t xml:space="preserve"> True= True.</w:t>
      </w:r>
    </w:p>
    <w:p w:rsidR="00237AFB" w:rsidRPr="00BE0718" w:rsidRDefault="00237AFB" w:rsidP="00656F9A">
      <w:pPr>
        <w:numPr>
          <w:ilvl w:val="0"/>
          <w:numId w:val="16"/>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Distributive:</w:t>
      </w:r>
    </w:p>
    <w:p w:rsidR="00237AFB" w:rsidRPr="00BE0718" w:rsidRDefault="00237AFB" w:rsidP="00656F9A">
      <w:pPr>
        <w:pStyle w:val="ListParagraph"/>
        <w:numPr>
          <w:ilvl w:val="1"/>
          <w:numId w:val="50"/>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P</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R) = (P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(P </w:t>
      </w:r>
      <w:r w:rsidRPr="00BE0718">
        <w:rPr>
          <w:rFonts w:ascii="Cambria Math" w:hAnsi="Cambria Math" w:cs="Cambria Math"/>
          <w:color w:val="000000"/>
        </w:rPr>
        <w:t>∧</w:t>
      </w:r>
      <w:r w:rsidRPr="00BE0718">
        <w:rPr>
          <w:rFonts w:ascii="Cambria" w:hAnsi="Cambria" w:cs="Times New Roman"/>
          <w:color w:val="000000"/>
        </w:rPr>
        <w:t xml:space="preserve"> R).</w:t>
      </w:r>
    </w:p>
    <w:p w:rsidR="00237AFB" w:rsidRPr="00BE0718" w:rsidRDefault="00237AFB" w:rsidP="00656F9A">
      <w:pPr>
        <w:pStyle w:val="ListParagraph"/>
        <w:numPr>
          <w:ilvl w:val="1"/>
          <w:numId w:val="50"/>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R) = (P </w:t>
      </w:r>
      <w:r w:rsidRPr="00BE0718">
        <w:rPr>
          <w:rFonts w:ascii="Cambria Math" w:hAnsi="Cambria Math" w:cs="Cambria Math"/>
          <w:color w:val="000000"/>
        </w:rPr>
        <w:t>∨</w:t>
      </w:r>
      <w:r w:rsidRPr="00BE0718">
        <w:rPr>
          <w:rFonts w:ascii="Cambria" w:hAnsi="Cambria" w:cs="Times New Roman"/>
          <w:color w:val="000000"/>
        </w:rPr>
        <w:t xml:space="preserve"> Q) </w:t>
      </w:r>
      <w:r w:rsidRPr="00BE0718">
        <w:rPr>
          <w:rFonts w:ascii="Cambria Math" w:hAnsi="Cambria Math" w:cs="Cambria Math"/>
          <w:color w:val="000000"/>
        </w:rPr>
        <w:t>∧</w:t>
      </w:r>
      <w:r w:rsidRPr="00BE0718">
        <w:rPr>
          <w:rFonts w:ascii="Cambria" w:hAnsi="Cambria" w:cs="Times New Roman"/>
          <w:color w:val="000000"/>
        </w:rPr>
        <w:t xml:space="preserve"> (P </w:t>
      </w:r>
      <w:r w:rsidRPr="00BE0718">
        <w:rPr>
          <w:rFonts w:ascii="Cambria Math" w:hAnsi="Cambria Math" w:cs="Cambria Math"/>
          <w:color w:val="000000"/>
        </w:rPr>
        <w:t>∨</w:t>
      </w:r>
      <w:r w:rsidRPr="00BE0718">
        <w:rPr>
          <w:rFonts w:ascii="Cambria" w:hAnsi="Cambria" w:cs="Times New Roman"/>
          <w:color w:val="000000"/>
        </w:rPr>
        <w:t xml:space="preserve"> R).</w:t>
      </w:r>
    </w:p>
    <w:p w:rsidR="00237AFB" w:rsidRPr="00BE0718" w:rsidRDefault="00237AFB" w:rsidP="00656F9A">
      <w:pPr>
        <w:numPr>
          <w:ilvl w:val="0"/>
          <w:numId w:val="16"/>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DE Morgan's Law:</w:t>
      </w:r>
    </w:p>
    <w:p w:rsidR="00237AFB" w:rsidRPr="00BE0718" w:rsidRDefault="00237AFB" w:rsidP="00656F9A">
      <w:pPr>
        <w:pStyle w:val="ListParagraph"/>
        <w:numPr>
          <w:ilvl w:val="1"/>
          <w:numId w:val="5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 (P </w:t>
      </w:r>
      <w:r w:rsidRPr="00BE0718">
        <w:rPr>
          <w:rFonts w:ascii="Cambria Math" w:hAnsi="Cambria Math" w:cs="Cambria Math"/>
          <w:color w:val="000000"/>
        </w:rPr>
        <w:t>∧</w:t>
      </w:r>
      <w:r w:rsidRPr="00BE0718">
        <w:rPr>
          <w:rFonts w:ascii="Cambria" w:hAnsi="Cambria" w:cs="Times New Roman"/>
          <w:color w:val="000000"/>
        </w:rPr>
        <w:t xml:space="preserve"> Q) = (¬P) </w:t>
      </w:r>
      <w:r w:rsidRPr="00BE0718">
        <w:rPr>
          <w:rFonts w:ascii="Cambria Math" w:hAnsi="Cambria Math" w:cs="Cambria Math"/>
          <w:color w:val="000000"/>
        </w:rPr>
        <w:t>∨</w:t>
      </w:r>
      <w:r w:rsidRPr="00BE0718">
        <w:rPr>
          <w:rFonts w:ascii="Cambria" w:hAnsi="Cambria" w:cs="Times New Roman"/>
          <w:color w:val="000000"/>
        </w:rPr>
        <w:t xml:space="preserve"> (¬Q)</w:t>
      </w:r>
    </w:p>
    <w:p w:rsidR="00237AFB" w:rsidRPr="00BE0718" w:rsidRDefault="00237AFB" w:rsidP="00656F9A">
      <w:pPr>
        <w:pStyle w:val="ListParagraph"/>
        <w:numPr>
          <w:ilvl w:val="1"/>
          <w:numId w:val="5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 (P </w:t>
      </w:r>
      <w:r w:rsidRPr="00BE0718">
        <w:rPr>
          <w:rFonts w:ascii="Cambria Math" w:hAnsi="Cambria Math" w:cs="Cambria Math"/>
          <w:color w:val="000000"/>
        </w:rPr>
        <w:t>∨</w:t>
      </w:r>
      <w:r w:rsidRPr="00BE0718">
        <w:rPr>
          <w:rFonts w:ascii="Cambria" w:hAnsi="Cambria" w:cs="Times New Roman"/>
          <w:color w:val="000000"/>
        </w:rPr>
        <w:t xml:space="preserve"> Q) = (¬ P) </w:t>
      </w:r>
      <w:r w:rsidRPr="00BE0718">
        <w:rPr>
          <w:rFonts w:ascii="Cambria Math" w:hAnsi="Cambria Math" w:cs="Cambria Math"/>
          <w:color w:val="000000"/>
        </w:rPr>
        <w:t>∧</w:t>
      </w:r>
      <w:r w:rsidRPr="00BE0718">
        <w:rPr>
          <w:rFonts w:ascii="Cambria" w:hAnsi="Cambria" w:cs="Times New Roman"/>
          <w:color w:val="000000"/>
        </w:rPr>
        <w:t xml:space="preserve"> (¬Q).</w:t>
      </w:r>
    </w:p>
    <w:p w:rsidR="00237AFB" w:rsidRPr="00BE0718" w:rsidRDefault="00237AFB" w:rsidP="00656F9A">
      <w:pPr>
        <w:numPr>
          <w:ilvl w:val="0"/>
          <w:numId w:val="16"/>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Double-negation elimination:</w:t>
      </w:r>
    </w:p>
    <w:p w:rsidR="00237AFB" w:rsidRDefault="00237AFB" w:rsidP="00656F9A">
      <w:pPr>
        <w:pStyle w:val="ListParagraph"/>
        <w:numPr>
          <w:ilvl w:val="1"/>
          <w:numId w:val="52"/>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(¬P) = P.</w:t>
      </w:r>
    </w:p>
    <w:p w:rsidR="00DF6E4D" w:rsidRPr="00BE0718" w:rsidRDefault="00DF6E4D" w:rsidP="00DF6E4D">
      <w:pPr>
        <w:pStyle w:val="ListParagraph"/>
        <w:shd w:val="clear" w:color="auto" w:fill="FFFFFF"/>
        <w:spacing w:after="0" w:line="375" w:lineRule="atLeast"/>
        <w:ind w:left="1440"/>
        <w:jc w:val="both"/>
        <w:rPr>
          <w:rFonts w:ascii="Cambria" w:hAnsi="Cambria" w:cs="Times New Roman"/>
          <w:color w:val="000000"/>
        </w:rPr>
      </w:pPr>
    </w:p>
    <w:p w:rsidR="00237AFB" w:rsidRPr="00BE0718" w:rsidRDefault="00237AFB" w:rsidP="00F50C45">
      <w:pPr>
        <w:pStyle w:val="Heading3"/>
        <w:shd w:val="clear" w:color="auto" w:fill="FFFFFF"/>
        <w:spacing w:before="0" w:beforeAutospacing="0" w:after="0" w:afterAutospacing="0" w:line="312" w:lineRule="atLeast"/>
        <w:jc w:val="both"/>
        <w:rPr>
          <w:rFonts w:ascii="Cambria" w:hAnsi="Cambria"/>
          <w:bCs w:val="0"/>
          <w:color w:val="610B4B"/>
          <w:sz w:val="28"/>
          <w:szCs w:val="28"/>
          <w:u w:val="single"/>
        </w:rPr>
      </w:pPr>
      <w:r w:rsidRPr="00BE0718">
        <w:rPr>
          <w:rFonts w:ascii="Cambria" w:hAnsi="Cambria"/>
          <w:bCs w:val="0"/>
          <w:color w:val="610B4B"/>
          <w:sz w:val="28"/>
          <w:szCs w:val="28"/>
          <w:u w:val="single"/>
        </w:rPr>
        <w:t>Limitations of Propositional logic:</w:t>
      </w:r>
    </w:p>
    <w:p w:rsidR="00237AFB" w:rsidRPr="00BE0718" w:rsidRDefault="00237AFB" w:rsidP="00656F9A">
      <w:pPr>
        <w:pStyle w:val="ListParagraph"/>
        <w:numPr>
          <w:ilvl w:val="0"/>
          <w:numId w:val="53"/>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We cannot represent relations like ALL, some, or none with propositional logic. Example:</w:t>
      </w:r>
    </w:p>
    <w:p w:rsidR="00237AFB" w:rsidRPr="00BE0718" w:rsidRDefault="00237AFB" w:rsidP="00656F9A">
      <w:pPr>
        <w:pStyle w:val="ListParagraph"/>
        <w:numPr>
          <w:ilvl w:val="1"/>
          <w:numId w:val="53"/>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All the girls are intelligent.</w:t>
      </w:r>
    </w:p>
    <w:p w:rsidR="00237AFB" w:rsidRPr="00BE0718" w:rsidRDefault="00237AFB" w:rsidP="00656F9A">
      <w:pPr>
        <w:pStyle w:val="ListParagraph"/>
        <w:numPr>
          <w:ilvl w:val="1"/>
          <w:numId w:val="53"/>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Some apples are sweet.</w:t>
      </w:r>
    </w:p>
    <w:p w:rsidR="00237AFB" w:rsidRPr="00BE0718" w:rsidRDefault="00237AFB" w:rsidP="00656F9A">
      <w:pPr>
        <w:pStyle w:val="ListParagraph"/>
        <w:numPr>
          <w:ilvl w:val="0"/>
          <w:numId w:val="53"/>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Propositional logic has limited expressive power.</w:t>
      </w:r>
    </w:p>
    <w:p w:rsidR="00237AFB" w:rsidRPr="00BE0718" w:rsidRDefault="00237AFB" w:rsidP="00656F9A">
      <w:pPr>
        <w:pStyle w:val="ListParagraph"/>
        <w:numPr>
          <w:ilvl w:val="0"/>
          <w:numId w:val="53"/>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In propositional logic, we cannot describe statements in terms of their properties or logical relationships</w:t>
      </w:r>
    </w:p>
    <w:p w:rsidR="00DF6E4D" w:rsidRDefault="00DF6E4D" w:rsidP="00F50C45">
      <w:pPr>
        <w:shd w:val="clear" w:color="auto" w:fill="FFFFFF"/>
        <w:spacing w:after="0" w:line="312" w:lineRule="atLeast"/>
        <w:jc w:val="both"/>
        <w:outlineLvl w:val="0"/>
        <w:rPr>
          <w:rFonts w:ascii="Cambria" w:eastAsia="Times New Roman" w:hAnsi="Cambria" w:cs="Times New Roman"/>
          <w:b/>
          <w:color w:val="610B38"/>
          <w:kern w:val="36"/>
          <w:sz w:val="28"/>
          <w:szCs w:val="28"/>
          <w:u w:val="single"/>
          <w:lang w:eastAsia="en-IN"/>
        </w:rPr>
      </w:pPr>
    </w:p>
    <w:p w:rsidR="00525ACD" w:rsidRPr="00DF6E4D" w:rsidRDefault="00525ACD" w:rsidP="00F50C45">
      <w:pPr>
        <w:shd w:val="clear" w:color="auto" w:fill="FFFFFF"/>
        <w:spacing w:after="0" w:line="312" w:lineRule="atLeast"/>
        <w:jc w:val="both"/>
        <w:outlineLvl w:val="0"/>
        <w:rPr>
          <w:rFonts w:ascii="Cambria" w:eastAsia="Times New Roman" w:hAnsi="Cambria" w:cs="Times New Roman"/>
          <w:b/>
          <w:color w:val="610B38"/>
          <w:kern w:val="36"/>
          <w:sz w:val="28"/>
          <w:szCs w:val="28"/>
          <w:lang w:eastAsia="en-IN"/>
        </w:rPr>
      </w:pPr>
      <w:r w:rsidRPr="00DF6E4D">
        <w:rPr>
          <w:rFonts w:ascii="Cambria" w:eastAsia="Times New Roman" w:hAnsi="Cambria" w:cs="Times New Roman"/>
          <w:b/>
          <w:color w:val="610B38"/>
          <w:kern w:val="36"/>
          <w:sz w:val="28"/>
          <w:szCs w:val="28"/>
          <w:lang w:eastAsia="en-IN"/>
        </w:rPr>
        <w:t>Rules of Inference in Artificial intelligence</w:t>
      </w:r>
    </w:p>
    <w:p w:rsidR="00255757" w:rsidRDefault="00255757" w:rsidP="00F50C45">
      <w:pPr>
        <w:shd w:val="clear" w:color="auto" w:fill="FFFFFF"/>
        <w:spacing w:after="0" w:line="312" w:lineRule="atLeast"/>
        <w:jc w:val="both"/>
        <w:outlineLvl w:val="1"/>
        <w:rPr>
          <w:rFonts w:ascii="Cambria" w:eastAsia="Times New Roman" w:hAnsi="Cambria" w:cs="Times New Roman"/>
          <w:color w:val="610B38"/>
          <w:sz w:val="28"/>
          <w:szCs w:val="32"/>
          <w:lang w:eastAsia="en-IN"/>
        </w:rPr>
      </w:pPr>
    </w:p>
    <w:p w:rsidR="00525ACD" w:rsidRPr="00255757" w:rsidRDefault="00255757" w:rsidP="00F50C45">
      <w:pPr>
        <w:shd w:val="clear" w:color="auto" w:fill="FFFFFF"/>
        <w:spacing w:after="0" w:line="312" w:lineRule="atLeast"/>
        <w:jc w:val="both"/>
        <w:outlineLvl w:val="1"/>
        <w:rPr>
          <w:rFonts w:ascii="Cambria" w:eastAsia="Times New Roman" w:hAnsi="Cambria" w:cs="Times New Roman"/>
          <w:color w:val="610B38"/>
          <w:sz w:val="28"/>
          <w:szCs w:val="32"/>
          <w:lang w:eastAsia="en-IN"/>
        </w:rPr>
      </w:pPr>
      <w:r>
        <w:rPr>
          <w:rFonts w:ascii="Cambria" w:eastAsia="Times New Roman" w:hAnsi="Cambria" w:cs="Times New Roman"/>
          <w:color w:val="610B38"/>
          <w:sz w:val="28"/>
          <w:szCs w:val="32"/>
          <w:lang w:eastAsia="en-IN"/>
        </w:rPr>
        <w:t>I</w:t>
      </w:r>
      <w:r w:rsidRPr="00255757">
        <w:rPr>
          <w:rFonts w:ascii="Cambria" w:eastAsia="Times New Roman" w:hAnsi="Cambria" w:cs="Times New Roman"/>
          <w:color w:val="610B38"/>
          <w:sz w:val="28"/>
          <w:szCs w:val="32"/>
          <w:lang w:eastAsia="en-IN"/>
        </w:rPr>
        <w:t>nference:</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In artificial intelligence, we need intelligent computers which can create new logic from old logic or by evidence, </w:t>
      </w:r>
      <w:r w:rsidRPr="00BE0718">
        <w:rPr>
          <w:rFonts w:ascii="Cambria" w:eastAsia="Times New Roman" w:hAnsi="Cambria" w:cs="Times New Roman"/>
          <w:b/>
          <w:bCs/>
          <w:color w:val="333333"/>
          <w:sz w:val="24"/>
          <w:szCs w:val="24"/>
          <w:lang w:eastAsia="en-IN"/>
        </w:rPr>
        <w:t>so generating the conclusions from evidence and facts is termed as Inference</w:t>
      </w:r>
      <w:r w:rsidRPr="00BE0718">
        <w:rPr>
          <w:rFonts w:ascii="Cambria" w:eastAsia="Times New Roman" w:hAnsi="Cambria" w:cs="Times New Roman"/>
          <w:color w:val="333333"/>
          <w:sz w:val="24"/>
          <w:szCs w:val="24"/>
          <w:lang w:eastAsia="en-IN"/>
        </w:rPr>
        <w:t>.</w:t>
      </w:r>
    </w:p>
    <w:p w:rsidR="00DF6E4D" w:rsidRDefault="00DF6E4D" w:rsidP="00F50C45">
      <w:pPr>
        <w:shd w:val="clear" w:color="auto" w:fill="FFFFFF"/>
        <w:spacing w:after="0" w:line="312" w:lineRule="atLeast"/>
        <w:jc w:val="both"/>
        <w:outlineLvl w:val="1"/>
        <w:rPr>
          <w:rFonts w:ascii="Cambria" w:eastAsia="Times New Roman" w:hAnsi="Cambria" w:cs="Times New Roman"/>
          <w:b/>
          <w:color w:val="610B38"/>
          <w:sz w:val="28"/>
          <w:szCs w:val="28"/>
          <w:lang w:eastAsia="en-IN"/>
        </w:rPr>
      </w:pPr>
    </w:p>
    <w:p w:rsidR="00525ACD" w:rsidRPr="00DF6E4D" w:rsidRDefault="00525ACD" w:rsidP="00F50C45">
      <w:pPr>
        <w:shd w:val="clear" w:color="auto" w:fill="FFFFFF"/>
        <w:spacing w:after="0" w:line="312" w:lineRule="atLeast"/>
        <w:jc w:val="both"/>
        <w:outlineLvl w:val="1"/>
        <w:rPr>
          <w:rFonts w:ascii="Cambria" w:eastAsia="Times New Roman" w:hAnsi="Cambria" w:cs="Times New Roman"/>
          <w:b/>
          <w:color w:val="610B38"/>
          <w:sz w:val="28"/>
          <w:szCs w:val="28"/>
          <w:lang w:eastAsia="en-IN"/>
        </w:rPr>
      </w:pPr>
      <w:r w:rsidRPr="00DF6E4D">
        <w:rPr>
          <w:rFonts w:ascii="Cambria" w:eastAsia="Times New Roman" w:hAnsi="Cambria" w:cs="Times New Roman"/>
          <w:b/>
          <w:color w:val="610B38"/>
          <w:sz w:val="28"/>
          <w:szCs w:val="28"/>
          <w:lang w:eastAsia="en-IN"/>
        </w:rPr>
        <w:t>Inference rules:</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Inference rules are the templates for generating valid arguments. Inference rules are applied to derive proofs in artificial intelligence, and the proof is a sequence of the conclusion that leads to the desired goal.</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In inference rules, the implication among all the connectives plays an important role. Following are some terminologies related to inference rules:</w:t>
      </w:r>
    </w:p>
    <w:p w:rsidR="00525ACD" w:rsidRPr="00BE0718" w:rsidRDefault="00525ACD" w:rsidP="00656F9A">
      <w:pPr>
        <w:pStyle w:val="ListParagraph"/>
        <w:numPr>
          <w:ilvl w:val="0"/>
          <w:numId w:val="54"/>
        </w:numPr>
        <w:shd w:val="clear" w:color="auto" w:fill="FFFFFF"/>
        <w:spacing w:after="0" w:line="375" w:lineRule="atLeast"/>
        <w:ind w:left="709"/>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Implication:</w:t>
      </w:r>
      <w:r w:rsidRPr="00BE0718">
        <w:rPr>
          <w:rFonts w:ascii="Cambria" w:eastAsia="Times New Roman" w:hAnsi="Cambria" w:cs="Times New Roman"/>
          <w:color w:val="000000"/>
          <w:sz w:val="24"/>
          <w:szCs w:val="24"/>
          <w:lang w:eastAsia="en-IN"/>
        </w:rPr>
        <w:t> It is one of the logical connectives which can be represented as P → Q. It is a Boolean expression.</w:t>
      </w:r>
    </w:p>
    <w:p w:rsidR="00525ACD" w:rsidRPr="00BE0718" w:rsidRDefault="00525ACD" w:rsidP="00656F9A">
      <w:pPr>
        <w:pStyle w:val="ListParagraph"/>
        <w:numPr>
          <w:ilvl w:val="0"/>
          <w:numId w:val="54"/>
        </w:numPr>
        <w:shd w:val="clear" w:color="auto" w:fill="FFFFFF"/>
        <w:spacing w:after="0" w:line="375" w:lineRule="atLeast"/>
        <w:ind w:left="709"/>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lastRenderedPageBreak/>
        <w:t>Converse:</w:t>
      </w:r>
      <w:r w:rsidRPr="00BE0718">
        <w:rPr>
          <w:rFonts w:ascii="Cambria" w:eastAsia="Times New Roman" w:hAnsi="Cambria" w:cs="Times New Roman"/>
          <w:color w:val="000000"/>
          <w:sz w:val="24"/>
          <w:szCs w:val="24"/>
          <w:lang w:eastAsia="en-IN"/>
        </w:rPr>
        <w:t> The converse of implication, which means the right-hand side proposition goes to the left-hand side and vice-versa. It can be written as Q → P.</w:t>
      </w:r>
    </w:p>
    <w:p w:rsidR="00525ACD" w:rsidRPr="00BE0718" w:rsidRDefault="00525ACD" w:rsidP="00656F9A">
      <w:pPr>
        <w:pStyle w:val="ListParagraph"/>
        <w:numPr>
          <w:ilvl w:val="0"/>
          <w:numId w:val="54"/>
        </w:numPr>
        <w:shd w:val="clear" w:color="auto" w:fill="FFFFFF"/>
        <w:spacing w:after="0" w:line="375" w:lineRule="atLeast"/>
        <w:ind w:left="709"/>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Contrapositive:</w:t>
      </w:r>
      <w:r w:rsidRPr="00BE0718">
        <w:rPr>
          <w:rFonts w:ascii="Cambria" w:eastAsia="Times New Roman" w:hAnsi="Cambria" w:cs="Times New Roman"/>
          <w:color w:val="000000"/>
          <w:sz w:val="24"/>
          <w:szCs w:val="24"/>
          <w:lang w:eastAsia="en-IN"/>
        </w:rPr>
        <w:t> The negation of converse is termed as contrapositive, and it can be represented as ¬ Q → ¬ P.</w:t>
      </w:r>
    </w:p>
    <w:p w:rsidR="00525ACD" w:rsidRPr="00BE0718" w:rsidRDefault="00525ACD" w:rsidP="00656F9A">
      <w:pPr>
        <w:pStyle w:val="ListParagraph"/>
        <w:numPr>
          <w:ilvl w:val="0"/>
          <w:numId w:val="54"/>
        </w:numPr>
        <w:shd w:val="clear" w:color="auto" w:fill="FFFFFF"/>
        <w:spacing w:after="0" w:line="375" w:lineRule="atLeast"/>
        <w:ind w:left="709"/>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Inverse:</w:t>
      </w:r>
      <w:r w:rsidRPr="00BE0718">
        <w:rPr>
          <w:rFonts w:ascii="Cambria" w:eastAsia="Times New Roman" w:hAnsi="Cambria" w:cs="Times New Roman"/>
          <w:color w:val="000000"/>
          <w:sz w:val="24"/>
          <w:szCs w:val="24"/>
          <w:lang w:eastAsia="en-IN"/>
        </w:rPr>
        <w:t> The negation of implication is called inverse. It can be represented as ¬ P → ¬ Q.</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From the above term some of the compound statements are equivalent to each other, which we can prove using truth 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943600" cy="1162050"/>
            <wp:effectExtent l="19050" t="0" r="0" b="0"/>
            <wp:docPr id="25" name="Picture 25"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ules of Inference in Artificial intellig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162050"/>
                    </a:xfrm>
                    <a:prstGeom prst="rect">
                      <a:avLst/>
                    </a:prstGeom>
                    <a:noFill/>
                    <a:ln>
                      <a:noFill/>
                    </a:ln>
                  </pic:spPr>
                </pic:pic>
              </a:graphicData>
            </a:graphic>
          </wp:inline>
        </w:drawing>
      </w:r>
    </w:p>
    <w:p w:rsidR="00525ACD"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Hence from the above truth table, we can prove that P → Q is equivalent to ¬ Q → ¬ P, and Q→ P is equivalent to ¬ P → ¬ Q.</w:t>
      </w:r>
    </w:p>
    <w:p w:rsidR="00255757" w:rsidRPr="00BE0718" w:rsidRDefault="00255757" w:rsidP="00F50C45">
      <w:pPr>
        <w:shd w:val="clear" w:color="auto" w:fill="FFFFFF"/>
        <w:spacing w:after="0" w:line="240" w:lineRule="auto"/>
        <w:jc w:val="both"/>
        <w:rPr>
          <w:rFonts w:ascii="Cambria" w:eastAsia="Times New Roman" w:hAnsi="Cambria" w:cs="Times New Roman"/>
          <w:color w:val="333333"/>
          <w:sz w:val="24"/>
          <w:szCs w:val="24"/>
          <w:lang w:eastAsia="en-IN"/>
        </w:rPr>
      </w:pPr>
    </w:p>
    <w:p w:rsidR="00525ACD" w:rsidRPr="00255757" w:rsidRDefault="00525ACD" w:rsidP="00F50C45">
      <w:pPr>
        <w:shd w:val="clear" w:color="auto" w:fill="FFFFFF"/>
        <w:spacing w:after="0" w:line="312" w:lineRule="atLeast"/>
        <w:jc w:val="both"/>
        <w:outlineLvl w:val="1"/>
        <w:rPr>
          <w:rFonts w:ascii="Cambria" w:eastAsia="Times New Roman" w:hAnsi="Cambria" w:cs="Times New Roman"/>
          <w:b/>
          <w:color w:val="000000" w:themeColor="text1"/>
          <w:sz w:val="28"/>
          <w:szCs w:val="28"/>
          <w:lang w:eastAsia="en-IN"/>
        </w:rPr>
      </w:pPr>
      <w:r w:rsidRPr="00255757">
        <w:rPr>
          <w:rFonts w:ascii="Cambria" w:eastAsia="Times New Roman" w:hAnsi="Cambria" w:cs="Times New Roman"/>
          <w:b/>
          <w:color w:val="000000" w:themeColor="text1"/>
          <w:sz w:val="28"/>
          <w:szCs w:val="28"/>
          <w:lang w:eastAsia="en-IN"/>
        </w:rPr>
        <w:t>Types of Inference rules:</w:t>
      </w:r>
    </w:p>
    <w:p w:rsidR="00525ACD" w:rsidRPr="00255757" w:rsidRDefault="00525ACD" w:rsidP="00F50C45">
      <w:pPr>
        <w:shd w:val="clear" w:color="auto" w:fill="FFFFFF"/>
        <w:spacing w:after="0" w:line="312" w:lineRule="atLeast"/>
        <w:jc w:val="both"/>
        <w:outlineLvl w:val="2"/>
        <w:rPr>
          <w:rFonts w:ascii="Cambria" w:eastAsia="Times New Roman" w:hAnsi="Cambria" w:cs="Times New Roman"/>
          <w:b/>
          <w:color w:val="000000" w:themeColor="text1"/>
          <w:sz w:val="28"/>
          <w:szCs w:val="28"/>
          <w:lang w:eastAsia="en-IN"/>
        </w:rPr>
      </w:pPr>
      <w:r w:rsidRPr="00255757">
        <w:rPr>
          <w:rFonts w:ascii="Cambria" w:eastAsia="Times New Roman" w:hAnsi="Cambria" w:cs="Times New Roman"/>
          <w:b/>
          <w:color w:val="000000" w:themeColor="text1"/>
          <w:sz w:val="28"/>
          <w:szCs w:val="28"/>
          <w:lang w:eastAsia="en-IN"/>
        </w:rPr>
        <w:t>1. Modus Ponens:</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Modus Ponens rule is one of the most important rules of inference, and it states that if P and P → Q is true, then we can infer that Q will be true. It can be represented as:</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6057900" cy="525780"/>
            <wp:effectExtent l="0" t="0" r="0" b="7620"/>
            <wp:docPr id="24" name="Picture 24"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ules of Inference in Artificial intellig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7900" cy="525780"/>
                    </a:xfrm>
                    <a:prstGeom prst="rect">
                      <a:avLst/>
                    </a:prstGeom>
                    <a:noFill/>
                    <a:ln>
                      <a:noFill/>
                    </a:ln>
                  </pic:spPr>
                </pic:pic>
              </a:graphicData>
            </a:graphic>
          </wp:inline>
        </w:drawing>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Example:</w:t>
      </w:r>
    </w:p>
    <w:p w:rsidR="00525ACD" w:rsidRPr="00BE0718" w:rsidRDefault="00525ACD" w:rsidP="00255757">
      <w:pPr>
        <w:shd w:val="clear" w:color="auto" w:fill="FFFFFF"/>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Statement-1: "If I am sleepy then I go to bed" ==&gt; P→ Q</w:t>
      </w:r>
      <w:r w:rsidRPr="00BE0718">
        <w:rPr>
          <w:rFonts w:ascii="Cambria" w:eastAsia="Times New Roman" w:hAnsi="Cambria" w:cs="Times New Roman"/>
          <w:color w:val="333333"/>
          <w:sz w:val="24"/>
          <w:szCs w:val="24"/>
          <w:lang w:eastAsia="en-IN"/>
        </w:rPr>
        <w:br/>
        <w:t>Statement-2: "I am sleepy" ==&gt; P</w:t>
      </w:r>
      <w:r w:rsidRPr="00BE0718">
        <w:rPr>
          <w:rFonts w:ascii="Cambria" w:eastAsia="Times New Roman" w:hAnsi="Cambria" w:cs="Times New Roman"/>
          <w:color w:val="333333"/>
          <w:sz w:val="24"/>
          <w:szCs w:val="24"/>
          <w:lang w:eastAsia="en-IN"/>
        </w:rPr>
        <w:br/>
        <w:t>Conclusion: "I go to bed." ==&gt; Q.</w:t>
      </w:r>
      <w:r w:rsidRPr="00BE0718">
        <w:rPr>
          <w:rFonts w:ascii="Cambria" w:eastAsia="Times New Roman" w:hAnsi="Cambria" w:cs="Times New Roman"/>
          <w:color w:val="333333"/>
          <w:sz w:val="24"/>
          <w:szCs w:val="24"/>
          <w:lang w:eastAsia="en-IN"/>
        </w:rPr>
        <w:br/>
        <w:t>Hence, we can say that, if P→ Q is true and P is true then Q will be true.</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Proof by Truth 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4884420" cy="1143000"/>
            <wp:effectExtent l="0" t="0" r="0" b="0"/>
            <wp:docPr id="23" name="Picture 23"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ules of Inference in Artificial intellig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84420" cy="1143000"/>
                    </a:xfrm>
                    <a:prstGeom prst="rect">
                      <a:avLst/>
                    </a:prstGeom>
                    <a:noFill/>
                    <a:ln>
                      <a:noFill/>
                    </a:ln>
                  </pic:spPr>
                </pic:pic>
              </a:graphicData>
            </a:graphic>
          </wp:inline>
        </w:drawing>
      </w:r>
    </w:p>
    <w:p w:rsidR="00255757" w:rsidRDefault="00255757"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p>
    <w:p w:rsidR="00525ACD" w:rsidRPr="00BE0718" w:rsidRDefault="00525ACD"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r w:rsidRPr="00BE0718">
        <w:rPr>
          <w:rFonts w:ascii="Cambria" w:eastAsia="Times New Roman" w:hAnsi="Cambria" w:cs="Times New Roman"/>
          <w:b/>
          <w:color w:val="610B4B"/>
          <w:sz w:val="28"/>
          <w:szCs w:val="28"/>
          <w:lang w:eastAsia="en-IN"/>
        </w:rPr>
        <w:t>2. Modus Tollens:</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Modus Tollens rule state that if P→ Q is true and </w:t>
      </w:r>
      <w:r w:rsidRPr="00BE0718">
        <w:rPr>
          <w:rFonts w:ascii="Cambria" w:eastAsia="Times New Roman" w:hAnsi="Cambria" w:cs="Times New Roman"/>
          <w:b/>
          <w:bCs/>
          <w:color w:val="333333"/>
          <w:sz w:val="24"/>
          <w:szCs w:val="24"/>
          <w:lang w:eastAsia="en-IN"/>
        </w:rPr>
        <w:t>¬ Q is true, then ¬ P</w:t>
      </w:r>
      <w:r w:rsidRPr="00BE0718">
        <w:rPr>
          <w:rFonts w:ascii="Cambria" w:eastAsia="Times New Roman" w:hAnsi="Cambria" w:cs="Times New Roman"/>
          <w:color w:val="333333"/>
          <w:sz w:val="24"/>
          <w:szCs w:val="24"/>
          <w:lang w:eastAsia="en-IN"/>
        </w:rPr>
        <w:t> will also true. It can be represented as:</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6050280" cy="480060"/>
            <wp:effectExtent l="0" t="0" r="7620" b="0"/>
            <wp:docPr id="22" name="Picture 22"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ules of Inference in Artificial intellig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0280" cy="480060"/>
                    </a:xfrm>
                    <a:prstGeom prst="rect">
                      <a:avLst/>
                    </a:prstGeom>
                    <a:noFill/>
                    <a:ln>
                      <a:noFill/>
                    </a:ln>
                  </pic:spPr>
                </pic:pic>
              </a:graphicData>
            </a:graphic>
          </wp:inline>
        </w:drawing>
      </w:r>
    </w:p>
    <w:p w:rsidR="00525ACD" w:rsidRPr="00BE0718" w:rsidRDefault="00525ACD" w:rsidP="00255757">
      <w:pPr>
        <w:shd w:val="clear" w:color="auto" w:fill="FFFFFF"/>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Statement-1:</w:t>
      </w:r>
      <w:r w:rsidRPr="00BE0718">
        <w:rPr>
          <w:rFonts w:ascii="Cambria" w:eastAsia="Times New Roman" w:hAnsi="Cambria" w:cs="Times New Roman"/>
          <w:color w:val="333333"/>
          <w:sz w:val="24"/>
          <w:szCs w:val="24"/>
          <w:lang w:eastAsia="en-IN"/>
        </w:rPr>
        <w:t> "If I am sleepy then I go to bed" ==&gt; P→ Q</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Statement-2:</w:t>
      </w:r>
      <w:r w:rsidRPr="00BE0718">
        <w:rPr>
          <w:rFonts w:ascii="Cambria" w:eastAsia="Times New Roman" w:hAnsi="Cambria" w:cs="Times New Roman"/>
          <w:color w:val="333333"/>
          <w:sz w:val="24"/>
          <w:szCs w:val="24"/>
          <w:lang w:eastAsia="en-IN"/>
        </w:rPr>
        <w:t> "I do not go to the bed."==&gt; ~Q</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Statement-3:</w:t>
      </w:r>
      <w:r w:rsidRPr="00BE0718">
        <w:rPr>
          <w:rFonts w:ascii="Cambria" w:eastAsia="Times New Roman" w:hAnsi="Cambria" w:cs="Times New Roman"/>
          <w:color w:val="333333"/>
          <w:sz w:val="24"/>
          <w:szCs w:val="24"/>
          <w:lang w:eastAsia="en-IN"/>
        </w:rPr>
        <w:t> Which infers that "</w:t>
      </w:r>
      <w:r w:rsidRPr="00BE0718">
        <w:rPr>
          <w:rFonts w:ascii="Cambria" w:eastAsia="Times New Roman" w:hAnsi="Cambria" w:cs="Times New Roman"/>
          <w:b/>
          <w:bCs/>
          <w:color w:val="333333"/>
          <w:sz w:val="24"/>
          <w:szCs w:val="24"/>
          <w:lang w:eastAsia="en-IN"/>
        </w:rPr>
        <w:t>I am not sleepy</w:t>
      </w:r>
      <w:r w:rsidRPr="00BE0718">
        <w:rPr>
          <w:rFonts w:ascii="Cambria" w:eastAsia="Times New Roman" w:hAnsi="Cambria" w:cs="Times New Roman"/>
          <w:color w:val="333333"/>
          <w:sz w:val="24"/>
          <w:szCs w:val="24"/>
          <w:lang w:eastAsia="en-IN"/>
        </w:rPr>
        <w:t>" =&gt; ~P</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lastRenderedPageBreak/>
        <w:t>Proof by Truth 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600700" cy="1150620"/>
            <wp:effectExtent l="0" t="0" r="0" b="0"/>
            <wp:docPr id="21" name="Picture 21"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ules of Inference in Artificial intellig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00700" cy="1150620"/>
                    </a:xfrm>
                    <a:prstGeom prst="rect">
                      <a:avLst/>
                    </a:prstGeom>
                    <a:noFill/>
                    <a:ln>
                      <a:noFill/>
                    </a:ln>
                  </pic:spPr>
                </pic:pic>
              </a:graphicData>
            </a:graphic>
          </wp:inline>
        </w:drawing>
      </w:r>
    </w:p>
    <w:p w:rsidR="00525ACD" w:rsidRPr="00BE0718" w:rsidRDefault="00525ACD" w:rsidP="00F50C45">
      <w:pPr>
        <w:shd w:val="clear" w:color="auto" w:fill="FFFFFF"/>
        <w:spacing w:after="0" w:line="312" w:lineRule="atLeast"/>
        <w:jc w:val="both"/>
        <w:outlineLvl w:val="2"/>
        <w:rPr>
          <w:rFonts w:ascii="Cambria" w:eastAsia="Times New Roman" w:hAnsi="Cambria" w:cs="Times New Roman"/>
          <w:b/>
          <w:color w:val="610B4B"/>
          <w:sz w:val="28"/>
          <w:szCs w:val="28"/>
          <w:u w:val="single"/>
          <w:lang w:eastAsia="en-IN"/>
        </w:rPr>
      </w:pPr>
      <w:r w:rsidRPr="00BE0718">
        <w:rPr>
          <w:rFonts w:ascii="Cambria" w:eastAsia="Times New Roman" w:hAnsi="Cambria" w:cs="Times New Roman"/>
          <w:b/>
          <w:color w:val="610B4B"/>
          <w:sz w:val="28"/>
          <w:szCs w:val="28"/>
          <w:u w:val="single"/>
          <w:lang w:eastAsia="en-IN"/>
        </w:rPr>
        <w:t>3. Hypothetical Syllogism:</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Hypothetical Syllogism rule state that if P→R is true whenever P→Q is true, and Q→R is true. It can be represented as the following notation:</w:t>
      </w: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Example:</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Statement-1:</w:t>
      </w:r>
      <w:r w:rsidRPr="00BE0718">
        <w:rPr>
          <w:rFonts w:ascii="Cambria" w:eastAsia="Times New Roman" w:hAnsi="Cambria" w:cs="Times New Roman"/>
          <w:color w:val="333333"/>
          <w:sz w:val="24"/>
          <w:szCs w:val="24"/>
          <w:lang w:eastAsia="en-IN"/>
        </w:rPr>
        <w:t> If you have my home key then you can unlock my home. </w:t>
      </w:r>
      <w:r w:rsidRPr="00BE0718">
        <w:rPr>
          <w:rFonts w:ascii="Cambria" w:eastAsia="Times New Roman" w:hAnsi="Cambria" w:cs="Times New Roman"/>
          <w:b/>
          <w:bCs/>
          <w:color w:val="333333"/>
          <w:sz w:val="24"/>
          <w:szCs w:val="24"/>
          <w:lang w:eastAsia="en-IN"/>
        </w:rPr>
        <w:t>P→Q</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Statement-2:</w:t>
      </w:r>
      <w:r w:rsidRPr="00BE0718">
        <w:rPr>
          <w:rFonts w:ascii="Cambria" w:eastAsia="Times New Roman" w:hAnsi="Cambria" w:cs="Times New Roman"/>
          <w:color w:val="333333"/>
          <w:sz w:val="24"/>
          <w:szCs w:val="24"/>
          <w:lang w:eastAsia="en-IN"/>
        </w:rPr>
        <w:t> If you can unlock my home then you can take my money. </w:t>
      </w:r>
      <w:r w:rsidRPr="00BE0718">
        <w:rPr>
          <w:rFonts w:ascii="Cambria" w:eastAsia="Times New Roman" w:hAnsi="Cambria" w:cs="Times New Roman"/>
          <w:b/>
          <w:bCs/>
          <w:color w:val="333333"/>
          <w:sz w:val="24"/>
          <w:szCs w:val="24"/>
          <w:lang w:eastAsia="en-IN"/>
        </w:rPr>
        <w:t>Q→R</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Conclusion:</w:t>
      </w:r>
      <w:r w:rsidRPr="00BE0718">
        <w:rPr>
          <w:rFonts w:ascii="Cambria" w:eastAsia="Times New Roman" w:hAnsi="Cambria" w:cs="Times New Roman"/>
          <w:color w:val="333333"/>
          <w:sz w:val="24"/>
          <w:szCs w:val="24"/>
          <w:lang w:eastAsia="en-IN"/>
        </w:rPr>
        <w:t> If you have my home key then you can take my money. </w:t>
      </w:r>
      <w:r w:rsidRPr="00BE0718">
        <w:rPr>
          <w:rFonts w:ascii="Cambria" w:eastAsia="Times New Roman" w:hAnsi="Cambria" w:cs="Times New Roman"/>
          <w:b/>
          <w:bCs/>
          <w:color w:val="333333"/>
          <w:sz w:val="24"/>
          <w:szCs w:val="24"/>
          <w:lang w:eastAsia="en-IN"/>
        </w:rPr>
        <w:t>P→R</w:t>
      </w: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525ACD" w:rsidRPr="00255757"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255757">
        <w:rPr>
          <w:rFonts w:ascii="Cambria" w:eastAsia="Times New Roman" w:hAnsi="Cambria" w:cs="Times New Roman"/>
          <w:b/>
          <w:bCs/>
          <w:color w:val="333333"/>
          <w:sz w:val="24"/>
          <w:szCs w:val="24"/>
          <w:lang w:eastAsia="en-IN"/>
        </w:rPr>
        <w:t>Proof by truth 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907405" cy="1912620"/>
            <wp:effectExtent l="0" t="0" r="0" b="0"/>
            <wp:docPr id="20" name="Picture 20"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ules of Inference in Artificial intellig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7405" cy="1912620"/>
                    </a:xfrm>
                    <a:prstGeom prst="rect">
                      <a:avLst/>
                    </a:prstGeom>
                    <a:noFill/>
                    <a:ln>
                      <a:noFill/>
                    </a:ln>
                  </pic:spPr>
                </pic:pic>
              </a:graphicData>
            </a:graphic>
          </wp:inline>
        </w:drawing>
      </w:r>
    </w:p>
    <w:p w:rsidR="00525ACD" w:rsidRPr="00255757" w:rsidRDefault="00525ACD"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r w:rsidRPr="00255757">
        <w:rPr>
          <w:rFonts w:ascii="Cambria" w:eastAsia="Times New Roman" w:hAnsi="Cambria" w:cs="Times New Roman"/>
          <w:b/>
          <w:color w:val="610B4B"/>
          <w:sz w:val="28"/>
          <w:szCs w:val="28"/>
          <w:lang w:eastAsia="en-IN"/>
        </w:rPr>
        <w:t>4. Disjunctive Syllogism:</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Disjunctive syllogism rule state that if P</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Q is true, and ¬P is true, then Q will be true. It can be represented as:</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821680" cy="518160"/>
            <wp:effectExtent l="0" t="0" r="7620" b="0"/>
            <wp:docPr id="19" name="Picture 19"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ules of Inference in Artificial intellig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21680" cy="518160"/>
                    </a:xfrm>
                    <a:prstGeom prst="rect">
                      <a:avLst/>
                    </a:prstGeom>
                    <a:noFill/>
                    <a:ln>
                      <a:noFill/>
                    </a:ln>
                  </pic:spPr>
                </pic:pic>
              </a:graphicData>
            </a:graphic>
          </wp:inline>
        </w:drawing>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Example:</w:t>
      </w:r>
    </w:p>
    <w:p w:rsidR="00255757" w:rsidRDefault="00255757" w:rsidP="00255757">
      <w:pPr>
        <w:shd w:val="clear" w:color="auto" w:fill="FFFFFF"/>
        <w:spacing w:after="0" w:line="240" w:lineRule="auto"/>
        <w:rPr>
          <w:rFonts w:ascii="Cambria" w:eastAsia="Times New Roman" w:hAnsi="Cambria" w:cs="Times New Roman"/>
          <w:b/>
          <w:bCs/>
          <w:color w:val="333333"/>
          <w:sz w:val="24"/>
          <w:szCs w:val="24"/>
          <w:lang w:eastAsia="en-IN"/>
        </w:rPr>
      </w:pPr>
    </w:p>
    <w:p w:rsidR="00525ACD" w:rsidRPr="00BE0718" w:rsidRDefault="00525ACD" w:rsidP="00255757">
      <w:pPr>
        <w:shd w:val="clear" w:color="auto" w:fill="FFFFFF"/>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Statement-1:</w:t>
      </w:r>
      <w:r w:rsidRPr="00BE0718">
        <w:rPr>
          <w:rFonts w:ascii="Cambria" w:eastAsia="Times New Roman" w:hAnsi="Cambria" w:cs="Times New Roman"/>
          <w:color w:val="333333"/>
          <w:sz w:val="24"/>
          <w:szCs w:val="24"/>
          <w:lang w:eastAsia="en-IN"/>
        </w:rPr>
        <w:t> Today is Sunday or Monday. ==&gt;P</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Q</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Statement-2:</w:t>
      </w:r>
      <w:r w:rsidRPr="00BE0718">
        <w:rPr>
          <w:rFonts w:ascii="Cambria" w:eastAsia="Times New Roman" w:hAnsi="Cambria" w:cs="Times New Roman"/>
          <w:color w:val="333333"/>
          <w:sz w:val="24"/>
          <w:szCs w:val="24"/>
          <w:lang w:eastAsia="en-IN"/>
        </w:rPr>
        <w:t> Today is not Sunday. ==&gt; ¬P</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Conclusion:</w:t>
      </w:r>
      <w:r w:rsidRPr="00BE0718">
        <w:rPr>
          <w:rFonts w:ascii="Cambria" w:eastAsia="Times New Roman" w:hAnsi="Cambria" w:cs="Times New Roman"/>
          <w:color w:val="333333"/>
          <w:sz w:val="24"/>
          <w:szCs w:val="24"/>
          <w:lang w:eastAsia="en-IN"/>
        </w:rPr>
        <w:t> Today is Monday. ==&gt; Q</w:t>
      </w: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Proof by truth-table: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762625" cy="1104900"/>
            <wp:effectExtent l="0" t="0" r="9525" b="0"/>
            <wp:docPr id="18" name="Picture 18"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ules of Inference in Artificial intelligenc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2625" cy="1104900"/>
                    </a:xfrm>
                    <a:prstGeom prst="rect">
                      <a:avLst/>
                    </a:prstGeom>
                    <a:noFill/>
                    <a:ln>
                      <a:noFill/>
                    </a:ln>
                  </pic:spPr>
                </pic:pic>
              </a:graphicData>
            </a:graphic>
          </wp:inline>
        </w:drawing>
      </w:r>
    </w:p>
    <w:p w:rsidR="00255757" w:rsidRDefault="00255757"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p>
    <w:p w:rsidR="00525ACD" w:rsidRPr="00255757" w:rsidRDefault="00525ACD" w:rsidP="00F50C45">
      <w:pPr>
        <w:shd w:val="clear" w:color="auto" w:fill="FFFFFF"/>
        <w:spacing w:after="0" w:line="312" w:lineRule="atLeast"/>
        <w:jc w:val="both"/>
        <w:outlineLvl w:val="2"/>
        <w:rPr>
          <w:rFonts w:ascii="Cambria" w:eastAsia="Times New Roman" w:hAnsi="Cambria" w:cs="Times New Roman"/>
          <w:color w:val="610B4B"/>
          <w:sz w:val="32"/>
          <w:szCs w:val="32"/>
          <w:lang w:eastAsia="en-IN"/>
        </w:rPr>
      </w:pPr>
      <w:r w:rsidRPr="00255757">
        <w:rPr>
          <w:rFonts w:ascii="Cambria" w:eastAsia="Times New Roman" w:hAnsi="Cambria" w:cs="Times New Roman"/>
          <w:b/>
          <w:color w:val="610B4B"/>
          <w:sz w:val="28"/>
          <w:szCs w:val="28"/>
          <w:lang w:eastAsia="en-IN"/>
        </w:rPr>
        <w:lastRenderedPageBreak/>
        <w:t>5. Addition</w:t>
      </w:r>
      <w:r w:rsidRPr="00255757">
        <w:rPr>
          <w:rFonts w:ascii="Cambria" w:eastAsia="Times New Roman" w:hAnsi="Cambria" w:cs="Times New Roman"/>
          <w:color w:val="610B4B"/>
          <w:sz w:val="32"/>
          <w:szCs w:val="32"/>
          <w:lang w:eastAsia="en-IN"/>
        </w:rPr>
        <w:t>:</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Addition rule is one the common inference rule, and it states that If P is true, then P</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Q will be true.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875020" cy="548640"/>
            <wp:effectExtent l="0" t="0" r="0" b="3810"/>
            <wp:docPr id="17" name="Picture 17"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ules of Inference in Artificial intellig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5020" cy="548640"/>
                    </a:xfrm>
                    <a:prstGeom prst="rect">
                      <a:avLst/>
                    </a:prstGeom>
                    <a:noFill/>
                    <a:ln>
                      <a:noFill/>
                    </a:ln>
                  </pic:spPr>
                </pic:pic>
              </a:graphicData>
            </a:graphic>
          </wp:inline>
        </w:drawing>
      </w:r>
    </w:p>
    <w:p w:rsidR="00525ACD" w:rsidRDefault="00525ACD" w:rsidP="00F50C45">
      <w:pPr>
        <w:shd w:val="clear" w:color="auto" w:fill="FFFFFF"/>
        <w:spacing w:after="0" w:line="240" w:lineRule="auto"/>
        <w:jc w:val="both"/>
        <w:rPr>
          <w:rFonts w:ascii="Cambria" w:eastAsia="Times New Roman" w:hAnsi="Cambria" w:cs="Times New Roman"/>
          <w:b/>
          <w:bCs/>
          <w:color w:val="333333"/>
          <w:sz w:val="24"/>
          <w:szCs w:val="24"/>
          <w:lang w:eastAsia="en-IN"/>
        </w:rPr>
      </w:pPr>
      <w:r w:rsidRPr="00BE0718">
        <w:rPr>
          <w:rFonts w:ascii="Cambria" w:eastAsia="Times New Roman" w:hAnsi="Cambria" w:cs="Times New Roman"/>
          <w:b/>
          <w:bCs/>
          <w:color w:val="333333"/>
          <w:sz w:val="24"/>
          <w:szCs w:val="24"/>
          <w:lang w:eastAsia="en-IN"/>
        </w:rPr>
        <w:t>Example:</w:t>
      </w:r>
    </w:p>
    <w:p w:rsidR="00255757" w:rsidRPr="00BE0718" w:rsidRDefault="00255757" w:rsidP="00F50C45">
      <w:pPr>
        <w:shd w:val="clear" w:color="auto" w:fill="FFFFFF"/>
        <w:spacing w:after="0" w:line="240" w:lineRule="auto"/>
        <w:jc w:val="both"/>
        <w:rPr>
          <w:rFonts w:ascii="Cambria" w:eastAsia="Times New Roman" w:hAnsi="Cambria" w:cs="Times New Roman"/>
          <w:color w:val="333333"/>
          <w:sz w:val="24"/>
          <w:szCs w:val="24"/>
          <w:lang w:eastAsia="en-IN"/>
        </w:rPr>
      </w:pPr>
    </w:p>
    <w:p w:rsidR="00525ACD" w:rsidRDefault="00525ACD" w:rsidP="00255757">
      <w:pPr>
        <w:shd w:val="clear" w:color="auto" w:fill="FFFFFF"/>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Statement:</w:t>
      </w:r>
      <w:r w:rsidRPr="00BE0718">
        <w:rPr>
          <w:rFonts w:ascii="Cambria" w:eastAsia="Times New Roman" w:hAnsi="Cambria" w:cs="Times New Roman"/>
          <w:color w:val="333333"/>
          <w:sz w:val="24"/>
          <w:szCs w:val="24"/>
          <w:lang w:eastAsia="en-IN"/>
        </w:rPr>
        <w:t> I have a vanilla ice-cream. ==&gt; P</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Statement-2:</w:t>
      </w:r>
      <w:r w:rsidRPr="00BE0718">
        <w:rPr>
          <w:rFonts w:ascii="Cambria" w:eastAsia="Times New Roman" w:hAnsi="Cambria" w:cs="Times New Roman"/>
          <w:color w:val="333333"/>
          <w:sz w:val="24"/>
          <w:szCs w:val="24"/>
          <w:lang w:eastAsia="en-IN"/>
        </w:rPr>
        <w:t> I have Chocolate ice-cream.</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Conclusion:</w:t>
      </w:r>
      <w:r w:rsidRPr="00BE0718">
        <w:rPr>
          <w:rFonts w:ascii="Cambria" w:eastAsia="Times New Roman" w:hAnsi="Cambria" w:cs="Times New Roman"/>
          <w:color w:val="333333"/>
          <w:sz w:val="24"/>
          <w:szCs w:val="24"/>
          <w:lang w:eastAsia="en-IN"/>
        </w:rPr>
        <w:t> I have vanilla or chocolate ice-cream. ==&gt; (P</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Q)</w:t>
      </w:r>
    </w:p>
    <w:p w:rsidR="00255757" w:rsidRPr="00BE0718" w:rsidRDefault="00255757" w:rsidP="00255757">
      <w:pPr>
        <w:shd w:val="clear" w:color="auto" w:fill="FFFFFF"/>
        <w:spacing w:after="0" w:line="240" w:lineRule="auto"/>
        <w:rPr>
          <w:rFonts w:ascii="Cambria" w:eastAsia="Times New Roman" w:hAnsi="Cambria" w:cs="Times New Roman"/>
          <w:color w:val="333333"/>
          <w:sz w:val="24"/>
          <w:szCs w:val="24"/>
          <w:lang w:eastAsia="en-IN"/>
        </w:rPr>
      </w:pP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Proof by Truth-Table: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104043" cy="1112520"/>
            <wp:effectExtent l="0" t="0" r="1905" b="0"/>
            <wp:docPr id="16" name="Picture 16"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ules of Inference in Artificial intelligenc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08663" cy="1113527"/>
                    </a:xfrm>
                    <a:prstGeom prst="rect">
                      <a:avLst/>
                    </a:prstGeom>
                    <a:noFill/>
                    <a:ln>
                      <a:noFill/>
                    </a:ln>
                  </pic:spPr>
                </pic:pic>
              </a:graphicData>
            </a:graphic>
          </wp:inline>
        </w:drawing>
      </w:r>
    </w:p>
    <w:p w:rsidR="00525ACD" w:rsidRPr="00BE0718" w:rsidRDefault="00525ACD"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r w:rsidRPr="00BE0718">
        <w:rPr>
          <w:rFonts w:ascii="Cambria" w:eastAsia="Times New Roman" w:hAnsi="Cambria" w:cs="Times New Roman"/>
          <w:b/>
          <w:color w:val="610B4B"/>
          <w:sz w:val="28"/>
          <w:szCs w:val="28"/>
          <w:lang w:eastAsia="en-IN"/>
        </w:rPr>
        <w:t>6. Simplification:</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simplification rule state that if </w:t>
      </w:r>
      <w:r w:rsidRPr="00BE0718">
        <w:rPr>
          <w:rFonts w:ascii="Cambria" w:eastAsia="Times New Roman" w:hAnsi="Cambria" w:cs="Times New Roman"/>
          <w:b/>
          <w:bCs/>
          <w:color w:val="333333"/>
          <w:sz w:val="24"/>
          <w:szCs w:val="24"/>
          <w:lang w:eastAsia="en-IN"/>
        </w:rPr>
        <w:t>P</w:t>
      </w:r>
      <w:r w:rsidRPr="00BE0718">
        <w:rPr>
          <w:rFonts w:ascii="Cambria Math" w:eastAsia="Times New Roman" w:hAnsi="Cambria Math" w:cs="Cambria Math"/>
          <w:b/>
          <w:bCs/>
          <w:color w:val="333333"/>
          <w:sz w:val="24"/>
          <w:szCs w:val="24"/>
          <w:lang w:eastAsia="en-IN"/>
        </w:rPr>
        <w:t>∧</w:t>
      </w:r>
      <w:r w:rsidRPr="00BE0718">
        <w:rPr>
          <w:rFonts w:ascii="Cambria" w:eastAsia="Times New Roman" w:hAnsi="Cambria" w:cs="Times New Roman"/>
          <w:b/>
          <w:bCs/>
          <w:color w:val="333333"/>
          <w:sz w:val="24"/>
          <w:szCs w:val="24"/>
          <w:lang w:eastAsia="en-IN"/>
        </w:rPr>
        <w:t xml:space="preserve"> Q</w:t>
      </w:r>
      <w:r w:rsidRPr="00BE0718">
        <w:rPr>
          <w:rFonts w:ascii="Cambria" w:eastAsia="Times New Roman" w:hAnsi="Cambria" w:cs="Times New Roman"/>
          <w:color w:val="333333"/>
          <w:sz w:val="24"/>
          <w:szCs w:val="24"/>
          <w:lang w:eastAsia="en-IN"/>
        </w:rPr>
        <w:t> is true, then </w:t>
      </w:r>
      <w:r w:rsidRPr="00BE0718">
        <w:rPr>
          <w:rFonts w:ascii="Cambria" w:eastAsia="Times New Roman" w:hAnsi="Cambria" w:cs="Times New Roman"/>
          <w:b/>
          <w:bCs/>
          <w:color w:val="333333"/>
          <w:sz w:val="24"/>
          <w:szCs w:val="24"/>
          <w:lang w:eastAsia="en-IN"/>
        </w:rPr>
        <w:t>Q or P</w:t>
      </w:r>
      <w:r w:rsidRPr="00BE0718">
        <w:rPr>
          <w:rFonts w:ascii="Cambria" w:eastAsia="Times New Roman" w:hAnsi="Cambria" w:cs="Times New Roman"/>
          <w:color w:val="333333"/>
          <w:sz w:val="24"/>
          <w:szCs w:val="24"/>
          <w:lang w:eastAsia="en-IN"/>
        </w:rPr>
        <w:t> will also be true. It can be represented as:</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6057900" cy="548640"/>
            <wp:effectExtent l="0" t="0" r="0" b="3810"/>
            <wp:docPr id="15" name="Picture 15"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ules of Inference in Artificial intellig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57900" cy="548640"/>
                    </a:xfrm>
                    <a:prstGeom prst="rect">
                      <a:avLst/>
                    </a:prstGeom>
                    <a:noFill/>
                    <a:ln>
                      <a:noFill/>
                    </a:ln>
                  </pic:spPr>
                </pic:pic>
              </a:graphicData>
            </a:graphic>
          </wp:inline>
        </w:drawing>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Proof by Truth-Table:</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6000750" cy="1143000"/>
            <wp:effectExtent l="0" t="0" r="0" b="0"/>
            <wp:docPr id="14" name="Picture 14"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ules of Inference in Artificial intelligenc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0750" cy="1143000"/>
                    </a:xfrm>
                    <a:prstGeom prst="rect">
                      <a:avLst/>
                    </a:prstGeom>
                    <a:noFill/>
                    <a:ln>
                      <a:noFill/>
                    </a:ln>
                  </pic:spPr>
                </pic:pic>
              </a:graphicData>
            </a:graphic>
          </wp:inline>
        </w:drawing>
      </w:r>
    </w:p>
    <w:p w:rsidR="00525ACD" w:rsidRPr="00BE0718" w:rsidRDefault="00525ACD" w:rsidP="00F50C45">
      <w:pPr>
        <w:shd w:val="clear" w:color="auto" w:fill="FFFFFF"/>
        <w:spacing w:after="0" w:line="312" w:lineRule="atLeast"/>
        <w:jc w:val="both"/>
        <w:outlineLvl w:val="2"/>
        <w:rPr>
          <w:rFonts w:ascii="Cambria" w:eastAsia="Times New Roman" w:hAnsi="Cambria" w:cs="Times New Roman"/>
          <w:b/>
          <w:color w:val="610B4B"/>
          <w:sz w:val="28"/>
          <w:szCs w:val="28"/>
          <w:lang w:eastAsia="en-IN"/>
        </w:rPr>
      </w:pPr>
      <w:r w:rsidRPr="00BE0718">
        <w:rPr>
          <w:rFonts w:ascii="Cambria" w:eastAsia="Times New Roman" w:hAnsi="Cambria" w:cs="Times New Roman"/>
          <w:b/>
          <w:color w:val="610B4B"/>
          <w:sz w:val="28"/>
          <w:szCs w:val="28"/>
          <w:lang w:eastAsia="en-IN"/>
        </w:rPr>
        <w:t>7. Resolution:</w:t>
      </w: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The Resolution rule state that if P</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Q and ¬ P</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R is true, then Q</w:t>
      </w:r>
      <w:r w:rsidRPr="00BE0718">
        <w:rPr>
          <w:rFonts w:ascii="Cambria Math" w:eastAsia="Times New Roman" w:hAnsi="Cambria Math" w:cs="Cambria Math"/>
          <w:color w:val="333333"/>
          <w:sz w:val="24"/>
          <w:szCs w:val="24"/>
          <w:lang w:eastAsia="en-IN"/>
        </w:rPr>
        <w:t>∨</w:t>
      </w:r>
      <w:r w:rsidRPr="00BE0718">
        <w:rPr>
          <w:rFonts w:ascii="Cambria" w:eastAsia="Times New Roman" w:hAnsi="Cambria" w:cs="Times New Roman"/>
          <w:color w:val="333333"/>
          <w:sz w:val="24"/>
          <w:szCs w:val="24"/>
          <w:lang w:eastAsia="en-IN"/>
        </w:rPr>
        <w:t>R will also be true. </w:t>
      </w:r>
      <w:r w:rsidRPr="00BE0718">
        <w:rPr>
          <w:rFonts w:ascii="Cambria" w:eastAsia="Times New Roman" w:hAnsi="Cambria" w:cs="Times New Roman"/>
          <w:b/>
          <w:bCs/>
          <w:color w:val="333333"/>
          <w:sz w:val="24"/>
          <w:szCs w:val="24"/>
          <w:lang w:eastAsia="en-IN"/>
        </w:rPr>
        <w:t>It can be represented as</w:t>
      </w:r>
    </w:p>
    <w:p w:rsidR="00525ACD" w:rsidRPr="00BE0718" w:rsidRDefault="00525ACD" w:rsidP="00F50C45">
      <w:pPr>
        <w:spacing w:after="0" w:line="240" w:lineRule="auto"/>
        <w:rPr>
          <w:rFonts w:ascii="Cambria" w:eastAsia="Times New Roman" w:hAnsi="Cambria" w:cs="Times New Roman"/>
          <w:sz w:val="24"/>
          <w:szCs w:val="24"/>
          <w:lang w:eastAsia="en-IN"/>
        </w:rPr>
      </w:pPr>
      <w:r w:rsidRPr="00BE0718">
        <w:rPr>
          <w:rFonts w:ascii="Cambria" w:eastAsia="Times New Roman" w:hAnsi="Cambria" w:cs="Times New Roman"/>
          <w:noProof/>
          <w:sz w:val="24"/>
          <w:szCs w:val="24"/>
          <w:lang w:val="en-US"/>
        </w:rPr>
        <w:drawing>
          <wp:inline distT="0" distB="0" distL="0" distR="0">
            <wp:extent cx="5836920" cy="502920"/>
            <wp:effectExtent l="0" t="0" r="0" b="0"/>
            <wp:docPr id="13" name="Picture 13"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ules of Inference in Artificial intelligenc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36920" cy="502920"/>
                    </a:xfrm>
                    <a:prstGeom prst="rect">
                      <a:avLst/>
                    </a:prstGeom>
                    <a:noFill/>
                    <a:ln>
                      <a:noFill/>
                    </a:ln>
                  </pic:spPr>
                </pic:pic>
              </a:graphicData>
            </a:graphic>
          </wp:inline>
        </w:drawing>
      </w: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255757" w:rsidRDefault="00255757" w:rsidP="00F50C45">
      <w:pPr>
        <w:shd w:val="clear" w:color="auto" w:fill="FFFFFF"/>
        <w:spacing w:after="0" w:line="240" w:lineRule="auto"/>
        <w:jc w:val="both"/>
        <w:rPr>
          <w:rFonts w:ascii="Cambria" w:eastAsia="Times New Roman" w:hAnsi="Cambria" w:cs="Times New Roman"/>
          <w:b/>
          <w:bCs/>
          <w:color w:val="333333"/>
          <w:sz w:val="24"/>
          <w:szCs w:val="24"/>
          <w:lang w:eastAsia="en-IN"/>
        </w:rPr>
      </w:pPr>
    </w:p>
    <w:p w:rsidR="00525ACD" w:rsidRPr="00BE0718" w:rsidRDefault="00525ACD" w:rsidP="00F50C45">
      <w:pPr>
        <w:shd w:val="clear" w:color="auto" w:fill="FFFFFF"/>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lastRenderedPageBreak/>
        <w:t>Proof by Truth-Table:</w:t>
      </w:r>
    </w:p>
    <w:p w:rsidR="00F50C45" w:rsidRPr="00BE0718" w:rsidRDefault="00525ACD" w:rsidP="00364C80">
      <w:pPr>
        <w:shd w:val="clear" w:color="auto" w:fill="FFFFFF"/>
        <w:spacing w:after="0" w:line="375" w:lineRule="atLeast"/>
        <w:ind w:left="360"/>
        <w:jc w:val="both"/>
        <w:rPr>
          <w:rFonts w:ascii="Cambria" w:hAnsi="Cambria" w:cs="Times New Roman"/>
          <w:color w:val="000000"/>
        </w:rPr>
      </w:pPr>
      <w:r w:rsidRPr="00BE0718">
        <w:rPr>
          <w:rFonts w:ascii="Cambria" w:eastAsia="Times New Roman" w:hAnsi="Cambria" w:cs="Times New Roman"/>
          <w:noProof/>
          <w:sz w:val="24"/>
          <w:szCs w:val="24"/>
          <w:lang w:val="en-US"/>
        </w:rPr>
        <w:drawing>
          <wp:inline distT="0" distB="0" distL="0" distR="0">
            <wp:extent cx="5340054" cy="1889760"/>
            <wp:effectExtent l="0" t="0" r="0" b="0"/>
            <wp:docPr id="12" name="Picture 12" descr="Rules of Inference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ules of Inference in Artificial intelligenc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5424" cy="1891660"/>
                    </a:xfrm>
                    <a:prstGeom prst="rect">
                      <a:avLst/>
                    </a:prstGeom>
                    <a:noFill/>
                    <a:ln>
                      <a:noFill/>
                    </a:ln>
                  </pic:spPr>
                </pic:pic>
              </a:graphicData>
            </a:graphic>
          </wp:inline>
        </w:drawing>
      </w:r>
    </w:p>
    <w:p w:rsidR="00F50C45" w:rsidRPr="00BE0718" w:rsidRDefault="00F50C45" w:rsidP="00F50C45">
      <w:pPr>
        <w:pStyle w:val="Heading1"/>
        <w:shd w:val="clear" w:color="auto" w:fill="FFFFFF"/>
        <w:spacing w:before="0" w:beforeAutospacing="0" w:after="0" w:afterAutospacing="0" w:line="312" w:lineRule="atLeast"/>
        <w:jc w:val="both"/>
        <w:rPr>
          <w:rFonts w:ascii="Cambria" w:hAnsi="Cambria"/>
          <w:b w:val="0"/>
          <w:bCs w:val="0"/>
          <w:color w:val="610B38"/>
          <w:sz w:val="44"/>
          <w:szCs w:val="44"/>
        </w:rPr>
      </w:pPr>
    </w:p>
    <w:p w:rsidR="00AA0718" w:rsidRPr="00BE0718" w:rsidRDefault="00364C80"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 xml:space="preserve">3.3.1 </w:t>
      </w:r>
      <w:r w:rsidR="00AA0718" w:rsidRPr="00BE0718">
        <w:rPr>
          <w:rFonts w:ascii="Cambria" w:hAnsi="Cambria"/>
          <w:bCs w:val="0"/>
          <w:color w:val="610B38"/>
          <w:sz w:val="28"/>
          <w:szCs w:val="28"/>
        </w:rPr>
        <w:t>The Wumpus World in Artificial intelligence</w:t>
      </w:r>
    </w:p>
    <w:p w:rsidR="00AA0718" w:rsidRPr="00BE0718" w:rsidRDefault="00AA0718"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Wumpus world:</w:t>
      </w:r>
    </w:p>
    <w:p w:rsidR="00AA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 Wumpus world is a simple world example to illustrate the worth of a knowledge-based agent and to represent knowledge representation. It was inspired by a video game </w:t>
      </w:r>
      <w:r w:rsidRPr="00BE0718">
        <w:rPr>
          <w:rStyle w:val="Strong"/>
          <w:rFonts w:ascii="Cambria" w:hAnsi="Cambria"/>
          <w:color w:val="333333"/>
        </w:rPr>
        <w:t>Hunt the Wumpus</w:t>
      </w:r>
      <w:r w:rsidRPr="00BE0718">
        <w:rPr>
          <w:rFonts w:ascii="Cambria" w:hAnsi="Cambria"/>
          <w:color w:val="333333"/>
        </w:rPr>
        <w:t> by Gregory Yob in 1973.</w:t>
      </w:r>
    </w:p>
    <w:p w:rsidR="00255757" w:rsidRPr="00BE0718" w:rsidRDefault="00255757" w:rsidP="00F50C45">
      <w:pPr>
        <w:pStyle w:val="NormalWeb"/>
        <w:shd w:val="clear" w:color="auto" w:fill="FFFFFF"/>
        <w:spacing w:before="0" w:beforeAutospacing="0" w:after="0" w:afterAutospacing="0"/>
        <w:jc w:val="both"/>
        <w:rPr>
          <w:rFonts w:ascii="Cambria" w:hAnsi="Cambria"/>
          <w:color w:val="FFFFFF"/>
          <w:sz w:val="21"/>
          <w:szCs w:val="21"/>
        </w:rPr>
      </w:pPr>
    </w:p>
    <w:p w:rsidR="00AA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The Wumpus world is a cave which has 4/4 rooms connected with passageways. </w:t>
      </w:r>
      <w:proofErr w:type="gramStart"/>
      <w:r w:rsidRPr="00BE0718">
        <w:rPr>
          <w:rFonts w:ascii="Cambria" w:hAnsi="Cambria"/>
          <w:color w:val="333333"/>
        </w:rPr>
        <w:t>So</w:t>
      </w:r>
      <w:proofErr w:type="gramEnd"/>
      <w:r w:rsidRPr="00BE0718">
        <w:rPr>
          <w:rFonts w:ascii="Cambria" w:hAnsi="Cambria"/>
          <w:color w:val="333333"/>
        </w:rPr>
        <w:t xml:space="preserve"> there are total 16 rooms which are connected with each other. We have a knowledge-based agent who will go forward in this world. The cave has a room with a beast which is called Wumpus, who eats anyone who enters the room. The Wumpus can be shot by the agent, but the agent has a single arrow. In the Wumpus world, there are some Pits rooms which are bottomless, and if agent falls in Pits, then he will be stuck there forever. The exciting thing with this cave is that in one room there is a possibility of finding a heap of gold. </w:t>
      </w:r>
      <w:proofErr w:type="gramStart"/>
      <w:r w:rsidRPr="00BE0718">
        <w:rPr>
          <w:rFonts w:ascii="Cambria" w:hAnsi="Cambria"/>
          <w:color w:val="333333"/>
        </w:rPr>
        <w:t>So</w:t>
      </w:r>
      <w:proofErr w:type="gramEnd"/>
      <w:r w:rsidRPr="00BE0718">
        <w:rPr>
          <w:rFonts w:ascii="Cambria" w:hAnsi="Cambria"/>
          <w:color w:val="333333"/>
        </w:rPr>
        <w:t xml:space="preserve"> the agent goal is to find the gold and climb out the cave without fallen into Pits or eaten by Wumpus. The agent will get a reward if he comes out with gold, and he will get a penalty if eaten by Wumpus or falls in the pit.</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AA0718" w:rsidRPr="00BE0718" w:rsidRDefault="00AA0718"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Here Wumpus is static and cannot move.</w:t>
      </w: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Following is a sample diagram for representing the Wumpus world. It is showing some rooms with Pits, one room with Wumpus and one agent at (1, 1) square location of the world.</w:t>
      </w:r>
    </w:p>
    <w:p w:rsidR="00AA0718" w:rsidRPr="00BE0718" w:rsidRDefault="00AA0718" w:rsidP="00364C80">
      <w:pPr>
        <w:spacing w:after="0"/>
        <w:jc w:val="center"/>
        <w:rPr>
          <w:rFonts w:ascii="Cambria" w:hAnsi="Cambria" w:cs="Times New Roman"/>
        </w:rPr>
      </w:pPr>
      <w:r w:rsidRPr="00BE0718">
        <w:rPr>
          <w:rFonts w:ascii="Cambria" w:hAnsi="Cambria" w:cs="Times New Roman"/>
          <w:noProof/>
          <w:lang w:val="en-US"/>
        </w:rPr>
        <w:lastRenderedPageBreak/>
        <w:drawing>
          <wp:inline distT="0" distB="0" distL="0" distR="0">
            <wp:extent cx="4198620" cy="3657600"/>
            <wp:effectExtent l="0" t="0" r="0" b="0"/>
            <wp:docPr id="28" name="Picture 28" descr="The Wumpus World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The Wumpus World in Artificial intelligenc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98620" cy="3657600"/>
                    </a:xfrm>
                    <a:prstGeom prst="rect">
                      <a:avLst/>
                    </a:prstGeom>
                    <a:noFill/>
                    <a:ln>
                      <a:noFill/>
                    </a:ln>
                  </pic:spPr>
                </pic:pic>
              </a:graphicData>
            </a:graphic>
          </wp:inline>
        </w:drawing>
      </w:r>
    </w:p>
    <w:p w:rsidR="00AD33E9" w:rsidRDefault="00AD33E9" w:rsidP="00364C80">
      <w:pPr>
        <w:spacing w:after="0"/>
        <w:jc w:val="center"/>
        <w:rPr>
          <w:rFonts w:ascii="Cambria" w:hAnsi="Cambria" w:cs="Times New Roman"/>
          <w:b/>
        </w:rPr>
      </w:pPr>
      <w:r w:rsidRPr="00255757">
        <w:rPr>
          <w:rFonts w:ascii="Cambria" w:hAnsi="Cambria" w:cs="Times New Roman"/>
          <w:b/>
        </w:rPr>
        <w:t>Figure</w:t>
      </w:r>
      <w:r w:rsidR="00255757">
        <w:rPr>
          <w:rFonts w:ascii="Cambria" w:hAnsi="Cambria" w:cs="Times New Roman"/>
          <w:b/>
        </w:rPr>
        <w:t xml:space="preserve"> </w:t>
      </w:r>
      <w:r w:rsidRPr="00255757">
        <w:rPr>
          <w:rFonts w:ascii="Cambria" w:hAnsi="Cambria" w:cs="Times New Roman"/>
          <w:b/>
        </w:rPr>
        <w:t>3.5</w:t>
      </w:r>
      <w:r w:rsidR="00255757">
        <w:rPr>
          <w:rFonts w:ascii="Cambria" w:hAnsi="Cambria" w:cs="Times New Roman"/>
          <w:b/>
        </w:rPr>
        <w:t>.</w:t>
      </w:r>
      <w:r w:rsidRPr="00255757">
        <w:rPr>
          <w:rFonts w:ascii="Cambria" w:hAnsi="Cambria" w:cs="Times New Roman"/>
          <w:b/>
        </w:rPr>
        <w:t xml:space="preserve"> </w:t>
      </w:r>
      <w:proofErr w:type="spellStart"/>
      <w:r w:rsidRPr="00255757">
        <w:rPr>
          <w:rFonts w:ascii="Cambria" w:hAnsi="Cambria" w:cs="Times New Roman"/>
          <w:b/>
        </w:rPr>
        <w:t>Wampus</w:t>
      </w:r>
      <w:proofErr w:type="spellEnd"/>
      <w:r w:rsidRPr="00255757">
        <w:rPr>
          <w:rFonts w:ascii="Cambria" w:hAnsi="Cambria" w:cs="Times New Roman"/>
          <w:b/>
        </w:rPr>
        <w:t xml:space="preserve"> Game</w:t>
      </w:r>
    </w:p>
    <w:p w:rsidR="00255757" w:rsidRPr="00255757" w:rsidRDefault="00255757" w:rsidP="00364C80">
      <w:pPr>
        <w:spacing w:after="0"/>
        <w:jc w:val="center"/>
        <w:rPr>
          <w:rFonts w:ascii="Cambria" w:hAnsi="Cambria" w:cs="Times New Roman"/>
          <w:b/>
        </w:rPr>
      </w:pP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There are also some components which can help the agent to navigate the cave. These components are given as follows:</w:t>
      </w:r>
    </w:p>
    <w:p w:rsidR="00AA0718" w:rsidRPr="00BE0718" w:rsidRDefault="00AA0718" w:rsidP="00656F9A">
      <w:pPr>
        <w:numPr>
          <w:ilvl w:val="0"/>
          <w:numId w:val="17"/>
        </w:numPr>
        <w:shd w:val="clear" w:color="auto" w:fill="FFFFFF"/>
        <w:spacing w:after="0" w:line="375" w:lineRule="atLeast"/>
        <w:ind w:left="426"/>
        <w:jc w:val="both"/>
        <w:rPr>
          <w:rFonts w:ascii="Cambria" w:hAnsi="Cambria" w:cs="Times New Roman"/>
          <w:color w:val="000000"/>
        </w:rPr>
      </w:pPr>
      <w:r w:rsidRPr="00BE0718">
        <w:rPr>
          <w:rFonts w:ascii="Cambria" w:hAnsi="Cambria" w:cs="Times New Roman"/>
          <w:color w:val="000000"/>
        </w:rPr>
        <w:t>The rooms adjacent to the Wumpus room are smelly, so that it would have some stench.</w:t>
      </w:r>
    </w:p>
    <w:p w:rsidR="00AA0718" w:rsidRPr="00BE0718" w:rsidRDefault="00AA0718" w:rsidP="00656F9A">
      <w:pPr>
        <w:numPr>
          <w:ilvl w:val="0"/>
          <w:numId w:val="17"/>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The room adjacent to PITs has a breeze, so if the agent reaches near to PIT, then he will perceive the breeze.</w:t>
      </w:r>
    </w:p>
    <w:p w:rsidR="00AA0718" w:rsidRPr="00BE0718" w:rsidRDefault="00AA0718" w:rsidP="00656F9A">
      <w:pPr>
        <w:numPr>
          <w:ilvl w:val="0"/>
          <w:numId w:val="17"/>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There will be glitter in the room if and only if the room has gold.</w:t>
      </w:r>
    </w:p>
    <w:p w:rsidR="00AA0718" w:rsidRDefault="00AA0718" w:rsidP="00656F9A">
      <w:pPr>
        <w:numPr>
          <w:ilvl w:val="0"/>
          <w:numId w:val="17"/>
        </w:numPr>
        <w:shd w:val="clear" w:color="auto" w:fill="FFFFFF"/>
        <w:spacing w:after="0" w:line="375" w:lineRule="atLeast"/>
        <w:ind w:left="720" w:hanging="360"/>
        <w:jc w:val="both"/>
        <w:rPr>
          <w:rFonts w:ascii="Cambria" w:hAnsi="Cambria" w:cs="Times New Roman"/>
          <w:color w:val="000000"/>
        </w:rPr>
      </w:pPr>
      <w:r w:rsidRPr="00BE0718">
        <w:rPr>
          <w:rFonts w:ascii="Cambria" w:hAnsi="Cambria" w:cs="Times New Roman"/>
          <w:color w:val="000000"/>
        </w:rPr>
        <w:t>The Wumpus can be killed by the agent if the agent is facing to it, and Wumpus will emit a horrible scream which can be heard anywhere in the cave.</w:t>
      </w:r>
    </w:p>
    <w:p w:rsidR="00255757" w:rsidRPr="00BE0718" w:rsidRDefault="00255757" w:rsidP="00255757">
      <w:pPr>
        <w:shd w:val="clear" w:color="auto" w:fill="FFFFFF"/>
        <w:spacing w:after="0" w:line="375" w:lineRule="atLeast"/>
        <w:ind w:left="720"/>
        <w:jc w:val="both"/>
        <w:rPr>
          <w:rFonts w:ascii="Cambria" w:hAnsi="Cambria" w:cs="Times New Roman"/>
          <w:color w:val="000000"/>
        </w:rPr>
      </w:pPr>
    </w:p>
    <w:p w:rsidR="00AA0718" w:rsidRPr="00255757" w:rsidRDefault="00AA0718"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255757">
        <w:rPr>
          <w:rFonts w:ascii="Cambria" w:hAnsi="Cambria"/>
          <w:bCs w:val="0"/>
          <w:color w:val="610B38"/>
          <w:sz w:val="28"/>
          <w:szCs w:val="28"/>
        </w:rPr>
        <w:t>PEAS description of Wumpus world:</w:t>
      </w:r>
    </w:p>
    <w:p w:rsidR="00AA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To explain the Wumpus world we have given PEAS description as below:</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AA0718" w:rsidRPr="00BE0718" w:rsidRDefault="00AA0718" w:rsidP="00F50C45">
      <w:pPr>
        <w:pStyle w:val="Heading3"/>
        <w:shd w:val="clear" w:color="auto" w:fill="FFFFFF"/>
        <w:spacing w:before="0" w:beforeAutospacing="0" w:after="0" w:afterAutospacing="0" w:line="312" w:lineRule="atLeast"/>
        <w:jc w:val="both"/>
        <w:rPr>
          <w:rFonts w:ascii="Cambria" w:hAnsi="Cambria"/>
          <w:b w:val="0"/>
          <w:bCs w:val="0"/>
          <w:color w:val="610B4B"/>
          <w:sz w:val="32"/>
          <w:szCs w:val="32"/>
        </w:rPr>
      </w:pPr>
      <w:r w:rsidRPr="00BE0718">
        <w:rPr>
          <w:rFonts w:ascii="Cambria" w:hAnsi="Cambria"/>
          <w:b w:val="0"/>
          <w:bCs w:val="0"/>
          <w:color w:val="610B4B"/>
          <w:sz w:val="32"/>
          <w:szCs w:val="32"/>
        </w:rPr>
        <w:t>Performance measure:</w:t>
      </w:r>
    </w:p>
    <w:p w:rsidR="00AA0718" w:rsidRPr="00BE0718" w:rsidRDefault="00AA0718" w:rsidP="00656F9A">
      <w:pPr>
        <w:pStyle w:val="ListParagraph"/>
        <w:numPr>
          <w:ilvl w:val="0"/>
          <w:numId w:val="55"/>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+1000 reward points if the agent comes out of the cave with the gold.</w:t>
      </w:r>
    </w:p>
    <w:p w:rsidR="00AA0718" w:rsidRPr="00BE0718" w:rsidRDefault="00AA0718" w:rsidP="00656F9A">
      <w:pPr>
        <w:pStyle w:val="ListParagraph"/>
        <w:numPr>
          <w:ilvl w:val="0"/>
          <w:numId w:val="5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-1000 points penalty for being eaten by the Wumpus or falling into the pit.</w:t>
      </w:r>
    </w:p>
    <w:p w:rsidR="00AA0718" w:rsidRPr="00BE0718" w:rsidRDefault="00AA0718" w:rsidP="00656F9A">
      <w:pPr>
        <w:pStyle w:val="ListParagraph"/>
        <w:numPr>
          <w:ilvl w:val="0"/>
          <w:numId w:val="5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-1 for each action, and -10 for using an arrow.</w:t>
      </w:r>
    </w:p>
    <w:p w:rsidR="00AA0718" w:rsidRPr="00BE0718" w:rsidRDefault="00AA0718" w:rsidP="00656F9A">
      <w:pPr>
        <w:pStyle w:val="ListParagraph"/>
        <w:numPr>
          <w:ilvl w:val="0"/>
          <w:numId w:val="5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game ends if either agent dies or came out of the cave.</w:t>
      </w:r>
    </w:p>
    <w:p w:rsidR="00AD33E9" w:rsidRPr="00BE0718" w:rsidRDefault="00AD33E9" w:rsidP="005934BC">
      <w:pPr>
        <w:shd w:val="clear" w:color="auto" w:fill="FFFFFF"/>
        <w:spacing w:after="0" w:line="375" w:lineRule="atLeast"/>
        <w:ind w:left="720"/>
        <w:jc w:val="both"/>
        <w:rPr>
          <w:rFonts w:ascii="Cambria" w:hAnsi="Cambria" w:cs="Times New Roman"/>
          <w:color w:val="000000"/>
        </w:rPr>
      </w:pPr>
    </w:p>
    <w:p w:rsidR="00AA0718" w:rsidRPr="00BE0718" w:rsidRDefault="00AA0718" w:rsidP="005934BC">
      <w:pPr>
        <w:pStyle w:val="Heading3"/>
        <w:shd w:val="clear" w:color="auto" w:fill="FFFFFF"/>
        <w:spacing w:before="0" w:beforeAutospacing="0" w:after="0" w:afterAutospacing="0" w:line="312" w:lineRule="atLeast"/>
        <w:jc w:val="both"/>
        <w:rPr>
          <w:rFonts w:ascii="Cambria" w:hAnsi="Cambria"/>
          <w:bCs w:val="0"/>
          <w:sz w:val="28"/>
          <w:szCs w:val="28"/>
        </w:rPr>
      </w:pPr>
      <w:r w:rsidRPr="00BE0718">
        <w:rPr>
          <w:rFonts w:ascii="Cambria" w:hAnsi="Cambria"/>
          <w:bCs w:val="0"/>
          <w:sz w:val="28"/>
          <w:szCs w:val="28"/>
        </w:rPr>
        <w:t>Environment:</w:t>
      </w:r>
    </w:p>
    <w:p w:rsidR="00AA0718" w:rsidRPr="00BE0718" w:rsidRDefault="00AA0718" w:rsidP="00656F9A">
      <w:pPr>
        <w:numPr>
          <w:ilvl w:val="0"/>
          <w:numId w:val="55"/>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A 4*4 grid of rooms.</w:t>
      </w:r>
    </w:p>
    <w:p w:rsidR="00AA0718" w:rsidRPr="00BE0718" w:rsidRDefault="00AA0718" w:rsidP="00656F9A">
      <w:pPr>
        <w:numPr>
          <w:ilvl w:val="0"/>
          <w:numId w:val="5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agent initially in room square [1, 1], facing toward the right.</w:t>
      </w:r>
    </w:p>
    <w:p w:rsidR="00AA0718" w:rsidRPr="00BE0718" w:rsidRDefault="00AA0718" w:rsidP="00656F9A">
      <w:pPr>
        <w:numPr>
          <w:ilvl w:val="0"/>
          <w:numId w:val="5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Location of Wumpus and gold are chosen randomly except the first square [1,1].</w:t>
      </w:r>
    </w:p>
    <w:p w:rsidR="00AA0718" w:rsidRDefault="00AA0718" w:rsidP="00656F9A">
      <w:pPr>
        <w:numPr>
          <w:ilvl w:val="0"/>
          <w:numId w:val="5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Each square of the cave can be a pit with probability 0.2 except the first square.</w:t>
      </w:r>
    </w:p>
    <w:p w:rsidR="00255757" w:rsidRPr="00BE0718" w:rsidRDefault="00255757" w:rsidP="00255757">
      <w:pPr>
        <w:shd w:val="clear" w:color="auto" w:fill="FFFFFF"/>
        <w:spacing w:after="0" w:line="375" w:lineRule="atLeast"/>
        <w:ind w:left="1080"/>
        <w:jc w:val="both"/>
        <w:rPr>
          <w:rFonts w:ascii="Cambria" w:hAnsi="Cambria" w:cs="Times New Roman"/>
          <w:color w:val="000000"/>
        </w:rPr>
      </w:pPr>
    </w:p>
    <w:p w:rsidR="00AA0718" w:rsidRPr="00BE0718" w:rsidRDefault="00AA0718"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BE0718">
        <w:rPr>
          <w:rFonts w:ascii="Cambria" w:hAnsi="Cambria"/>
          <w:bCs w:val="0"/>
          <w:color w:val="610B4B"/>
          <w:sz w:val="28"/>
          <w:szCs w:val="28"/>
        </w:rPr>
        <w:t>Actuators:</w:t>
      </w:r>
    </w:p>
    <w:p w:rsidR="00AA0718" w:rsidRPr="00BE0718" w:rsidRDefault="00AA0718" w:rsidP="00656F9A">
      <w:pPr>
        <w:pStyle w:val="ListParagraph"/>
        <w:numPr>
          <w:ilvl w:val="0"/>
          <w:numId w:val="56"/>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Left turn,</w:t>
      </w:r>
    </w:p>
    <w:p w:rsidR="00AA0718" w:rsidRPr="00BE0718" w:rsidRDefault="00AA0718" w:rsidP="00656F9A">
      <w:pPr>
        <w:pStyle w:val="ListParagraph"/>
        <w:numPr>
          <w:ilvl w:val="0"/>
          <w:numId w:val="5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Right turn</w:t>
      </w:r>
    </w:p>
    <w:p w:rsidR="00AA0718" w:rsidRPr="00BE0718" w:rsidRDefault="00AA0718" w:rsidP="00656F9A">
      <w:pPr>
        <w:pStyle w:val="ListParagraph"/>
        <w:numPr>
          <w:ilvl w:val="0"/>
          <w:numId w:val="5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Move forward</w:t>
      </w:r>
    </w:p>
    <w:p w:rsidR="00AA0718" w:rsidRPr="00BE0718" w:rsidRDefault="00AA0718" w:rsidP="00656F9A">
      <w:pPr>
        <w:pStyle w:val="ListParagraph"/>
        <w:numPr>
          <w:ilvl w:val="0"/>
          <w:numId w:val="5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Grab</w:t>
      </w:r>
    </w:p>
    <w:p w:rsidR="00AA0718" w:rsidRPr="00BE0718" w:rsidRDefault="00AA0718" w:rsidP="00656F9A">
      <w:pPr>
        <w:pStyle w:val="ListParagraph"/>
        <w:numPr>
          <w:ilvl w:val="0"/>
          <w:numId w:val="5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Release</w:t>
      </w:r>
    </w:p>
    <w:p w:rsidR="00AA0718" w:rsidRPr="00BE0718" w:rsidRDefault="00AA0718" w:rsidP="00656F9A">
      <w:pPr>
        <w:pStyle w:val="ListParagraph"/>
        <w:numPr>
          <w:ilvl w:val="0"/>
          <w:numId w:val="5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Shoot.</w:t>
      </w:r>
    </w:p>
    <w:p w:rsidR="00AA0718" w:rsidRPr="00BE0718" w:rsidRDefault="00AA0718"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28"/>
        </w:rPr>
      </w:pPr>
      <w:r w:rsidRPr="00BE0718">
        <w:rPr>
          <w:rFonts w:ascii="Cambria" w:hAnsi="Cambria"/>
          <w:b w:val="0"/>
          <w:bCs w:val="0"/>
          <w:color w:val="610B4B"/>
          <w:sz w:val="28"/>
          <w:szCs w:val="28"/>
        </w:rPr>
        <w:t>Sensors:</w:t>
      </w:r>
    </w:p>
    <w:p w:rsidR="00AA0718" w:rsidRPr="00BE0718" w:rsidRDefault="00AA0718" w:rsidP="00656F9A">
      <w:pPr>
        <w:pStyle w:val="ListParagraph"/>
        <w:numPr>
          <w:ilvl w:val="0"/>
          <w:numId w:val="57"/>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The agent will perceive the </w:t>
      </w:r>
      <w:r w:rsidRPr="00BE0718">
        <w:rPr>
          <w:rStyle w:val="Strong"/>
          <w:rFonts w:ascii="Cambria" w:hAnsi="Cambria" w:cs="Times New Roman"/>
          <w:color w:val="000000"/>
        </w:rPr>
        <w:t>stench</w:t>
      </w:r>
      <w:r w:rsidRPr="00BE0718">
        <w:rPr>
          <w:rFonts w:ascii="Cambria" w:hAnsi="Cambria" w:cs="Times New Roman"/>
          <w:color w:val="000000"/>
        </w:rPr>
        <w:t> if he is in the room adjacent to the Wumpus. (Not diagonally).</w:t>
      </w:r>
    </w:p>
    <w:p w:rsidR="00AA0718" w:rsidRPr="00BE0718" w:rsidRDefault="00AA0718" w:rsidP="00656F9A">
      <w:pPr>
        <w:pStyle w:val="ListParagraph"/>
        <w:numPr>
          <w:ilvl w:val="0"/>
          <w:numId w:val="5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agent will perceive </w:t>
      </w:r>
      <w:r w:rsidRPr="00BE0718">
        <w:rPr>
          <w:rStyle w:val="Strong"/>
          <w:rFonts w:ascii="Cambria" w:hAnsi="Cambria" w:cs="Times New Roman"/>
          <w:color w:val="000000"/>
        </w:rPr>
        <w:t>breeze</w:t>
      </w:r>
      <w:r w:rsidRPr="00BE0718">
        <w:rPr>
          <w:rFonts w:ascii="Cambria" w:hAnsi="Cambria" w:cs="Times New Roman"/>
          <w:color w:val="000000"/>
        </w:rPr>
        <w:t> if he is in the room directly adjacent to the Pit.</w:t>
      </w:r>
    </w:p>
    <w:p w:rsidR="00AA0718" w:rsidRPr="00BE0718" w:rsidRDefault="00AA0718" w:rsidP="00656F9A">
      <w:pPr>
        <w:pStyle w:val="ListParagraph"/>
        <w:numPr>
          <w:ilvl w:val="0"/>
          <w:numId w:val="5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agent will perceive the </w:t>
      </w:r>
      <w:r w:rsidRPr="00BE0718">
        <w:rPr>
          <w:rStyle w:val="Strong"/>
          <w:rFonts w:ascii="Cambria" w:hAnsi="Cambria" w:cs="Times New Roman"/>
          <w:color w:val="000000"/>
        </w:rPr>
        <w:t>glitter</w:t>
      </w:r>
      <w:r w:rsidRPr="00BE0718">
        <w:rPr>
          <w:rFonts w:ascii="Cambria" w:hAnsi="Cambria" w:cs="Times New Roman"/>
          <w:color w:val="000000"/>
        </w:rPr>
        <w:t> in the room where the gold is present.</w:t>
      </w:r>
    </w:p>
    <w:p w:rsidR="00AA0718" w:rsidRPr="00BE0718" w:rsidRDefault="00AA0718" w:rsidP="00656F9A">
      <w:pPr>
        <w:pStyle w:val="ListParagraph"/>
        <w:numPr>
          <w:ilvl w:val="0"/>
          <w:numId w:val="5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agent will perceive the </w:t>
      </w:r>
      <w:r w:rsidRPr="00BE0718">
        <w:rPr>
          <w:rStyle w:val="Strong"/>
          <w:rFonts w:ascii="Cambria" w:hAnsi="Cambria" w:cs="Times New Roman"/>
          <w:color w:val="000000"/>
        </w:rPr>
        <w:t>bump</w:t>
      </w:r>
      <w:r w:rsidRPr="00BE0718">
        <w:rPr>
          <w:rFonts w:ascii="Cambria" w:hAnsi="Cambria" w:cs="Times New Roman"/>
          <w:color w:val="000000"/>
        </w:rPr>
        <w:t> if he walks into a wall.</w:t>
      </w:r>
    </w:p>
    <w:p w:rsidR="00AA0718" w:rsidRPr="00BE0718" w:rsidRDefault="00AA0718" w:rsidP="00656F9A">
      <w:pPr>
        <w:pStyle w:val="ListParagraph"/>
        <w:numPr>
          <w:ilvl w:val="0"/>
          <w:numId w:val="5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When the Wumpus is shot, it emits a horrible </w:t>
      </w:r>
      <w:r w:rsidRPr="00BE0718">
        <w:rPr>
          <w:rStyle w:val="Strong"/>
          <w:rFonts w:ascii="Cambria" w:hAnsi="Cambria" w:cs="Times New Roman"/>
          <w:color w:val="000000"/>
        </w:rPr>
        <w:t>scream</w:t>
      </w:r>
      <w:r w:rsidRPr="00BE0718">
        <w:rPr>
          <w:rFonts w:ascii="Cambria" w:hAnsi="Cambria" w:cs="Times New Roman"/>
          <w:color w:val="000000"/>
        </w:rPr>
        <w:t> which can be perceived anywhere in the cave.</w:t>
      </w:r>
    </w:p>
    <w:p w:rsidR="00AA0718" w:rsidRPr="00BE0718" w:rsidRDefault="00AA0718" w:rsidP="00656F9A">
      <w:pPr>
        <w:pStyle w:val="ListParagraph"/>
        <w:numPr>
          <w:ilvl w:val="0"/>
          <w:numId w:val="57"/>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These </w:t>
      </w:r>
      <w:r w:rsidR="00255757" w:rsidRPr="00BE0718">
        <w:rPr>
          <w:rFonts w:ascii="Cambria" w:hAnsi="Cambria" w:cs="Times New Roman"/>
          <w:color w:val="000000"/>
        </w:rPr>
        <w:t>precepts</w:t>
      </w:r>
      <w:r w:rsidRPr="00BE0718">
        <w:rPr>
          <w:rFonts w:ascii="Cambria" w:hAnsi="Cambria" w:cs="Times New Roman"/>
          <w:color w:val="000000"/>
        </w:rPr>
        <w:t xml:space="preserve"> can be represented as five element list, in which we will have different indicators for each sensor.</w:t>
      </w:r>
    </w:p>
    <w:p w:rsidR="00AA0718" w:rsidRDefault="00AA0718" w:rsidP="00656F9A">
      <w:pPr>
        <w:pStyle w:val="ListParagraph"/>
        <w:numPr>
          <w:ilvl w:val="0"/>
          <w:numId w:val="57"/>
        </w:numPr>
        <w:shd w:val="clear" w:color="auto" w:fill="FFFFFF"/>
        <w:spacing w:after="0" w:line="375" w:lineRule="atLeast"/>
        <w:rPr>
          <w:rFonts w:ascii="Cambria" w:hAnsi="Cambria" w:cs="Times New Roman"/>
          <w:color w:val="000000"/>
        </w:rPr>
      </w:pPr>
      <w:r w:rsidRPr="00BE0718">
        <w:rPr>
          <w:rFonts w:ascii="Cambria" w:hAnsi="Cambria" w:cs="Times New Roman"/>
          <w:color w:val="000000"/>
        </w:rPr>
        <w:t>Example if agent perceives stench, breeze, but no glitter, no bump, and no scream then it can be represented as:</w:t>
      </w:r>
      <w:r w:rsidRPr="00BE0718">
        <w:rPr>
          <w:rFonts w:ascii="Cambria" w:hAnsi="Cambria" w:cs="Times New Roman"/>
          <w:color w:val="000000"/>
        </w:rPr>
        <w:br/>
      </w:r>
      <w:r w:rsidRPr="00BE0718">
        <w:rPr>
          <w:rStyle w:val="Strong"/>
          <w:rFonts w:ascii="Cambria" w:hAnsi="Cambria" w:cs="Times New Roman"/>
          <w:color w:val="000000"/>
        </w:rPr>
        <w:t>[Stench, Breeze, None, None, None]</w:t>
      </w:r>
      <w:r w:rsidRPr="00BE0718">
        <w:rPr>
          <w:rFonts w:ascii="Cambria" w:hAnsi="Cambria" w:cs="Times New Roman"/>
          <w:color w:val="000000"/>
        </w:rPr>
        <w:t>.</w:t>
      </w:r>
    </w:p>
    <w:p w:rsidR="00255757" w:rsidRPr="00BE0718" w:rsidRDefault="00255757" w:rsidP="00255757">
      <w:pPr>
        <w:pStyle w:val="ListParagraph"/>
        <w:shd w:val="clear" w:color="auto" w:fill="FFFFFF"/>
        <w:spacing w:after="0" w:line="375" w:lineRule="atLeast"/>
        <w:ind w:left="1080"/>
        <w:rPr>
          <w:rFonts w:ascii="Cambria" w:hAnsi="Cambria" w:cs="Times New Roman"/>
          <w:color w:val="000000"/>
        </w:rPr>
      </w:pPr>
    </w:p>
    <w:p w:rsidR="00AA0718" w:rsidRPr="00BE0718" w:rsidRDefault="00AA0718"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The Wumpus world Properties:</w:t>
      </w:r>
    </w:p>
    <w:p w:rsidR="00AA0718" w:rsidRPr="00BE0718" w:rsidRDefault="00AA0718" w:rsidP="00656F9A">
      <w:pPr>
        <w:pStyle w:val="ListParagraph"/>
        <w:numPr>
          <w:ilvl w:val="0"/>
          <w:numId w:val="58"/>
        </w:numPr>
        <w:shd w:val="clear" w:color="auto" w:fill="FFFFFF"/>
        <w:spacing w:after="0" w:line="375" w:lineRule="atLeast"/>
        <w:jc w:val="both"/>
        <w:rPr>
          <w:rFonts w:ascii="Cambria" w:hAnsi="Cambria" w:cs="Times New Roman"/>
          <w:color w:val="000000"/>
          <w:sz w:val="24"/>
          <w:szCs w:val="24"/>
        </w:rPr>
      </w:pPr>
      <w:r w:rsidRPr="00BE0718">
        <w:rPr>
          <w:rStyle w:val="Strong"/>
          <w:rFonts w:ascii="Cambria" w:hAnsi="Cambria" w:cs="Times New Roman"/>
          <w:color w:val="000000"/>
        </w:rPr>
        <w:t>Partially observable:</w:t>
      </w:r>
      <w:r w:rsidRPr="00BE0718">
        <w:rPr>
          <w:rFonts w:ascii="Cambria" w:hAnsi="Cambria" w:cs="Times New Roman"/>
          <w:color w:val="000000"/>
        </w:rPr>
        <w:t> The Wumpus world is partially observable because the agent can only perceive the close environment such as an adjacent room.</w:t>
      </w:r>
    </w:p>
    <w:p w:rsidR="00AA0718" w:rsidRPr="00BE0718" w:rsidRDefault="00AA0718" w:rsidP="00656F9A">
      <w:pPr>
        <w:pStyle w:val="ListParagraph"/>
        <w:numPr>
          <w:ilvl w:val="0"/>
          <w:numId w:val="5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Deterministic:</w:t>
      </w:r>
      <w:r w:rsidRPr="00BE0718">
        <w:rPr>
          <w:rFonts w:ascii="Cambria" w:hAnsi="Cambria" w:cs="Times New Roman"/>
          <w:color w:val="000000"/>
        </w:rPr>
        <w:t> It is deterministic, as the result and outcome of the world are already known.</w:t>
      </w:r>
    </w:p>
    <w:p w:rsidR="00AA0718" w:rsidRPr="00BE0718" w:rsidRDefault="00AA0718" w:rsidP="00656F9A">
      <w:pPr>
        <w:pStyle w:val="ListParagraph"/>
        <w:numPr>
          <w:ilvl w:val="0"/>
          <w:numId w:val="5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Sequential:</w:t>
      </w:r>
      <w:r w:rsidRPr="00BE0718">
        <w:rPr>
          <w:rFonts w:ascii="Cambria" w:hAnsi="Cambria" w:cs="Times New Roman"/>
          <w:color w:val="000000"/>
        </w:rPr>
        <w:t> The order is important, so it is sequential.</w:t>
      </w:r>
    </w:p>
    <w:p w:rsidR="00AA0718" w:rsidRPr="00BE0718" w:rsidRDefault="00AA0718" w:rsidP="00656F9A">
      <w:pPr>
        <w:pStyle w:val="ListParagraph"/>
        <w:numPr>
          <w:ilvl w:val="0"/>
          <w:numId w:val="5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Static:</w:t>
      </w:r>
      <w:r w:rsidRPr="00BE0718">
        <w:rPr>
          <w:rFonts w:ascii="Cambria" w:hAnsi="Cambria" w:cs="Times New Roman"/>
          <w:color w:val="000000"/>
        </w:rPr>
        <w:t> It is static as Wumpus and Pits are not moving.</w:t>
      </w:r>
    </w:p>
    <w:p w:rsidR="00AA0718" w:rsidRPr="00BE0718" w:rsidRDefault="00AA0718" w:rsidP="00656F9A">
      <w:pPr>
        <w:pStyle w:val="ListParagraph"/>
        <w:numPr>
          <w:ilvl w:val="0"/>
          <w:numId w:val="5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Discrete:</w:t>
      </w:r>
      <w:r w:rsidRPr="00BE0718">
        <w:rPr>
          <w:rFonts w:ascii="Cambria" w:hAnsi="Cambria" w:cs="Times New Roman"/>
          <w:color w:val="000000"/>
        </w:rPr>
        <w:t> The environment is discrete.</w:t>
      </w:r>
    </w:p>
    <w:p w:rsidR="00AA0718" w:rsidRDefault="00AA0718" w:rsidP="00656F9A">
      <w:pPr>
        <w:pStyle w:val="ListParagraph"/>
        <w:numPr>
          <w:ilvl w:val="0"/>
          <w:numId w:val="5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One agent:</w:t>
      </w:r>
      <w:r w:rsidRPr="00BE0718">
        <w:rPr>
          <w:rFonts w:ascii="Cambria" w:hAnsi="Cambria" w:cs="Times New Roman"/>
          <w:color w:val="000000"/>
        </w:rPr>
        <w:t> The environment is a single agent as we have one agent only and Wumpus is not considered as an agent.</w:t>
      </w:r>
    </w:p>
    <w:p w:rsidR="00255757" w:rsidRPr="00BE0718" w:rsidRDefault="00255757" w:rsidP="00255757">
      <w:pPr>
        <w:pStyle w:val="ListParagraph"/>
        <w:shd w:val="clear" w:color="auto" w:fill="FFFFFF"/>
        <w:spacing w:after="0" w:line="375" w:lineRule="atLeast"/>
        <w:ind w:left="1080"/>
        <w:jc w:val="both"/>
        <w:rPr>
          <w:rFonts w:ascii="Cambria" w:hAnsi="Cambria" w:cs="Times New Roman"/>
          <w:color w:val="000000"/>
        </w:rPr>
      </w:pPr>
    </w:p>
    <w:p w:rsidR="00AA0718" w:rsidRPr="00255757" w:rsidRDefault="00AA0718"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255757">
        <w:rPr>
          <w:rFonts w:ascii="Cambria" w:hAnsi="Cambria"/>
          <w:bCs w:val="0"/>
          <w:color w:val="610B38"/>
          <w:sz w:val="28"/>
          <w:szCs w:val="28"/>
        </w:rPr>
        <w:t>Exploring the Wumpus world:</w:t>
      </w: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Now we will explore the Wumpus world and will determine how the agent will find its goal by applying logical reasoning.</w:t>
      </w: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lastRenderedPageBreak/>
        <w:t>Agent's First step:</w:t>
      </w:r>
    </w:p>
    <w:p w:rsidR="00AA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Initially, the agent is in the first room or on the square [1,1], and we already know that this room is safe for the agent, so to represent on the below diagram (a) that room is safe we will add symbol OK. Symbol A is used to represent agent, symbol B for the breeze, G for Glitter or gold, V for the visited room, P for pits, W for Wumpus.</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At Room [1,1] agent does not feel any breeze or any Stench which means the adjacent squares are also OK.</w:t>
      </w:r>
    </w:p>
    <w:p w:rsidR="00AA0718" w:rsidRPr="00BE0718" w:rsidRDefault="00AA0718" w:rsidP="00F50C45">
      <w:pPr>
        <w:spacing w:after="0"/>
        <w:rPr>
          <w:rFonts w:ascii="Cambria" w:hAnsi="Cambria" w:cs="Times New Roman"/>
        </w:rPr>
      </w:pPr>
      <w:r w:rsidRPr="00BE0718">
        <w:rPr>
          <w:rFonts w:ascii="Cambria" w:hAnsi="Cambria" w:cs="Times New Roman"/>
          <w:noProof/>
          <w:lang w:val="en-US"/>
        </w:rPr>
        <w:drawing>
          <wp:inline distT="0" distB="0" distL="0" distR="0">
            <wp:extent cx="4564380" cy="3063240"/>
            <wp:effectExtent l="0" t="0" r="7620" b="3810"/>
            <wp:docPr id="27" name="Picture 27" descr="The Wumpus World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he Wumpus World in Artificial intellig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64380" cy="3063240"/>
                    </a:xfrm>
                    <a:prstGeom prst="rect">
                      <a:avLst/>
                    </a:prstGeom>
                    <a:noFill/>
                    <a:ln>
                      <a:noFill/>
                    </a:ln>
                  </pic:spPr>
                </pic:pic>
              </a:graphicData>
            </a:graphic>
          </wp:inline>
        </w:drawing>
      </w:r>
    </w:p>
    <w:p w:rsidR="005934BC" w:rsidRPr="00BE0718" w:rsidRDefault="005934BC" w:rsidP="005934BC">
      <w:pPr>
        <w:pStyle w:val="NormalWeb"/>
        <w:shd w:val="clear" w:color="auto" w:fill="FFFFFF"/>
        <w:spacing w:before="0" w:beforeAutospacing="0" w:after="0" w:afterAutospacing="0"/>
        <w:jc w:val="center"/>
        <w:rPr>
          <w:rFonts w:ascii="Cambria" w:hAnsi="Cambria"/>
          <w:color w:val="333333"/>
        </w:rPr>
      </w:pPr>
      <w:r w:rsidRPr="00BE0718">
        <w:rPr>
          <w:rStyle w:val="Strong"/>
          <w:rFonts w:ascii="Cambria" w:hAnsi="Cambria"/>
          <w:color w:val="333333"/>
        </w:rPr>
        <w:t>Figure</w:t>
      </w:r>
      <w:r w:rsidR="00255757">
        <w:rPr>
          <w:rStyle w:val="Strong"/>
          <w:rFonts w:ascii="Cambria" w:hAnsi="Cambria"/>
          <w:color w:val="333333"/>
        </w:rPr>
        <w:t xml:space="preserve"> </w:t>
      </w:r>
      <w:r w:rsidRPr="00BE0718">
        <w:rPr>
          <w:rStyle w:val="Strong"/>
          <w:rFonts w:ascii="Cambria" w:hAnsi="Cambria"/>
          <w:color w:val="333333"/>
        </w:rPr>
        <w:t>3.6 Agent's First step:</w:t>
      </w:r>
    </w:p>
    <w:p w:rsidR="005934BC" w:rsidRPr="00BE0718" w:rsidRDefault="005934BC" w:rsidP="00F50C45">
      <w:pPr>
        <w:spacing w:after="0"/>
        <w:rPr>
          <w:rFonts w:ascii="Cambria" w:hAnsi="Cambria" w:cs="Times New Roman"/>
        </w:rPr>
      </w:pP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Agent's second Step:</w:t>
      </w: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Now agent needs to move forward, so it will either move to [1, 2], or [2,1]. Let's suppose agent moves to the room [2, 1], at this room agent perceives some breeze which means Pit is around this room. The pit can be in [3, 1], or [2,2], so we will add symbol P? to say that, is this Pit room?</w:t>
      </w:r>
    </w:p>
    <w:p w:rsidR="00AA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Now agent will stop and think and will not make any harmful move. The agent will go back to the [1, 1] room. The room [1,1], and [2,1] are visited by the agent, so we will use symbol V to represent the visited squares.</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Agent's third step:</w:t>
      </w: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At the third step, now agent will move to the room [1,2] which is OK. In the room [1,2] agent perceives a stench which means there must be a Wumpus nearby. But Wumpus cannot be in the room [1,1] as by rules of the game, and also not in [2,2] (Agent had not detected any stench when he was at [2,1]). </w:t>
      </w:r>
      <w:r w:rsidR="00255757" w:rsidRPr="00BE0718">
        <w:rPr>
          <w:rFonts w:ascii="Cambria" w:hAnsi="Cambria"/>
          <w:color w:val="333333"/>
        </w:rPr>
        <w:t>Therefore,</w:t>
      </w:r>
      <w:r w:rsidRPr="00BE0718">
        <w:rPr>
          <w:rFonts w:ascii="Cambria" w:hAnsi="Cambria"/>
          <w:color w:val="333333"/>
        </w:rPr>
        <w:t xml:space="preserve"> agent infers that Wumpus is in the room [1,3], and in current state, there is no breeze which means in [2,2] there is no Pit and no Wumpus. </w:t>
      </w:r>
      <w:proofErr w:type="gramStart"/>
      <w:r w:rsidRPr="00BE0718">
        <w:rPr>
          <w:rFonts w:ascii="Cambria" w:hAnsi="Cambria"/>
          <w:color w:val="333333"/>
        </w:rPr>
        <w:t>So</w:t>
      </w:r>
      <w:proofErr w:type="gramEnd"/>
      <w:r w:rsidRPr="00BE0718">
        <w:rPr>
          <w:rFonts w:ascii="Cambria" w:hAnsi="Cambria"/>
          <w:color w:val="333333"/>
        </w:rPr>
        <w:t xml:space="preserve"> it is safe, and we will mark it OK, and the agent moves further in [2,2].</w:t>
      </w:r>
    </w:p>
    <w:p w:rsidR="00AA0718" w:rsidRPr="00BE0718" w:rsidRDefault="00AA0718" w:rsidP="00F50C45">
      <w:pPr>
        <w:spacing w:after="0"/>
        <w:rPr>
          <w:rFonts w:ascii="Cambria" w:hAnsi="Cambria" w:cs="Times New Roman"/>
        </w:rPr>
      </w:pPr>
      <w:r w:rsidRPr="00BE0718">
        <w:rPr>
          <w:rFonts w:ascii="Cambria" w:hAnsi="Cambria" w:cs="Times New Roman"/>
          <w:noProof/>
          <w:lang w:val="en-US"/>
        </w:rPr>
        <w:lastRenderedPageBreak/>
        <w:drawing>
          <wp:inline distT="0" distB="0" distL="0" distR="0">
            <wp:extent cx="4564380" cy="2948940"/>
            <wp:effectExtent l="0" t="0" r="7620" b="3810"/>
            <wp:docPr id="26" name="Picture 26" descr="The Wumpus World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The Wumpus World in Artificial intellig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64380" cy="2948940"/>
                    </a:xfrm>
                    <a:prstGeom prst="rect">
                      <a:avLst/>
                    </a:prstGeom>
                    <a:noFill/>
                    <a:ln>
                      <a:noFill/>
                    </a:ln>
                  </pic:spPr>
                </pic:pic>
              </a:graphicData>
            </a:graphic>
          </wp:inline>
        </w:drawing>
      </w:r>
    </w:p>
    <w:p w:rsidR="005934BC" w:rsidRPr="00BE0718" w:rsidRDefault="005934BC" w:rsidP="005934BC">
      <w:pPr>
        <w:spacing w:after="0"/>
        <w:jc w:val="center"/>
        <w:rPr>
          <w:rFonts w:ascii="Cambria" w:hAnsi="Cambria" w:cs="Times New Roman"/>
          <w:b/>
        </w:rPr>
      </w:pPr>
      <w:proofErr w:type="gramStart"/>
      <w:r w:rsidRPr="00BE0718">
        <w:rPr>
          <w:rFonts w:ascii="Cambria" w:hAnsi="Cambria" w:cs="Times New Roman"/>
          <w:b/>
        </w:rPr>
        <w:t>Figure :</w:t>
      </w:r>
      <w:proofErr w:type="gramEnd"/>
      <w:r w:rsidRPr="00BE0718">
        <w:rPr>
          <w:rFonts w:ascii="Cambria" w:hAnsi="Cambria" w:cs="Times New Roman"/>
          <w:b/>
        </w:rPr>
        <w:t xml:space="preserve"> steps of Agent</w:t>
      </w:r>
    </w:p>
    <w:p w:rsidR="00AA0718" w:rsidRPr="00BE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Agent's fourth step:</w:t>
      </w:r>
    </w:p>
    <w:p w:rsidR="00AA0718" w:rsidRDefault="00AA0718"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At room [2,2], here no stench and no breezes present so let's suppose agent decides to move to [2,3]. At room [2,3] agent perceives glitter, so it should grab the gold and climb out of the cave.</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663692" w:rsidRPr="00BE0718" w:rsidRDefault="00663692"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Knowledge-base for Wumpus world</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As in the previous topic we have learned about the </w:t>
      </w:r>
      <w:proofErr w:type="spellStart"/>
      <w:r w:rsidRPr="00BE0718">
        <w:rPr>
          <w:rFonts w:ascii="Cambria" w:hAnsi="Cambria"/>
          <w:color w:val="333333"/>
        </w:rPr>
        <w:t>wumpus</w:t>
      </w:r>
      <w:proofErr w:type="spellEnd"/>
      <w:r w:rsidRPr="00BE0718">
        <w:rPr>
          <w:rFonts w:ascii="Cambria" w:hAnsi="Cambria"/>
          <w:color w:val="333333"/>
        </w:rPr>
        <w:t xml:space="preserve"> world and how a knowledge-based agent evolves the world. Now in this topic, we will create a knowledge base for the </w:t>
      </w:r>
      <w:proofErr w:type="spellStart"/>
      <w:r w:rsidRPr="00BE0718">
        <w:rPr>
          <w:rFonts w:ascii="Cambria" w:hAnsi="Cambria"/>
          <w:color w:val="333333"/>
        </w:rPr>
        <w:t>wumpus</w:t>
      </w:r>
      <w:proofErr w:type="spellEnd"/>
      <w:r w:rsidRPr="00BE0718">
        <w:rPr>
          <w:rFonts w:ascii="Cambria" w:hAnsi="Cambria"/>
          <w:color w:val="333333"/>
        </w:rPr>
        <w:t xml:space="preserve"> world, and will derive some proves for the Wumpus-world using propositional logic.</w:t>
      </w:r>
    </w:p>
    <w:p w:rsidR="00663692"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The agent starts visiting from first square [1, 1], and we already know that this room is safe for the agent. To build a knowledge base for </w:t>
      </w:r>
      <w:proofErr w:type="spellStart"/>
      <w:r w:rsidRPr="00BE0718">
        <w:rPr>
          <w:rFonts w:ascii="Cambria" w:hAnsi="Cambria"/>
          <w:color w:val="333333"/>
        </w:rPr>
        <w:t>wumpus</w:t>
      </w:r>
      <w:proofErr w:type="spellEnd"/>
      <w:r w:rsidRPr="00BE0718">
        <w:rPr>
          <w:rFonts w:ascii="Cambria" w:hAnsi="Cambria"/>
          <w:color w:val="333333"/>
        </w:rPr>
        <w:t xml:space="preserve"> world, we will use some rules and atomic propositions. We need symbol [</w:t>
      </w:r>
      <w:proofErr w:type="spellStart"/>
      <w:r w:rsidRPr="00BE0718">
        <w:rPr>
          <w:rFonts w:ascii="Cambria" w:hAnsi="Cambria"/>
          <w:color w:val="333333"/>
        </w:rPr>
        <w:t>i</w:t>
      </w:r>
      <w:proofErr w:type="spellEnd"/>
      <w:r w:rsidRPr="00BE0718">
        <w:rPr>
          <w:rFonts w:ascii="Cambria" w:hAnsi="Cambria"/>
          <w:color w:val="333333"/>
        </w:rPr>
        <w:t xml:space="preserve">, j] for each location in the </w:t>
      </w:r>
      <w:proofErr w:type="spellStart"/>
      <w:r w:rsidRPr="00BE0718">
        <w:rPr>
          <w:rFonts w:ascii="Cambria" w:hAnsi="Cambria"/>
          <w:color w:val="333333"/>
        </w:rPr>
        <w:t>wumpus</w:t>
      </w:r>
      <w:proofErr w:type="spellEnd"/>
      <w:r w:rsidRPr="00BE0718">
        <w:rPr>
          <w:rFonts w:ascii="Cambria" w:hAnsi="Cambria"/>
          <w:color w:val="333333"/>
        </w:rPr>
        <w:t xml:space="preserve"> world, where </w:t>
      </w:r>
      <w:proofErr w:type="spellStart"/>
      <w:r w:rsidRPr="00BE0718">
        <w:rPr>
          <w:rFonts w:ascii="Cambria" w:hAnsi="Cambria"/>
          <w:color w:val="333333"/>
        </w:rPr>
        <w:t>i</w:t>
      </w:r>
      <w:proofErr w:type="spellEnd"/>
      <w:r w:rsidRPr="00BE0718">
        <w:rPr>
          <w:rFonts w:ascii="Cambria" w:hAnsi="Cambria"/>
          <w:color w:val="333333"/>
        </w:rPr>
        <w:t xml:space="preserve"> is for the location of rows, and j for column location.</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D1AB1" w:rsidRPr="00255757" w:rsidRDefault="005934BC" w:rsidP="00F50C45">
      <w:pPr>
        <w:pStyle w:val="Heading1"/>
        <w:shd w:val="clear" w:color="auto" w:fill="FFFFFF"/>
        <w:spacing w:before="0" w:beforeAutospacing="0" w:after="0" w:afterAutospacing="0" w:line="312" w:lineRule="atLeast"/>
        <w:jc w:val="both"/>
        <w:rPr>
          <w:rFonts w:ascii="Cambria" w:hAnsi="Cambria"/>
          <w:bCs w:val="0"/>
          <w:color w:val="610B38"/>
          <w:sz w:val="28"/>
          <w:szCs w:val="32"/>
        </w:rPr>
      </w:pPr>
      <w:r w:rsidRPr="00255757">
        <w:rPr>
          <w:rFonts w:ascii="Cambria" w:hAnsi="Cambria"/>
          <w:bCs w:val="0"/>
          <w:color w:val="610B38"/>
          <w:sz w:val="28"/>
          <w:szCs w:val="32"/>
        </w:rPr>
        <w:t xml:space="preserve">3.4 </w:t>
      </w:r>
      <w:r w:rsidR="00ED1AB1" w:rsidRPr="00255757">
        <w:rPr>
          <w:rFonts w:ascii="Cambria" w:hAnsi="Cambria"/>
          <w:bCs w:val="0"/>
          <w:color w:val="610B38"/>
          <w:sz w:val="28"/>
          <w:szCs w:val="32"/>
        </w:rPr>
        <w:t>First-Order Logic in Artificial intelligence</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the topic of Propositional logic, we have seen that how to represent statements using propositional logic. But unfortunately, in propositional logic, we can only represent the facts, which are either true or false. PL is not sufficient to represent the complex sentences or natural language statements. The propositional logic has very limited expressive power. Consider the following sentence, which we cannot represent using PL logic.</w:t>
      </w:r>
    </w:p>
    <w:p w:rsidR="00ED1AB1" w:rsidRPr="00BE0718" w:rsidRDefault="00ED1AB1" w:rsidP="00656F9A">
      <w:pPr>
        <w:pStyle w:val="ListParagraph"/>
        <w:numPr>
          <w:ilvl w:val="0"/>
          <w:numId w:val="59"/>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"Some humans are intelligent", or</w:t>
      </w:r>
    </w:p>
    <w:p w:rsidR="00ED1AB1" w:rsidRPr="00BE0718" w:rsidRDefault="00ED1AB1" w:rsidP="00656F9A">
      <w:pPr>
        <w:pStyle w:val="ListParagraph"/>
        <w:numPr>
          <w:ilvl w:val="0"/>
          <w:numId w:val="59"/>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"Sachin likes cricket."</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To represent the above statements, PL logic is not sufficient, so we required some more powerful logic, such as first-order logic.</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D1AB1" w:rsidRPr="00BE0718" w:rsidRDefault="00ED1AB1" w:rsidP="00F50C45">
      <w:pPr>
        <w:pStyle w:val="Heading2"/>
        <w:shd w:val="clear" w:color="auto" w:fill="FFFFFF"/>
        <w:spacing w:before="0" w:beforeAutospacing="0" w:after="0" w:afterAutospacing="0" w:line="312" w:lineRule="atLeast"/>
        <w:jc w:val="both"/>
        <w:rPr>
          <w:rFonts w:ascii="Cambria" w:hAnsi="Cambria"/>
          <w:b w:val="0"/>
          <w:bCs w:val="0"/>
          <w:color w:val="610B38"/>
          <w:sz w:val="28"/>
          <w:szCs w:val="28"/>
        </w:rPr>
      </w:pPr>
      <w:r w:rsidRPr="00BE0718">
        <w:rPr>
          <w:rFonts w:ascii="Cambria" w:hAnsi="Cambria"/>
          <w:b w:val="0"/>
          <w:bCs w:val="0"/>
          <w:color w:val="610B38"/>
          <w:sz w:val="28"/>
          <w:szCs w:val="28"/>
        </w:rPr>
        <w:t>First-Order logic:</w:t>
      </w:r>
    </w:p>
    <w:p w:rsidR="00ED1AB1" w:rsidRPr="00BE0718" w:rsidRDefault="00ED1AB1" w:rsidP="00656F9A">
      <w:pPr>
        <w:pStyle w:val="ListParagraph"/>
        <w:numPr>
          <w:ilvl w:val="0"/>
          <w:numId w:val="60"/>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First-order logic is another way of knowledge representation in artificial intelligence. It is an extension to propositional logic.</w:t>
      </w:r>
    </w:p>
    <w:p w:rsidR="00ED1AB1" w:rsidRPr="00BE0718" w:rsidRDefault="00ED1AB1" w:rsidP="00656F9A">
      <w:pPr>
        <w:pStyle w:val="ListParagraph"/>
        <w:numPr>
          <w:ilvl w:val="0"/>
          <w:numId w:val="60"/>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FOL is sufficiently expressive to represent the natural language statements in a concise way.</w:t>
      </w:r>
    </w:p>
    <w:p w:rsidR="00ED1AB1" w:rsidRPr="00BE0718" w:rsidRDefault="00ED1AB1" w:rsidP="00656F9A">
      <w:pPr>
        <w:pStyle w:val="ListParagraph"/>
        <w:numPr>
          <w:ilvl w:val="0"/>
          <w:numId w:val="60"/>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First-order logic is also known as </w:t>
      </w:r>
      <w:r w:rsidRPr="00BE0718">
        <w:rPr>
          <w:rStyle w:val="Strong"/>
          <w:rFonts w:ascii="Cambria" w:hAnsi="Cambria" w:cs="Times New Roman"/>
          <w:color w:val="000000"/>
        </w:rPr>
        <w:t>Predicate logic or First-order predicate logic</w:t>
      </w:r>
      <w:r w:rsidRPr="00BE0718">
        <w:rPr>
          <w:rFonts w:ascii="Cambria" w:hAnsi="Cambria" w:cs="Times New Roman"/>
          <w:color w:val="000000"/>
        </w:rPr>
        <w:t xml:space="preserve">. First-order logic is a powerful language that develops information about the objects in a </w:t>
      </w:r>
      <w:proofErr w:type="gramStart"/>
      <w:r w:rsidRPr="00BE0718">
        <w:rPr>
          <w:rFonts w:ascii="Cambria" w:hAnsi="Cambria" w:cs="Times New Roman"/>
          <w:color w:val="000000"/>
        </w:rPr>
        <w:t>more easy</w:t>
      </w:r>
      <w:proofErr w:type="gramEnd"/>
      <w:r w:rsidRPr="00BE0718">
        <w:rPr>
          <w:rFonts w:ascii="Cambria" w:hAnsi="Cambria" w:cs="Times New Roman"/>
          <w:color w:val="000000"/>
        </w:rPr>
        <w:t xml:space="preserve"> way and can also express the relationship between those objects.</w:t>
      </w:r>
    </w:p>
    <w:p w:rsidR="00ED1AB1" w:rsidRPr="00BE0718" w:rsidRDefault="00ED1AB1" w:rsidP="00656F9A">
      <w:pPr>
        <w:pStyle w:val="ListParagraph"/>
        <w:numPr>
          <w:ilvl w:val="0"/>
          <w:numId w:val="60"/>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First-order logic (like natural language) does not only assume that the world contains facts like propositional logic but also assumes the following things in the world:</w:t>
      </w:r>
    </w:p>
    <w:p w:rsidR="00ED1AB1" w:rsidRPr="00BE0718" w:rsidRDefault="00ED1AB1" w:rsidP="00656F9A">
      <w:pPr>
        <w:pStyle w:val="ListParagraph"/>
        <w:numPr>
          <w:ilvl w:val="1"/>
          <w:numId w:val="61"/>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Objects:</w:t>
      </w:r>
      <w:r w:rsidRPr="00BE0718">
        <w:rPr>
          <w:rFonts w:ascii="Cambria" w:hAnsi="Cambria" w:cs="Times New Roman"/>
          <w:color w:val="000000"/>
        </w:rPr>
        <w:t xml:space="preserve"> A, B, people, numbers, </w:t>
      </w:r>
      <w:proofErr w:type="spellStart"/>
      <w:r w:rsidRPr="00BE0718">
        <w:rPr>
          <w:rFonts w:ascii="Cambria" w:hAnsi="Cambria" w:cs="Times New Roman"/>
          <w:color w:val="000000"/>
        </w:rPr>
        <w:t>colors</w:t>
      </w:r>
      <w:proofErr w:type="spellEnd"/>
      <w:r w:rsidRPr="00BE0718">
        <w:rPr>
          <w:rFonts w:ascii="Cambria" w:hAnsi="Cambria" w:cs="Times New Roman"/>
          <w:color w:val="000000"/>
        </w:rPr>
        <w:t xml:space="preserve">, wars, theories, squares, pits, </w:t>
      </w:r>
      <w:proofErr w:type="spellStart"/>
      <w:r w:rsidRPr="00BE0718">
        <w:rPr>
          <w:rFonts w:ascii="Cambria" w:hAnsi="Cambria" w:cs="Times New Roman"/>
          <w:color w:val="000000"/>
        </w:rPr>
        <w:t>wumpus</w:t>
      </w:r>
      <w:proofErr w:type="spellEnd"/>
      <w:r w:rsidRPr="00BE0718">
        <w:rPr>
          <w:rFonts w:ascii="Cambria" w:hAnsi="Cambria" w:cs="Times New Roman"/>
          <w:color w:val="000000"/>
        </w:rPr>
        <w:t>, ......</w:t>
      </w:r>
    </w:p>
    <w:p w:rsidR="00ED1AB1" w:rsidRPr="00BE0718" w:rsidRDefault="00ED1AB1" w:rsidP="00656F9A">
      <w:pPr>
        <w:pStyle w:val="ListParagraph"/>
        <w:numPr>
          <w:ilvl w:val="1"/>
          <w:numId w:val="61"/>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Relations:</w:t>
      </w:r>
      <w:r w:rsidRPr="00BE0718">
        <w:rPr>
          <w:rFonts w:ascii="Cambria" w:hAnsi="Cambria" w:cs="Times New Roman"/>
          <w:color w:val="000000"/>
        </w:rPr>
        <w:t> </w:t>
      </w:r>
      <w:r w:rsidRPr="00BE0718">
        <w:rPr>
          <w:rStyle w:val="Strong"/>
          <w:rFonts w:ascii="Cambria" w:hAnsi="Cambria" w:cs="Times New Roman"/>
          <w:color w:val="000000"/>
        </w:rPr>
        <w:t>It can be unary relation such as:</w:t>
      </w:r>
      <w:r w:rsidRPr="00BE0718">
        <w:rPr>
          <w:rFonts w:ascii="Cambria" w:hAnsi="Cambria" w:cs="Times New Roman"/>
          <w:color w:val="000000"/>
        </w:rPr>
        <w:t> red, round, is adjacent, </w:t>
      </w:r>
      <w:r w:rsidRPr="00BE0718">
        <w:rPr>
          <w:rStyle w:val="Strong"/>
          <w:rFonts w:ascii="Cambria" w:hAnsi="Cambria" w:cs="Times New Roman"/>
          <w:color w:val="000000"/>
        </w:rPr>
        <w:t>or n-any relation such as:</w:t>
      </w:r>
      <w:r w:rsidRPr="00BE0718">
        <w:rPr>
          <w:rFonts w:ascii="Cambria" w:hAnsi="Cambria" w:cs="Times New Roman"/>
          <w:color w:val="000000"/>
        </w:rPr>
        <w:t xml:space="preserve"> the sister of, brother of, has </w:t>
      </w:r>
      <w:proofErr w:type="spellStart"/>
      <w:r w:rsidRPr="00BE0718">
        <w:rPr>
          <w:rFonts w:ascii="Cambria" w:hAnsi="Cambria" w:cs="Times New Roman"/>
          <w:color w:val="000000"/>
        </w:rPr>
        <w:t>color</w:t>
      </w:r>
      <w:proofErr w:type="spellEnd"/>
      <w:r w:rsidRPr="00BE0718">
        <w:rPr>
          <w:rFonts w:ascii="Cambria" w:hAnsi="Cambria" w:cs="Times New Roman"/>
          <w:color w:val="000000"/>
        </w:rPr>
        <w:t>, comes between</w:t>
      </w:r>
    </w:p>
    <w:p w:rsidR="00ED1AB1" w:rsidRPr="00BE0718" w:rsidRDefault="00ED1AB1" w:rsidP="00656F9A">
      <w:pPr>
        <w:pStyle w:val="ListParagraph"/>
        <w:numPr>
          <w:ilvl w:val="1"/>
          <w:numId w:val="61"/>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Function:</w:t>
      </w:r>
      <w:r w:rsidRPr="00BE0718">
        <w:rPr>
          <w:rFonts w:ascii="Cambria" w:hAnsi="Cambria" w:cs="Times New Roman"/>
          <w:color w:val="000000"/>
        </w:rPr>
        <w:t> Father of, best friend, third inning of, end of, ......</w:t>
      </w:r>
    </w:p>
    <w:p w:rsidR="00ED1AB1" w:rsidRPr="00BE0718" w:rsidRDefault="00ED1AB1" w:rsidP="00656F9A">
      <w:pPr>
        <w:pStyle w:val="ListParagraph"/>
        <w:numPr>
          <w:ilvl w:val="0"/>
          <w:numId w:val="6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As a natural language, first-order logic also has two main parts:</w:t>
      </w:r>
    </w:p>
    <w:p w:rsidR="00ED1AB1" w:rsidRPr="00BE0718" w:rsidRDefault="00ED1AB1" w:rsidP="00656F9A">
      <w:pPr>
        <w:pStyle w:val="ListParagraph"/>
        <w:numPr>
          <w:ilvl w:val="1"/>
          <w:numId w:val="61"/>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Syntax</w:t>
      </w:r>
    </w:p>
    <w:p w:rsidR="00ED1AB1" w:rsidRPr="00255757" w:rsidRDefault="00ED1AB1" w:rsidP="00656F9A">
      <w:pPr>
        <w:pStyle w:val="ListParagraph"/>
        <w:numPr>
          <w:ilvl w:val="1"/>
          <w:numId w:val="61"/>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Semantics</w:t>
      </w:r>
    </w:p>
    <w:p w:rsidR="00255757" w:rsidRPr="00BE0718" w:rsidRDefault="00255757" w:rsidP="00255757">
      <w:pPr>
        <w:pStyle w:val="ListParagraph"/>
        <w:shd w:val="clear" w:color="auto" w:fill="FFFFFF"/>
        <w:spacing w:after="0" w:line="375" w:lineRule="atLeast"/>
        <w:ind w:left="1440"/>
        <w:jc w:val="both"/>
        <w:rPr>
          <w:rFonts w:ascii="Cambria" w:hAnsi="Cambria" w:cs="Times New Roman"/>
          <w:color w:val="000000"/>
        </w:rPr>
      </w:pPr>
    </w:p>
    <w:p w:rsidR="00ED1AB1" w:rsidRPr="00BE0718" w:rsidRDefault="00ED1AB1" w:rsidP="00F50C45">
      <w:pPr>
        <w:pStyle w:val="Heading2"/>
        <w:shd w:val="clear" w:color="auto" w:fill="FFFFFF"/>
        <w:spacing w:before="0" w:beforeAutospacing="0" w:after="0" w:afterAutospacing="0" w:line="312" w:lineRule="atLeast"/>
        <w:jc w:val="both"/>
        <w:rPr>
          <w:rFonts w:ascii="Cambria" w:hAnsi="Cambria"/>
          <w:bCs w:val="0"/>
          <w:sz w:val="28"/>
          <w:szCs w:val="28"/>
        </w:rPr>
      </w:pPr>
      <w:r w:rsidRPr="00BE0718">
        <w:rPr>
          <w:rFonts w:ascii="Cambria" w:hAnsi="Cambria"/>
          <w:bCs w:val="0"/>
          <w:sz w:val="28"/>
          <w:szCs w:val="28"/>
        </w:rPr>
        <w:t>Syntax of First-Order logic:</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 syntax of FOL determines which collection of symbols is a logical expression in first-order logic. The basic syntactic elements of first-order logic are symbols. We write statements in short-hand notation in FOL.</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D1AB1" w:rsidRPr="00255757" w:rsidRDefault="00ED1AB1" w:rsidP="00F50C45">
      <w:pPr>
        <w:pStyle w:val="Heading3"/>
        <w:shd w:val="clear" w:color="auto" w:fill="FFFFFF"/>
        <w:spacing w:before="0" w:beforeAutospacing="0" w:after="0" w:afterAutospacing="0" w:line="312" w:lineRule="atLeast"/>
        <w:jc w:val="both"/>
        <w:rPr>
          <w:rFonts w:ascii="Cambria" w:hAnsi="Cambria"/>
          <w:bCs w:val="0"/>
          <w:color w:val="610B4B"/>
          <w:sz w:val="28"/>
          <w:szCs w:val="32"/>
        </w:rPr>
      </w:pPr>
      <w:r w:rsidRPr="00255757">
        <w:rPr>
          <w:rFonts w:ascii="Cambria" w:hAnsi="Cambria"/>
          <w:bCs w:val="0"/>
          <w:color w:val="610B4B"/>
          <w:sz w:val="28"/>
          <w:szCs w:val="32"/>
        </w:rPr>
        <w:t>Basic Elements of First-order logic:</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Following are the basic elements of FOL syntax:</w:t>
      </w:r>
    </w:p>
    <w:tbl>
      <w:tblPr>
        <w:tblW w:w="5000" w:type="pct"/>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3106"/>
        <w:gridCol w:w="6160"/>
      </w:tblGrid>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Constant</w:t>
            </w:r>
          </w:p>
        </w:tc>
        <w:tc>
          <w:tcPr>
            <w:tcW w:w="332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w:hAnsi="Cambria" w:cs="Times New Roman"/>
                <w:color w:val="333333"/>
              </w:rPr>
              <w:t xml:space="preserve">1, 2, A, John, Mumbai, </w:t>
            </w:r>
            <w:proofErr w:type="gramStart"/>
            <w:r w:rsidRPr="00BE0718">
              <w:rPr>
                <w:rFonts w:ascii="Cambria" w:hAnsi="Cambria" w:cs="Times New Roman"/>
                <w:color w:val="333333"/>
              </w:rPr>
              <w:t>cat,...</w:t>
            </w:r>
            <w:proofErr w:type="gramEnd"/>
            <w:r w:rsidRPr="00BE0718">
              <w:rPr>
                <w:rFonts w:ascii="Cambria" w:hAnsi="Cambria" w:cs="Times New Roman"/>
                <w:color w:val="333333"/>
              </w:rPr>
              <w:t>.</w:t>
            </w:r>
          </w:p>
        </w:tc>
      </w:tr>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Variables</w:t>
            </w:r>
          </w:p>
        </w:tc>
        <w:tc>
          <w:tcPr>
            <w:tcW w:w="332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w:hAnsi="Cambria" w:cs="Times New Roman"/>
                <w:color w:val="333333"/>
              </w:rPr>
              <w:t xml:space="preserve">x, y, z, a, </w:t>
            </w:r>
            <w:proofErr w:type="gramStart"/>
            <w:r w:rsidRPr="00BE0718">
              <w:rPr>
                <w:rFonts w:ascii="Cambria" w:hAnsi="Cambria" w:cs="Times New Roman"/>
                <w:color w:val="333333"/>
              </w:rPr>
              <w:t>b,...</w:t>
            </w:r>
            <w:proofErr w:type="gramEnd"/>
            <w:r w:rsidRPr="00BE0718">
              <w:rPr>
                <w:rFonts w:ascii="Cambria" w:hAnsi="Cambria" w:cs="Times New Roman"/>
                <w:color w:val="333333"/>
              </w:rPr>
              <w:t>.</w:t>
            </w:r>
          </w:p>
        </w:tc>
      </w:tr>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Predicates</w:t>
            </w:r>
          </w:p>
        </w:tc>
        <w:tc>
          <w:tcPr>
            <w:tcW w:w="332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w:hAnsi="Cambria" w:cs="Times New Roman"/>
                <w:color w:val="333333"/>
              </w:rPr>
              <w:t xml:space="preserve">Brother, Father, </w:t>
            </w:r>
            <w:proofErr w:type="gramStart"/>
            <w:r w:rsidRPr="00BE0718">
              <w:rPr>
                <w:rFonts w:ascii="Cambria" w:hAnsi="Cambria" w:cs="Times New Roman"/>
                <w:color w:val="333333"/>
              </w:rPr>
              <w:t>&gt;,...</w:t>
            </w:r>
            <w:proofErr w:type="gramEnd"/>
            <w:r w:rsidRPr="00BE0718">
              <w:rPr>
                <w:rFonts w:ascii="Cambria" w:hAnsi="Cambria" w:cs="Times New Roman"/>
                <w:color w:val="333333"/>
              </w:rPr>
              <w:t>.</w:t>
            </w:r>
          </w:p>
        </w:tc>
      </w:tr>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Function</w:t>
            </w:r>
          </w:p>
        </w:tc>
        <w:tc>
          <w:tcPr>
            <w:tcW w:w="332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w:hAnsi="Cambria" w:cs="Times New Roman"/>
                <w:color w:val="333333"/>
              </w:rPr>
              <w:t xml:space="preserve">sqrt, </w:t>
            </w:r>
            <w:proofErr w:type="spellStart"/>
            <w:r w:rsidRPr="00BE0718">
              <w:rPr>
                <w:rFonts w:ascii="Cambria" w:hAnsi="Cambria" w:cs="Times New Roman"/>
                <w:color w:val="333333"/>
              </w:rPr>
              <w:t>LeftLegOf</w:t>
            </w:r>
            <w:proofErr w:type="spellEnd"/>
            <w:r w:rsidRPr="00BE0718">
              <w:rPr>
                <w:rFonts w:ascii="Cambria" w:hAnsi="Cambria" w:cs="Times New Roman"/>
                <w:color w:val="333333"/>
              </w:rPr>
              <w:t>, ....</w:t>
            </w:r>
          </w:p>
        </w:tc>
      </w:tr>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Connectives</w:t>
            </w:r>
          </w:p>
        </w:tc>
        <w:tc>
          <w:tcPr>
            <w:tcW w:w="332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Math" w:hAnsi="Cambria Math" w:cs="Cambria Math"/>
                <w:color w:val="333333"/>
              </w:rPr>
              <w:t>∧</w:t>
            </w:r>
            <w:r w:rsidRPr="00BE0718">
              <w:rPr>
                <w:rFonts w:ascii="Cambria" w:hAnsi="Cambria" w:cs="Times New Roman"/>
                <w:color w:val="333333"/>
              </w:rPr>
              <w:t xml:space="preserve">, </w:t>
            </w:r>
            <w:r w:rsidRPr="00BE0718">
              <w:rPr>
                <w:rFonts w:ascii="Cambria Math" w:hAnsi="Cambria Math" w:cs="Cambria Math"/>
                <w:color w:val="333333"/>
              </w:rPr>
              <w:t>∨</w:t>
            </w:r>
            <w:r w:rsidRPr="00BE0718">
              <w:rPr>
                <w:rFonts w:ascii="Cambria" w:hAnsi="Cambria" w:cs="Times New Roman"/>
                <w:color w:val="333333"/>
              </w:rPr>
              <w:t xml:space="preserve">, ¬, </w:t>
            </w:r>
            <w:r w:rsidRPr="00BE0718">
              <w:rPr>
                <w:rFonts w:ascii="Cambria Math" w:hAnsi="Cambria Math" w:cs="Cambria Math"/>
                <w:color w:val="333333"/>
              </w:rPr>
              <w:t>⇒</w:t>
            </w:r>
            <w:r w:rsidRPr="00BE0718">
              <w:rPr>
                <w:rFonts w:ascii="Cambria" w:hAnsi="Cambria" w:cs="Times New Roman"/>
                <w:color w:val="333333"/>
              </w:rPr>
              <w:t xml:space="preserve">, </w:t>
            </w:r>
            <w:r w:rsidRPr="00BE0718">
              <w:rPr>
                <w:rFonts w:ascii="Cambria Math" w:hAnsi="Cambria Math" w:cs="Cambria Math"/>
                <w:color w:val="333333"/>
              </w:rPr>
              <w:t>⇔</w:t>
            </w:r>
          </w:p>
        </w:tc>
      </w:tr>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Equality</w:t>
            </w:r>
          </w:p>
        </w:tc>
        <w:tc>
          <w:tcPr>
            <w:tcW w:w="3324" w:type="pct"/>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w:hAnsi="Cambria" w:cs="Times New Roman"/>
                <w:color w:val="333333"/>
              </w:rPr>
              <w:t>==</w:t>
            </w:r>
          </w:p>
        </w:tc>
      </w:tr>
      <w:tr w:rsidR="00ED1AB1" w:rsidRPr="00BE0718" w:rsidTr="006D22F9">
        <w:tc>
          <w:tcPr>
            <w:tcW w:w="1676"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Style w:val="Strong"/>
                <w:rFonts w:ascii="Cambria" w:hAnsi="Cambria" w:cs="Times New Roman"/>
                <w:color w:val="333333"/>
              </w:rPr>
              <w:t>Quantifier</w:t>
            </w:r>
          </w:p>
        </w:tc>
        <w:tc>
          <w:tcPr>
            <w:tcW w:w="3324" w:type="pct"/>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ED1AB1" w:rsidRPr="00BE0718" w:rsidRDefault="00ED1AB1" w:rsidP="00F50C45">
            <w:pPr>
              <w:spacing w:after="0"/>
              <w:jc w:val="both"/>
              <w:rPr>
                <w:rFonts w:ascii="Cambria" w:hAnsi="Cambria" w:cs="Times New Roman"/>
                <w:color w:val="333333"/>
              </w:rPr>
            </w:pPr>
            <w:r w:rsidRPr="00BE0718">
              <w:rPr>
                <w:rFonts w:ascii="Cambria Math" w:hAnsi="Cambria Math" w:cs="Cambria Math"/>
                <w:color w:val="333333"/>
              </w:rPr>
              <w:t>∀</w:t>
            </w:r>
            <w:r w:rsidRPr="00BE0718">
              <w:rPr>
                <w:rFonts w:ascii="Cambria" w:hAnsi="Cambria" w:cs="Times New Roman"/>
                <w:color w:val="333333"/>
              </w:rPr>
              <w:t xml:space="preserve">, </w:t>
            </w:r>
            <w:r w:rsidRPr="00BE0718">
              <w:rPr>
                <w:rFonts w:ascii="Cambria Math" w:hAnsi="Cambria Math" w:cs="Cambria Math"/>
                <w:color w:val="333333"/>
              </w:rPr>
              <w:t>∃</w:t>
            </w:r>
          </w:p>
        </w:tc>
      </w:tr>
    </w:tbl>
    <w:p w:rsidR="00255757" w:rsidRDefault="00255757" w:rsidP="00F50C45">
      <w:pPr>
        <w:pStyle w:val="Heading3"/>
        <w:shd w:val="clear" w:color="auto" w:fill="FFFFFF"/>
        <w:spacing w:before="0" w:beforeAutospacing="0" w:after="0" w:afterAutospacing="0" w:line="312" w:lineRule="atLeast"/>
        <w:jc w:val="both"/>
        <w:rPr>
          <w:rFonts w:ascii="Cambria" w:hAnsi="Cambria"/>
          <w:bCs w:val="0"/>
          <w:sz w:val="32"/>
          <w:szCs w:val="32"/>
        </w:rPr>
      </w:pPr>
    </w:p>
    <w:p w:rsidR="00ED1AB1" w:rsidRPr="00255757" w:rsidRDefault="00ED1AB1" w:rsidP="00F50C45">
      <w:pPr>
        <w:pStyle w:val="Heading3"/>
        <w:shd w:val="clear" w:color="auto" w:fill="FFFFFF"/>
        <w:spacing w:before="0" w:beforeAutospacing="0" w:after="0" w:afterAutospacing="0" w:line="312" w:lineRule="atLeast"/>
        <w:jc w:val="both"/>
        <w:rPr>
          <w:rFonts w:ascii="Cambria" w:hAnsi="Cambria"/>
          <w:bCs w:val="0"/>
          <w:sz w:val="32"/>
          <w:szCs w:val="32"/>
        </w:rPr>
      </w:pPr>
      <w:r w:rsidRPr="00255757">
        <w:rPr>
          <w:rFonts w:ascii="Cambria" w:hAnsi="Cambria"/>
          <w:bCs w:val="0"/>
          <w:sz w:val="32"/>
          <w:szCs w:val="32"/>
        </w:rPr>
        <w:t>Atomic sentences:</w:t>
      </w:r>
    </w:p>
    <w:p w:rsidR="00ED1AB1" w:rsidRPr="00BE0718" w:rsidRDefault="00ED1AB1" w:rsidP="00656F9A">
      <w:pPr>
        <w:numPr>
          <w:ilvl w:val="0"/>
          <w:numId w:val="26"/>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Atomic sentences are the most basic sentences of first-order logic. These sentences are formed from a predicate symbol followed by a parenthesis with a sequence of terms.</w:t>
      </w:r>
    </w:p>
    <w:p w:rsidR="00ED1AB1" w:rsidRPr="00BE0718" w:rsidRDefault="00ED1AB1" w:rsidP="00656F9A">
      <w:pPr>
        <w:numPr>
          <w:ilvl w:val="0"/>
          <w:numId w:val="2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We can represent atomic sentences as </w:t>
      </w:r>
      <w:r w:rsidRPr="00BE0718">
        <w:rPr>
          <w:rStyle w:val="Strong"/>
          <w:rFonts w:ascii="Cambria" w:hAnsi="Cambria" w:cs="Times New Roman"/>
          <w:color w:val="000000"/>
        </w:rPr>
        <w:t>Predicate (term1, term2, ......, term n)</w:t>
      </w:r>
      <w:r w:rsidRPr="00BE0718">
        <w:rPr>
          <w:rFonts w:ascii="Cambria" w:hAnsi="Cambria" w:cs="Times New Roman"/>
          <w:color w:val="000000"/>
        </w:rPr>
        <w:t>.</w:t>
      </w:r>
    </w:p>
    <w:p w:rsidR="00ED1AB1" w:rsidRPr="00BE0718" w:rsidRDefault="00ED1AB1" w:rsidP="00255757">
      <w:pPr>
        <w:pStyle w:val="NormalWeb"/>
        <w:shd w:val="clear" w:color="auto" w:fill="FFFFFF"/>
        <w:spacing w:before="0" w:beforeAutospacing="0" w:after="0" w:afterAutospacing="0"/>
        <w:rPr>
          <w:rFonts w:ascii="Cambria" w:hAnsi="Cambria"/>
          <w:color w:val="333333"/>
        </w:rPr>
      </w:pPr>
      <w:r w:rsidRPr="00BE0718">
        <w:rPr>
          <w:rStyle w:val="Strong"/>
          <w:rFonts w:ascii="Cambria" w:hAnsi="Cambria"/>
          <w:color w:val="333333"/>
        </w:rPr>
        <w:t>Example: Ravi and Ajay are brothers: =&gt;Brothers</w:t>
      </w:r>
      <w:r w:rsidR="00255757">
        <w:rPr>
          <w:rStyle w:val="Strong"/>
          <w:rFonts w:ascii="Cambria" w:hAnsi="Cambria"/>
          <w:color w:val="333333"/>
        </w:rPr>
        <w:t xml:space="preserve"> </w:t>
      </w:r>
      <w:r w:rsidRPr="00BE0718">
        <w:rPr>
          <w:rStyle w:val="Strong"/>
          <w:rFonts w:ascii="Cambria" w:hAnsi="Cambria"/>
          <w:color w:val="333333"/>
        </w:rPr>
        <w:t>(Ravi, Ajay).</w:t>
      </w:r>
      <w:r w:rsidRPr="00BE0718">
        <w:rPr>
          <w:rFonts w:ascii="Cambria" w:hAnsi="Cambria"/>
          <w:b/>
          <w:bCs/>
          <w:color w:val="333333"/>
        </w:rPr>
        <w:br/>
      </w:r>
      <w:r w:rsidRPr="00BE0718">
        <w:rPr>
          <w:rStyle w:val="Strong"/>
          <w:rFonts w:ascii="Cambria" w:hAnsi="Cambria"/>
          <w:color w:val="333333"/>
        </w:rPr>
        <w:t xml:space="preserve">                </w:t>
      </w:r>
      <w:proofErr w:type="spellStart"/>
      <w:r w:rsidRPr="00BE0718">
        <w:rPr>
          <w:rStyle w:val="Strong"/>
          <w:rFonts w:ascii="Cambria" w:hAnsi="Cambria"/>
          <w:color w:val="333333"/>
        </w:rPr>
        <w:t>Chinky</w:t>
      </w:r>
      <w:proofErr w:type="spellEnd"/>
      <w:r w:rsidRPr="00BE0718">
        <w:rPr>
          <w:rStyle w:val="Strong"/>
          <w:rFonts w:ascii="Cambria" w:hAnsi="Cambria"/>
          <w:color w:val="333333"/>
        </w:rPr>
        <w:t xml:space="preserve"> is a cat: =&gt; cat (</w:t>
      </w:r>
      <w:proofErr w:type="spellStart"/>
      <w:r w:rsidRPr="00BE0718">
        <w:rPr>
          <w:rStyle w:val="Strong"/>
          <w:rFonts w:ascii="Cambria" w:hAnsi="Cambria"/>
          <w:color w:val="333333"/>
        </w:rPr>
        <w:t>Chinky</w:t>
      </w:r>
      <w:proofErr w:type="spellEnd"/>
      <w:r w:rsidRPr="00BE0718">
        <w:rPr>
          <w:rStyle w:val="Strong"/>
          <w:rFonts w:ascii="Cambria" w:hAnsi="Cambria"/>
          <w:color w:val="333333"/>
        </w:rPr>
        <w:t>)</w:t>
      </w:r>
      <w:r w:rsidRPr="00BE0718">
        <w:rPr>
          <w:rFonts w:ascii="Cambria" w:hAnsi="Cambria"/>
          <w:color w:val="333333"/>
        </w:rPr>
        <w:t>.</w:t>
      </w:r>
    </w:p>
    <w:p w:rsidR="00ED1AB1" w:rsidRPr="00255757" w:rsidRDefault="00ED1AB1" w:rsidP="00F50C45">
      <w:pPr>
        <w:pStyle w:val="Heading3"/>
        <w:shd w:val="clear" w:color="auto" w:fill="FFFFFF"/>
        <w:spacing w:before="0" w:beforeAutospacing="0" w:after="0" w:afterAutospacing="0" w:line="312" w:lineRule="atLeast"/>
        <w:jc w:val="both"/>
        <w:rPr>
          <w:rFonts w:ascii="Cambria" w:hAnsi="Cambria"/>
          <w:bCs w:val="0"/>
          <w:sz w:val="28"/>
          <w:szCs w:val="32"/>
        </w:rPr>
      </w:pPr>
      <w:r w:rsidRPr="00255757">
        <w:rPr>
          <w:rFonts w:ascii="Cambria" w:hAnsi="Cambria"/>
          <w:bCs w:val="0"/>
          <w:sz w:val="28"/>
          <w:szCs w:val="32"/>
        </w:rPr>
        <w:lastRenderedPageBreak/>
        <w:t>Complex Sentences:</w:t>
      </w:r>
    </w:p>
    <w:p w:rsidR="00ED1AB1" w:rsidRPr="00BE0718" w:rsidRDefault="00ED1AB1" w:rsidP="00656F9A">
      <w:pPr>
        <w:pStyle w:val="ListParagraph"/>
        <w:numPr>
          <w:ilvl w:val="0"/>
          <w:numId w:val="62"/>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Complex sentences are made by combining atomic sentences using connectives.</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First-order logic statements can be divided into two parts:</w:t>
      </w:r>
    </w:p>
    <w:p w:rsidR="00ED1AB1" w:rsidRPr="00BE0718" w:rsidRDefault="00ED1AB1" w:rsidP="00656F9A">
      <w:pPr>
        <w:pStyle w:val="ListParagraph"/>
        <w:numPr>
          <w:ilvl w:val="0"/>
          <w:numId w:val="62"/>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Subject:</w:t>
      </w:r>
      <w:r w:rsidRPr="00BE0718">
        <w:rPr>
          <w:rFonts w:ascii="Cambria" w:hAnsi="Cambria" w:cs="Times New Roman"/>
          <w:color w:val="000000"/>
        </w:rPr>
        <w:t> Subject is the main part of the statement.</w:t>
      </w:r>
    </w:p>
    <w:p w:rsidR="00ED1AB1" w:rsidRPr="00BE0718" w:rsidRDefault="00ED1AB1" w:rsidP="00656F9A">
      <w:pPr>
        <w:pStyle w:val="ListParagraph"/>
        <w:numPr>
          <w:ilvl w:val="0"/>
          <w:numId w:val="62"/>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Predicate:</w:t>
      </w:r>
      <w:r w:rsidRPr="00BE0718">
        <w:rPr>
          <w:rFonts w:ascii="Cambria" w:hAnsi="Cambria" w:cs="Times New Roman"/>
          <w:color w:val="000000"/>
        </w:rPr>
        <w:t> A predicate can be defined as a relation, which binds two atoms together in a statement.</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Consider the statement: "x is an integer."</w:t>
      </w:r>
      <w:r w:rsidRPr="00BE0718">
        <w:rPr>
          <w:rFonts w:ascii="Cambria" w:hAnsi="Cambria"/>
          <w:color w:val="333333"/>
        </w:rPr>
        <w:t>, it consists of two parts, the first part x is the subject of the statement and second part "is an integer," is known as a predicate.</w:t>
      </w:r>
    </w:p>
    <w:p w:rsidR="00ED1AB1" w:rsidRPr="00BE0718" w:rsidRDefault="00ED1AB1" w:rsidP="00F50C45">
      <w:pPr>
        <w:spacing w:after="0"/>
        <w:rPr>
          <w:rFonts w:ascii="Cambria" w:hAnsi="Cambria" w:cs="Times New Roman"/>
        </w:rPr>
      </w:pPr>
      <w:r w:rsidRPr="00BE0718">
        <w:rPr>
          <w:rFonts w:ascii="Cambria" w:hAnsi="Cambria" w:cs="Times New Roman"/>
          <w:noProof/>
          <w:lang w:val="en-US"/>
        </w:rPr>
        <w:drawing>
          <wp:inline distT="0" distB="0" distL="0" distR="0">
            <wp:extent cx="3040380" cy="1127760"/>
            <wp:effectExtent l="0" t="0" r="7620" b="0"/>
            <wp:docPr id="40" name="Picture 40" descr="First-Order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First-Order Logic in Artificial intelligenc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40380" cy="1127760"/>
                    </a:xfrm>
                    <a:prstGeom prst="rect">
                      <a:avLst/>
                    </a:prstGeom>
                    <a:noFill/>
                    <a:ln>
                      <a:noFill/>
                    </a:ln>
                  </pic:spPr>
                </pic:pic>
              </a:graphicData>
            </a:graphic>
          </wp:inline>
        </w:drawing>
      </w:r>
    </w:p>
    <w:p w:rsidR="00ED1AB1" w:rsidRPr="00255757" w:rsidRDefault="00ED1AB1"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255757">
        <w:rPr>
          <w:rFonts w:ascii="Cambria" w:hAnsi="Cambria"/>
          <w:bCs w:val="0"/>
          <w:color w:val="610B38"/>
          <w:sz w:val="28"/>
          <w:szCs w:val="28"/>
        </w:rPr>
        <w:t>Quantifiers in First-order logic:</w:t>
      </w:r>
    </w:p>
    <w:p w:rsidR="00ED1AB1" w:rsidRPr="00BE0718" w:rsidRDefault="00ED1AB1" w:rsidP="00656F9A">
      <w:pPr>
        <w:pStyle w:val="ListParagraph"/>
        <w:numPr>
          <w:ilvl w:val="0"/>
          <w:numId w:val="63"/>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A quantifier is a language element which generates quantification, and quantification specifies the quantity of specimen in the universe of discourse.</w:t>
      </w:r>
    </w:p>
    <w:p w:rsidR="00ED1AB1" w:rsidRPr="00BE0718" w:rsidRDefault="00ED1AB1" w:rsidP="00656F9A">
      <w:pPr>
        <w:pStyle w:val="ListParagraph"/>
        <w:numPr>
          <w:ilvl w:val="0"/>
          <w:numId w:val="63"/>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These are the symbols that permit to determine or identify the range and scope of the variable in the logical expression. There are two types of quantifier:</w:t>
      </w:r>
    </w:p>
    <w:p w:rsidR="00255757" w:rsidRPr="00255757" w:rsidRDefault="00ED1AB1" w:rsidP="00656F9A">
      <w:pPr>
        <w:pStyle w:val="ListParagraph"/>
        <w:numPr>
          <w:ilvl w:val="0"/>
          <w:numId w:val="90"/>
        </w:numPr>
        <w:shd w:val="clear" w:color="auto" w:fill="FFFFFF"/>
        <w:spacing w:after="0" w:line="375" w:lineRule="atLeast"/>
        <w:rPr>
          <w:rStyle w:val="Strong"/>
          <w:rFonts w:ascii="Cambria" w:hAnsi="Cambria" w:cs="Times New Roman"/>
          <w:b w:val="0"/>
          <w:bCs w:val="0"/>
          <w:color w:val="000000"/>
        </w:rPr>
      </w:pPr>
      <w:r w:rsidRPr="00255757">
        <w:rPr>
          <w:rStyle w:val="Strong"/>
          <w:rFonts w:ascii="Cambria" w:hAnsi="Cambria" w:cs="Times New Roman"/>
          <w:color w:val="000000"/>
        </w:rPr>
        <w:t>Universal Quantifier, (for all, everyone, everything)</w:t>
      </w:r>
    </w:p>
    <w:p w:rsidR="00ED1AB1" w:rsidRPr="00255757" w:rsidRDefault="00ED1AB1" w:rsidP="00656F9A">
      <w:pPr>
        <w:pStyle w:val="ListParagraph"/>
        <w:numPr>
          <w:ilvl w:val="0"/>
          <w:numId w:val="90"/>
        </w:numPr>
        <w:shd w:val="clear" w:color="auto" w:fill="FFFFFF"/>
        <w:spacing w:after="0" w:line="375" w:lineRule="atLeast"/>
        <w:rPr>
          <w:rStyle w:val="Strong"/>
          <w:rFonts w:ascii="Cambria" w:hAnsi="Cambria" w:cs="Times New Roman"/>
          <w:b w:val="0"/>
          <w:bCs w:val="0"/>
          <w:color w:val="000000"/>
        </w:rPr>
      </w:pPr>
      <w:r w:rsidRPr="00255757">
        <w:rPr>
          <w:rStyle w:val="Strong"/>
          <w:rFonts w:ascii="Cambria" w:hAnsi="Cambria" w:cs="Times New Roman"/>
          <w:color w:val="000000"/>
        </w:rPr>
        <w:t>Existential quantifier, (for some, at least one).</w:t>
      </w:r>
    </w:p>
    <w:p w:rsidR="00255757" w:rsidRPr="00255757" w:rsidRDefault="00255757" w:rsidP="00255757">
      <w:pPr>
        <w:pStyle w:val="ListParagraph"/>
        <w:shd w:val="clear" w:color="auto" w:fill="FFFFFF"/>
        <w:spacing w:after="0" w:line="375" w:lineRule="atLeast"/>
        <w:ind w:left="1080"/>
        <w:rPr>
          <w:rFonts w:ascii="Cambria" w:hAnsi="Cambria" w:cs="Times New Roman"/>
          <w:color w:val="000000"/>
        </w:rPr>
      </w:pPr>
    </w:p>
    <w:p w:rsidR="00ED1AB1" w:rsidRPr="00255757" w:rsidRDefault="00ED1AB1"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255757">
        <w:rPr>
          <w:rFonts w:ascii="Cambria" w:hAnsi="Cambria"/>
          <w:bCs w:val="0"/>
          <w:color w:val="610B4B"/>
          <w:sz w:val="28"/>
          <w:szCs w:val="28"/>
        </w:rPr>
        <w:t>Universal Quantifier:</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Universal quantifier is a symbol of logical representation, which specifies that the statement within its range is true for everything or every instance of a particular thing.</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The Universal quantifier is represented by a symbol </w:t>
      </w:r>
      <w:r w:rsidRPr="00BE0718">
        <w:rPr>
          <w:rFonts w:ascii="Cambria Math" w:hAnsi="Cambria Math" w:cs="Cambria Math"/>
          <w:color w:val="333333"/>
        </w:rPr>
        <w:t>∀</w:t>
      </w:r>
      <w:r w:rsidRPr="00BE0718">
        <w:rPr>
          <w:rFonts w:ascii="Cambria" w:hAnsi="Cambria"/>
          <w:color w:val="333333"/>
        </w:rPr>
        <w:t>, which resembles an inverted A.</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D1AB1" w:rsidRPr="00BE0718" w:rsidRDefault="00ED1AB1"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In universal quantifier we use implication "→".</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If x is a variable, then </w:t>
      </w:r>
      <w:r w:rsidRPr="00BE0718">
        <w:rPr>
          <w:rFonts w:ascii="Cambria Math" w:hAnsi="Cambria Math" w:cs="Cambria Math"/>
          <w:color w:val="333333"/>
        </w:rPr>
        <w:t>∀</w:t>
      </w:r>
      <w:r w:rsidRPr="00BE0718">
        <w:rPr>
          <w:rFonts w:ascii="Cambria" w:hAnsi="Cambria"/>
          <w:color w:val="333333"/>
        </w:rPr>
        <w:t>x is read as:</w:t>
      </w:r>
    </w:p>
    <w:p w:rsidR="00ED1AB1" w:rsidRPr="00BE0718" w:rsidRDefault="00ED1AB1" w:rsidP="00656F9A">
      <w:pPr>
        <w:numPr>
          <w:ilvl w:val="0"/>
          <w:numId w:val="2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For all x</w:t>
      </w:r>
    </w:p>
    <w:p w:rsidR="00ED1AB1" w:rsidRPr="00BE0718" w:rsidRDefault="00ED1AB1" w:rsidP="00656F9A">
      <w:pPr>
        <w:numPr>
          <w:ilvl w:val="0"/>
          <w:numId w:val="2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For each x</w:t>
      </w:r>
    </w:p>
    <w:p w:rsidR="00ED1AB1" w:rsidRPr="00255757" w:rsidRDefault="00ED1AB1" w:rsidP="00656F9A">
      <w:pPr>
        <w:numPr>
          <w:ilvl w:val="0"/>
          <w:numId w:val="27"/>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For every x.</w:t>
      </w:r>
    </w:p>
    <w:p w:rsidR="00255757" w:rsidRPr="00BE0718" w:rsidRDefault="00255757" w:rsidP="00255757">
      <w:pPr>
        <w:shd w:val="clear" w:color="auto" w:fill="FFFFFF"/>
        <w:spacing w:after="0" w:line="375" w:lineRule="atLeast"/>
        <w:ind w:left="720"/>
        <w:jc w:val="both"/>
        <w:rPr>
          <w:rFonts w:ascii="Cambria" w:hAnsi="Cambria" w:cs="Times New Roman"/>
          <w:color w:val="000000"/>
        </w:rPr>
      </w:pPr>
    </w:p>
    <w:p w:rsidR="00ED1AB1" w:rsidRPr="00BE0718" w:rsidRDefault="00ED1AB1" w:rsidP="00F50C45">
      <w:pPr>
        <w:pStyle w:val="Heading3"/>
        <w:shd w:val="clear" w:color="auto" w:fill="FFFFFF"/>
        <w:spacing w:before="0" w:beforeAutospacing="0" w:after="0" w:afterAutospacing="0" w:line="312" w:lineRule="atLeast"/>
        <w:jc w:val="both"/>
        <w:rPr>
          <w:rFonts w:ascii="Cambria" w:hAnsi="Cambria"/>
          <w:bCs w:val="0"/>
          <w:color w:val="610B4B"/>
          <w:sz w:val="28"/>
          <w:szCs w:val="28"/>
          <w:u w:val="single"/>
        </w:rPr>
      </w:pPr>
      <w:r w:rsidRPr="00BE0718">
        <w:rPr>
          <w:rFonts w:ascii="Cambria" w:hAnsi="Cambria"/>
          <w:bCs w:val="0"/>
          <w:color w:val="610B4B"/>
          <w:sz w:val="28"/>
          <w:szCs w:val="28"/>
          <w:u w:val="single"/>
        </w:rPr>
        <w:t>Example:</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All man drink coffee.</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Let a variable x which refers to a cat so all x can be represented in UOD as below:</w:t>
      </w:r>
    </w:p>
    <w:p w:rsidR="00ED1AB1" w:rsidRPr="00BE0718" w:rsidRDefault="00ED1AB1" w:rsidP="00F50C45">
      <w:pPr>
        <w:spacing w:after="0"/>
        <w:rPr>
          <w:rFonts w:ascii="Cambria" w:hAnsi="Cambria" w:cs="Times New Roman"/>
        </w:rPr>
      </w:pPr>
      <w:r w:rsidRPr="00BE0718">
        <w:rPr>
          <w:rFonts w:ascii="Cambria" w:hAnsi="Cambria" w:cs="Times New Roman"/>
          <w:noProof/>
          <w:lang w:val="en-US"/>
        </w:rPr>
        <w:lastRenderedPageBreak/>
        <w:drawing>
          <wp:inline distT="0" distB="0" distL="0" distR="0">
            <wp:extent cx="4876800" cy="3550920"/>
            <wp:effectExtent l="0" t="0" r="0" b="0"/>
            <wp:docPr id="39" name="Picture 39" descr="First-Order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First-Order Logic in Artificial intelligenc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76800" cy="3550920"/>
                    </a:xfrm>
                    <a:prstGeom prst="rect">
                      <a:avLst/>
                    </a:prstGeom>
                    <a:noFill/>
                    <a:ln>
                      <a:noFill/>
                    </a:ln>
                  </pic:spPr>
                </pic:pic>
              </a:graphicData>
            </a:graphic>
          </wp:inline>
        </w:drawing>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Math" w:hAnsi="Cambria Math" w:cs="Cambria Math"/>
          <w:color w:val="333333"/>
        </w:rPr>
        <w:t>∀</w:t>
      </w:r>
      <w:r w:rsidRPr="00BE0718">
        <w:rPr>
          <w:rStyle w:val="Strong"/>
          <w:rFonts w:ascii="Cambria" w:hAnsi="Cambria"/>
          <w:color w:val="333333"/>
        </w:rPr>
        <w:t>x man(x) → drink (x, coffee).</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It will be read as: There are all x where x is a man who drink coffee.</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D1AB1" w:rsidRPr="00255757" w:rsidRDefault="00ED1AB1"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255757">
        <w:rPr>
          <w:rFonts w:ascii="Cambria" w:hAnsi="Cambria"/>
          <w:bCs w:val="0"/>
          <w:color w:val="610B38"/>
          <w:sz w:val="28"/>
          <w:szCs w:val="28"/>
        </w:rPr>
        <w:t>Existential Quantifier:</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Existential quantifiers are the type of quantifiers, which express that the statement within its scope is true for at least one instance of something.</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It is denoted by the logical operator </w:t>
      </w:r>
      <w:r w:rsidRPr="00BE0718">
        <w:rPr>
          <w:rFonts w:ascii="Cambria Math" w:hAnsi="Cambria Math" w:cs="Cambria Math"/>
          <w:color w:val="333333"/>
        </w:rPr>
        <w:t>∃</w:t>
      </w:r>
      <w:r w:rsidRPr="00BE0718">
        <w:rPr>
          <w:rFonts w:ascii="Cambria" w:hAnsi="Cambria"/>
          <w:color w:val="333333"/>
        </w:rPr>
        <w:t>, which resembles as inverted E. When it is used with a predicate variable then it is called as an existential quantifier.</w:t>
      </w:r>
    </w:p>
    <w:p w:rsidR="00ED1AB1" w:rsidRPr="00BE0718" w:rsidRDefault="00ED1AB1"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In Existential quantifier we always use AND or Conjunction symbol (</w:t>
      </w:r>
      <w:r w:rsidRPr="00BE0718">
        <w:rPr>
          <w:rFonts w:ascii="Cambria Math" w:hAnsi="Cambria Math" w:cs="Cambria Math"/>
          <w:b/>
          <w:bCs/>
          <w:color w:val="333333"/>
          <w:sz w:val="23"/>
          <w:szCs w:val="23"/>
        </w:rPr>
        <w:t>∧</w:t>
      </w:r>
      <w:r w:rsidRPr="00BE0718">
        <w:rPr>
          <w:rFonts w:ascii="Cambria" w:hAnsi="Cambria" w:cs="Times New Roman"/>
          <w:b/>
          <w:bCs/>
          <w:color w:val="333333"/>
          <w:sz w:val="23"/>
          <w:szCs w:val="23"/>
        </w:rPr>
        <w:t>).</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If x is a variable, then existential quantifier will be </w:t>
      </w:r>
      <w:r w:rsidRPr="00BE0718">
        <w:rPr>
          <w:rFonts w:ascii="Cambria Math" w:hAnsi="Cambria Math" w:cs="Cambria Math"/>
          <w:color w:val="333333"/>
        </w:rPr>
        <w:t>∃</w:t>
      </w:r>
      <w:r w:rsidRPr="00BE0718">
        <w:rPr>
          <w:rFonts w:ascii="Cambria" w:hAnsi="Cambria"/>
          <w:color w:val="333333"/>
        </w:rPr>
        <w:t xml:space="preserve">x or </w:t>
      </w:r>
      <w:r w:rsidRPr="00BE0718">
        <w:rPr>
          <w:rFonts w:ascii="Cambria Math" w:hAnsi="Cambria Math" w:cs="Cambria Math"/>
          <w:color w:val="333333"/>
        </w:rPr>
        <w:t>∃</w:t>
      </w:r>
      <w:r w:rsidRPr="00BE0718">
        <w:rPr>
          <w:rFonts w:ascii="Cambria" w:hAnsi="Cambria"/>
          <w:color w:val="333333"/>
        </w:rPr>
        <w:t>(x). And it will be read as:</w:t>
      </w:r>
    </w:p>
    <w:p w:rsidR="00ED1AB1" w:rsidRPr="00BE0718" w:rsidRDefault="00ED1AB1" w:rsidP="00656F9A">
      <w:pPr>
        <w:numPr>
          <w:ilvl w:val="0"/>
          <w:numId w:val="2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There exists a 'x.'</w:t>
      </w:r>
    </w:p>
    <w:p w:rsidR="00ED1AB1" w:rsidRPr="00BE0718" w:rsidRDefault="00ED1AB1" w:rsidP="00656F9A">
      <w:pPr>
        <w:numPr>
          <w:ilvl w:val="0"/>
          <w:numId w:val="2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For some 'x.'</w:t>
      </w:r>
    </w:p>
    <w:p w:rsidR="00ED1AB1" w:rsidRPr="00255757" w:rsidRDefault="00ED1AB1" w:rsidP="00656F9A">
      <w:pPr>
        <w:numPr>
          <w:ilvl w:val="0"/>
          <w:numId w:val="28"/>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For at least one 'x.'</w:t>
      </w:r>
    </w:p>
    <w:p w:rsidR="00255757" w:rsidRPr="00BE0718" w:rsidRDefault="00255757" w:rsidP="00255757">
      <w:pPr>
        <w:shd w:val="clear" w:color="auto" w:fill="FFFFFF"/>
        <w:spacing w:after="0" w:line="375" w:lineRule="atLeast"/>
        <w:ind w:left="720"/>
        <w:jc w:val="both"/>
        <w:rPr>
          <w:rFonts w:ascii="Cambria" w:hAnsi="Cambria" w:cs="Times New Roman"/>
          <w:color w:val="000000"/>
        </w:rPr>
      </w:pPr>
    </w:p>
    <w:p w:rsidR="00ED1AB1" w:rsidRPr="00BE0718" w:rsidRDefault="00ED1AB1" w:rsidP="00F50C45">
      <w:pPr>
        <w:pStyle w:val="Heading3"/>
        <w:shd w:val="clear" w:color="auto" w:fill="FFFFFF"/>
        <w:spacing w:before="0" w:beforeAutospacing="0" w:after="0" w:afterAutospacing="0" w:line="312" w:lineRule="atLeast"/>
        <w:jc w:val="both"/>
        <w:rPr>
          <w:rFonts w:ascii="Cambria" w:hAnsi="Cambria"/>
          <w:b w:val="0"/>
          <w:bCs w:val="0"/>
          <w:color w:val="610B4B"/>
          <w:sz w:val="32"/>
          <w:szCs w:val="32"/>
        </w:rPr>
      </w:pPr>
      <w:r w:rsidRPr="00BE0718">
        <w:rPr>
          <w:rFonts w:ascii="Cambria" w:hAnsi="Cambria"/>
          <w:b w:val="0"/>
          <w:bCs w:val="0"/>
          <w:color w:val="610B4B"/>
          <w:sz w:val="32"/>
          <w:szCs w:val="32"/>
        </w:rPr>
        <w:t>Example:</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Some boys are intelligent.</w:t>
      </w:r>
    </w:p>
    <w:p w:rsidR="00ED1AB1" w:rsidRPr="00BE0718" w:rsidRDefault="00ED1AB1" w:rsidP="00F50C45">
      <w:pPr>
        <w:spacing w:after="0"/>
        <w:rPr>
          <w:rFonts w:ascii="Cambria" w:hAnsi="Cambria" w:cs="Times New Roman"/>
        </w:rPr>
      </w:pPr>
      <w:r w:rsidRPr="00BE0718">
        <w:rPr>
          <w:rFonts w:ascii="Cambria" w:hAnsi="Cambria" w:cs="Times New Roman"/>
          <w:noProof/>
          <w:lang w:val="en-US"/>
        </w:rPr>
        <w:lastRenderedPageBreak/>
        <w:drawing>
          <wp:inline distT="0" distB="0" distL="0" distR="0">
            <wp:extent cx="5189220" cy="3284220"/>
            <wp:effectExtent l="0" t="0" r="0" b="0"/>
            <wp:docPr id="38" name="Picture 38" descr="First-Order Logic in Artificial intelli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First-Order Logic in Artificial intelligenc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89220" cy="3284220"/>
                    </a:xfrm>
                    <a:prstGeom prst="rect">
                      <a:avLst/>
                    </a:prstGeom>
                    <a:noFill/>
                    <a:ln>
                      <a:noFill/>
                    </a:ln>
                  </pic:spPr>
                </pic:pic>
              </a:graphicData>
            </a:graphic>
          </wp:inline>
        </w:drawing>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Math" w:hAnsi="Cambria Math" w:cs="Cambria Math"/>
          <w:color w:val="333333"/>
        </w:rPr>
        <w:t>∃</w:t>
      </w:r>
      <w:r w:rsidRPr="00BE0718">
        <w:rPr>
          <w:rStyle w:val="Strong"/>
          <w:rFonts w:ascii="Cambria" w:hAnsi="Cambria"/>
          <w:color w:val="333333"/>
        </w:rPr>
        <w:t xml:space="preserve">x: boys(x) </w:t>
      </w:r>
      <w:r w:rsidRPr="00BE0718">
        <w:rPr>
          <w:rStyle w:val="Strong"/>
          <w:rFonts w:ascii="Cambria Math" w:hAnsi="Cambria Math" w:cs="Cambria Math"/>
          <w:color w:val="333333"/>
        </w:rPr>
        <w:t>∧</w:t>
      </w:r>
      <w:r w:rsidRPr="00BE0718">
        <w:rPr>
          <w:rStyle w:val="Strong"/>
          <w:rFonts w:ascii="Cambria" w:hAnsi="Cambria"/>
          <w:color w:val="333333"/>
        </w:rPr>
        <w:t xml:space="preserve"> intelligent(x)</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It will be read as: There are some x where x is a boy who is intelligent.</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D1AB1" w:rsidRPr="00255757" w:rsidRDefault="00ED1AB1"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255757">
        <w:rPr>
          <w:rFonts w:ascii="Cambria" w:hAnsi="Cambria"/>
          <w:bCs w:val="0"/>
          <w:color w:val="610B38"/>
          <w:sz w:val="28"/>
          <w:szCs w:val="28"/>
        </w:rPr>
        <w:t>Points to remember:</w:t>
      </w:r>
    </w:p>
    <w:p w:rsidR="00ED1AB1" w:rsidRPr="00BE0718" w:rsidRDefault="00ED1AB1" w:rsidP="00656F9A">
      <w:pPr>
        <w:pStyle w:val="ListParagraph"/>
        <w:numPr>
          <w:ilvl w:val="0"/>
          <w:numId w:val="65"/>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The main connective for universal quantifier </w:t>
      </w:r>
      <w:r w:rsidRPr="00BE0718">
        <w:rPr>
          <w:rStyle w:val="Strong"/>
          <w:rFonts w:ascii="Cambria Math" w:hAnsi="Cambria Math" w:cs="Cambria Math"/>
          <w:color w:val="000000"/>
        </w:rPr>
        <w:t>∀</w:t>
      </w:r>
      <w:r w:rsidRPr="00BE0718">
        <w:rPr>
          <w:rFonts w:ascii="Cambria" w:hAnsi="Cambria" w:cs="Times New Roman"/>
          <w:color w:val="000000"/>
        </w:rPr>
        <w:t> is implication </w:t>
      </w:r>
      <w:r w:rsidRPr="00BE0718">
        <w:rPr>
          <w:rStyle w:val="Strong"/>
          <w:rFonts w:ascii="Cambria" w:hAnsi="Cambria" w:cs="Times New Roman"/>
          <w:color w:val="000000"/>
        </w:rPr>
        <w:t>→</w:t>
      </w:r>
      <w:r w:rsidRPr="00BE0718">
        <w:rPr>
          <w:rFonts w:ascii="Cambria" w:hAnsi="Cambria" w:cs="Times New Roman"/>
          <w:color w:val="000000"/>
        </w:rPr>
        <w:t>.</w:t>
      </w:r>
    </w:p>
    <w:p w:rsidR="00ED1AB1" w:rsidRDefault="00ED1AB1" w:rsidP="00656F9A">
      <w:pPr>
        <w:pStyle w:val="ListParagraph"/>
        <w:numPr>
          <w:ilvl w:val="0"/>
          <w:numId w:val="65"/>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main connective for existential quantifier </w:t>
      </w:r>
      <w:r w:rsidRPr="00BE0718">
        <w:rPr>
          <w:rStyle w:val="Strong"/>
          <w:rFonts w:ascii="Cambria Math" w:hAnsi="Cambria Math" w:cs="Cambria Math"/>
          <w:color w:val="000000"/>
        </w:rPr>
        <w:t>∃</w:t>
      </w:r>
      <w:r w:rsidRPr="00BE0718">
        <w:rPr>
          <w:rFonts w:ascii="Cambria" w:hAnsi="Cambria" w:cs="Times New Roman"/>
          <w:color w:val="000000"/>
        </w:rPr>
        <w:t> is and </w:t>
      </w:r>
      <w:r w:rsidRPr="00BE0718">
        <w:rPr>
          <w:rStyle w:val="Strong"/>
          <w:rFonts w:ascii="Cambria Math" w:hAnsi="Cambria Math" w:cs="Cambria Math"/>
          <w:color w:val="000000"/>
        </w:rPr>
        <w:t>∧</w:t>
      </w:r>
      <w:r w:rsidRPr="00BE0718">
        <w:rPr>
          <w:rFonts w:ascii="Cambria" w:hAnsi="Cambria" w:cs="Times New Roman"/>
          <w:color w:val="000000"/>
        </w:rPr>
        <w:t>.</w:t>
      </w:r>
    </w:p>
    <w:p w:rsidR="00255757" w:rsidRPr="00BE0718" w:rsidRDefault="00255757" w:rsidP="00255757">
      <w:pPr>
        <w:pStyle w:val="ListParagraph"/>
        <w:shd w:val="clear" w:color="auto" w:fill="FFFFFF"/>
        <w:spacing w:after="0" w:line="375" w:lineRule="atLeast"/>
        <w:jc w:val="both"/>
        <w:rPr>
          <w:rFonts w:ascii="Cambria" w:hAnsi="Cambria" w:cs="Times New Roman"/>
          <w:color w:val="000000"/>
        </w:rPr>
      </w:pPr>
    </w:p>
    <w:p w:rsidR="00ED1AB1" w:rsidRPr="00255757" w:rsidRDefault="00ED1AB1" w:rsidP="00F50C45">
      <w:pPr>
        <w:pStyle w:val="Heading2"/>
        <w:shd w:val="clear" w:color="auto" w:fill="FFFFFF"/>
        <w:spacing w:before="0" w:beforeAutospacing="0" w:after="0" w:afterAutospacing="0" w:line="312" w:lineRule="atLeast"/>
        <w:jc w:val="both"/>
        <w:rPr>
          <w:rFonts w:ascii="Cambria" w:hAnsi="Cambria"/>
          <w:bCs w:val="0"/>
          <w:sz w:val="28"/>
          <w:szCs w:val="28"/>
        </w:rPr>
      </w:pPr>
      <w:r w:rsidRPr="00255757">
        <w:rPr>
          <w:rFonts w:ascii="Cambria" w:hAnsi="Cambria"/>
          <w:bCs w:val="0"/>
          <w:sz w:val="28"/>
          <w:szCs w:val="28"/>
        </w:rPr>
        <w:t>Properties of Quantifiers:</w:t>
      </w:r>
    </w:p>
    <w:p w:rsidR="00ED1AB1" w:rsidRPr="00BE0718" w:rsidRDefault="00ED1AB1" w:rsidP="00656F9A">
      <w:pPr>
        <w:pStyle w:val="ListParagraph"/>
        <w:numPr>
          <w:ilvl w:val="0"/>
          <w:numId w:val="64"/>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 xml:space="preserve">In universal quantifier, </w:t>
      </w:r>
      <w:r w:rsidRPr="00BE0718">
        <w:rPr>
          <w:rFonts w:ascii="Cambria Math" w:hAnsi="Cambria Math" w:cs="Cambria Math"/>
          <w:color w:val="000000"/>
        </w:rPr>
        <w:t>∀</w:t>
      </w:r>
      <w:proofErr w:type="spellStart"/>
      <w:r w:rsidRPr="00BE0718">
        <w:rPr>
          <w:rFonts w:ascii="Cambria" w:hAnsi="Cambria" w:cs="Times New Roman"/>
          <w:color w:val="000000"/>
        </w:rPr>
        <w:t>x</w:t>
      </w:r>
      <w:r w:rsidRPr="00BE0718">
        <w:rPr>
          <w:rFonts w:ascii="Cambria Math" w:hAnsi="Cambria Math" w:cs="Cambria Math"/>
          <w:color w:val="000000"/>
        </w:rPr>
        <w:t>∀</w:t>
      </w:r>
      <w:r w:rsidRPr="00BE0718">
        <w:rPr>
          <w:rFonts w:ascii="Cambria" w:hAnsi="Cambria" w:cs="Times New Roman"/>
          <w:color w:val="000000"/>
        </w:rPr>
        <w:t>y</w:t>
      </w:r>
      <w:proofErr w:type="spellEnd"/>
      <w:r w:rsidRPr="00BE0718">
        <w:rPr>
          <w:rFonts w:ascii="Cambria" w:hAnsi="Cambria" w:cs="Times New Roman"/>
          <w:color w:val="000000"/>
        </w:rPr>
        <w:t xml:space="preserve"> is similar to </w:t>
      </w:r>
      <w:r w:rsidRPr="00BE0718">
        <w:rPr>
          <w:rFonts w:ascii="Cambria Math" w:hAnsi="Cambria Math" w:cs="Cambria Math"/>
          <w:color w:val="000000"/>
        </w:rPr>
        <w:t>∀</w:t>
      </w:r>
      <w:proofErr w:type="spellStart"/>
      <w:r w:rsidRPr="00BE0718">
        <w:rPr>
          <w:rFonts w:ascii="Cambria" w:hAnsi="Cambria" w:cs="Times New Roman"/>
          <w:color w:val="000000"/>
        </w:rPr>
        <w:t>y</w:t>
      </w:r>
      <w:r w:rsidRPr="00BE0718">
        <w:rPr>
          <w:rFonts w:ascii="Cambria Math" w:hAnsi="Cambria Math" w:cs="Cambria Math"/>
          <w:color w:val="000000"/>
        </w:rPr>
        <w:t>∀</w:t>
      </w:r>
      <w:r w:rsidRPr="00BE0718">
        <w:rPr>
          <w:rFonts w:ascii="Cambria" w:hAnsi="Cambria" w:cs="Times New Roman"/>
          <w:color w:val="000000"/>
        </w:rPr>
        <w:t>x</w:t>
      </w:r>
      <w:proofErr w:type="spellEnd"/>
      <w:r w:rsidRPr="00BE0718">
        <w:rPr>
          <w:rFonts w:ascii="Cambria" w:hAnsi="Cambria" w:cs="Times New Roman"/>
          <w:color w:val="000000"/>
        </w:rPr>
        <w:t>.</w:t>
      </w:r>
    </w:p>
    <w:p w:rsidR="00ED1AB1" w:rsidRPr="00BE0718" w:rsidRDefault="00ED1AB1" w:rsidP="00656F9A">
      <w:pPr>
        <w:pStyle w:val="ListParagraph"/>
        <w:numPr>
          <w:ilvl w:val="0"/>
          <w:numId w:val="64"/>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In Existential quantifier, </w:t>
      </w:r>
      <w:r w:rsidRPr="00BE0718">
        <w:rPr>
          <w:rFonts w:ascii="Cambria Math" w:hAnsi="Cambria Math" w:cs="Cambria Math"/>
          <w:color w:val="000000"/>
        </w:rPr>
        <w:t>∃</w:t>
      </w:r>
      <w:proofErr w:type="spellStart"/>
      <w:r w:rsidRPr="00BE0718">
        <w:rPr>
          <w:rFonts w:ascii="Cambria" w:hAnsi="Cambria" w:cs="Times New Roman"/>
          <w:color w:val="000000"/>
        </w:rPr>
        <w:t>x</w:t>
      </w:r>
      <w:r w:rsidRPr="00BE0718">
        <w:rPr>
          <w:rFonts w:ascii="Cambria Math" w:hAnsi="Cambria Math" w:cs="Cambria Math"/>
          <w:color w:val="000000"/>
        </w:rPr>
        <w:t>∃</w:t>
      </w:r>
      <w:r w:rsidRPr="00BE0718">
        <w:rPr>
          <w:rFonts w:ascii="Cambria" w:hAnsi="Cambria" w:cs="Times New Roman"/>
          <w:color w:val="000000"/>
        </w:rPr>
        <w:t>y</w:t>
      </w:r>
      <w:proofErr w:type="spellEnd"/>
      <w:r w:rsidRPr="00BE0718">
        <w:rPr>
          <w:rFonts w:ascii="Cambria" w:hAnsi="Cambria" w:cs="Times New Roman"/>
          <w:color w:val="000000"/>
        </w:rPr>
        <w:t xml:space="preserve"> is similar to </w:t>
      </w:r>
      <w:r w:rsidRPr="00BE0718">
        <w:rPr>
          <w:rFonts w:ascii="Cambria Math" w:hAnsi="Cambria Math" w:cs="Cambria Math"/>
          <w:color w:val="000000"/>
        </w:rPr>
        <w:t>∃</w:t>
      </w:r>
      <w:proofErr w:type="spellStart"/>
      <w:r w:rsidRPr="00BE0718">
        <w:rPr>
          <w:rFonts w:ascii="Cambria" w:hAnsi="Cambria" w:cs="Times New Roman"/>
          <w:color w:val="000000"/>
        </w:rPr>
        <w:t>y</w:t>
      </w:r>
      <w:r w:rsidRPr="00BE0718">
        <w:rPr>
          <w:rFonts w:ascii="Cambria Math" w:hAnsi="Cambria Math" w:cs="Cambria Math"/>
          <w:color w:val="000000"/>
        </w:rPr>
        <w:t>∃</w:t>
      </w:r>
      <w:r w:rsidRPr="00BE0718">
        <w:rPr>
          <w:rFonts w:ascii="Cambria" w:hAnsi="Cambria" w:cs="Times New Roman"/>
          <w:color w:val="000000"/>
        </w:rPr>
        <w:t>x</w:t>
      </w:r>
      <w:proofErr w:type="spellEnd"/>
      <w:r w:rsidRPr="00BE0718">
        <w:rPr>
          <w:rFonts w:ascii="Cambria" w:hAnsi="Cambria" w:cs="Times New Roman"/>
          <w:color w:val="000000"/>
        </w:rPr>
        <w:t>.</w:t>
      </w:r>
    </w:p>
    <w:p w:rsidR="00ED1AB1" w:rsidRDefault="00ED1AB1" w:rsidP="00656F9A">
      <w:pPr>
        <w:pStyle w:val="ListParagraph"/>
        <w:numPr>
          <w:ilvl w:val="0"/>
          <w:numId w:val="64"/>
        </w:numPr>
        <w:shd w:val="clear" w:color="auto" w:fill="FFFFFF"/>
        <w:spacing w:after="0" w:line="375" w:lineRule="atLeast"/>
        <w:jc w:val="both"/>
        <w:rPr>
          <w:rFonts w:ascii="Cambria" w:hAnsi="Cambria" w:cs="Times New Roman"/>
          <w:color w:val="000000"/>
        </w:rPr>
      </w:pPr>
      <w:r w:rsidRPr="00BE0718">
        <w:rPr>
          <w:rFonts w:ascii="Cambria Math" w:hAnsi="Cambria Math" w:cs="Cambria Math"/>
          <w:color w:val="000000"/>
        </w:rPr>
        <w:t>∃</w:t>
      </w:r>
      <w:proofErr w:type="spellStart"/>
      <w:r w:rsidRPr="00BE0718">
        <w:rPr>
          <w:rFonts w:ascii="Cambria" w:hAnsi="Cambria" w:cs="Times New Roman"/>
          <w:color w:val="000000"/>
        </w:rPr>
        <w:t>x</w:t>
      </w:r>
      <w:r w:rsidRPr="00BE0718">
        <w:rPr>
          <w:rFonts w:ascii="Cambria Math" w:hAnsi="Cambria Math" w:cs="Cambria Math"/>
          <w:color w:val="000000"/>
        </w:rPr>
        <w:t>∀</w:t>
      </w:r>
      <w:r w:rsidRPr="00BE0718">
        <w:rPr>
          <w:rFonts w:ascii="Cambria" w:hAnsi="Cambria" w:cs="Times New Roman"/>
          <w:color w:val="000000"/>
        </w:rPr>
        <w:t>y</w:t>
      </w:r>
      <w:proofErr w:type="spellEnd"/>
      <w:r w:rsidRPr="00BE0718">
        <w:rPr>
          <w:rFonts w:ascii="Cambria" w:hAnsi="Cambria" w:cs="Times New Roman"/>
          <w:color w:val="000000"/>
        </w:rPr>
        <w:t xml:space="preserve"> is not similar to </w:t>
      </w:r>
      <w:r w:rsidRPr="00BE0718">
        <w:rPr>
          <w:rFonts w:ascii="Cambria Math" w:hAnsi="Cambria Math" w:cs="Cambria Math"/>
          <w:color w:val="000000"/>
        </w:rPr>
        <w:t>∀</w:t>
      </w:r>
      <w:proofErr w:type="spellStart"/>
      <w:r w:rsidRPr="00BE0718">
        <w:rPr>
          <w:rFonts w:ascii="Cambria" w:hAnsi="Cambria" w:cs="Times New Roman"/>
          <w:color w:val="000000"/>
        </w:rPr>
        <w:t>y</w:t>
      </w:r>
      <w:r w:rsidRPr="00BE0718">
        <w:rPr>
          <w:rFonts w:ascii="Cambria Math" w:hAnsi="Cambria Math" w:cs="Cambria Math"/>
          <w:color w:val="000000"/>
        </w:rPr>
        <w:t>∃</w:t>
      </w:r>
      <w:r w:rsidRPr="00BE0718">
        <w:rPr>
          <w:rFonts w:ascii="Cambria" w:hAnsi="Cambria" w:cs="Times New Roman"/>
          <w:color w:val="000000"/>
        </w:rPr>
        <w:t>x</w:t>
      </w:r>
      <w:proofErr w:type="spellEnd"/>
    </w:p>
    <w:p w:rsidR="00255757" w:rsidRPr="00BE0718" w:rsidRDefault="00255757" w:rsidP="00656F9A">
      <w:pPr>
        <w:pStyle w:val="ListParagraph"/>
        <w:numPr>
          <w:ilvl w:val="0"/>
          <w:numId w:val="64"/>
        </w:numPr>
        <w:shd w:val="clear" w:color="auto" w:fill="FFFFFF"/>
        <w:spacing w:after="0" w:line="375" w:lineRule="atLeast"/>
        <w:jc w:val="both"/>
        <w:rPr>
          <w:rFonts w:ascii="Cambria" w:hAnsi="Cambria" w:cs="Times New Roman"/>
          <w:color w:val="000000"/>
        </w:rPr>
      </w:pPr>
    </w:p>
    <w:p w:rsidR="00ED1AB1" w:rsidRPr="00BE0718" w:rsidRDefault="00ED1AB1" w:rsidP="00F50C45">
      <w:pPr>
        <w:pStyle w:val="pq"/>
        <w:shd w:val="clear" w:color="auto" w:fill="FFFFFF"/>
        <w:spacing w:before="0" w:beforeAutospacing="0" w:after="0" w:afterAutospacing="0"/>
        <w:jc w:val="both"/>
        <w:rPr>
          <w:rFonts w:ascii="Cambria" w:hAnsi="Cambria"/>
          <w:color w:val="333333"/>
          <w:sz w:val="23"/>
          <w:szCs w:val="23"/>
        </w:rPr>
      </w:pPr>
      <w:r w:rsidRPr="00BE0718">
        <w:rPr>
          <w:rFonts w:ascii="Cambria" w:hAnsi="Cambria"/>
          <w:color w:val="333333"/>
          <w:sz w:val="23"/>
          <w:szCs w:val="23"/>
        </w:rPr>
        <w:t>Some Examples of FOL using quantifier:</w:t>
      </w:r>
    </w:p>
    <w:p w:rsidR="0070273E" w:rsidRPr="00255757" w:rsidRDefault="00ED1AB1" w:rsidP="00656F9A">
      <w:pPr>
        <w:pStyle w:val="NormalWeb"/>
        <w:numPr>
          <w:ilvl w:val="0"/>
          <w:numId w:val="91"/>
        </w:numPr>
        <w:shd w:val="clear" w:color="auto" w:fill="FFFFFF"/>
        <w:spacing w:before="0" w:beforeAutospacing="0" w:after="0" w:afterAutospacing="0"/>
        <w:rPr>
          <w:rStyle w:val="Strong"/>
          <w:rFonts w:ascii="Cambria" w:hAnsi="Cambria"/>
          <w:color w:val="333333"/>
        </w:rPr>
      </w:pPr>
      <w:r w:rsidRPr="00255757">
        <w:rPr>
          <w:rStyle w:val="Strong"/>
          <w:rFonts w:ascii="Cambria" w:hAnsi="Cambria"/>
          <w:color w:val="333333"/>
        </w:rPr>
        <w:t>All birds fly.</w:t>
      </w:r>
    </w:p>
    <w:p w:rsidR="00ED1AB1" w:rsidRPr="00255757" w:rsidRDefault="00ED1AB1" w:rsidP="00255757">
      <w:pPr>
        <w:pStyle w:val="NormalWeb"/>
        <w:shd w:val="clear" w:color="auto" w:fill="FFFFFF"/>
        <w:spacing w:before="0" w:beforeAutospacing="0" w:after="0" w:afterAutospacing="0"/>
        <w:ind w:left="720"/>
        <w:rPr>
          <w:rFonts w:ascii="Cambria" w:hAnsi="Cambria"/>
          <w:color w:val="333333"/>
        </w:rPr>
      </w:pPr>
      <w:r w:rsidRPr="00255757">
        <w:rPr>
          <w:rFonts w:ascii="Cambria" w:hAnsi="Cambria"/>
          <w:color w:val="333333"/>
        </w:rPr>
        <w:t>In this question the predicate is "</w:t>
      </w:r>
      <w:r w:rsidRPr="00255757">
        <w:rPr>
          <w:rStyle w:val="Strong"/>
          <w:rFonts w:ascii="Cambria" w:hAnsi="Cambria"/>
          <w:color w:val="333333"/>
        </w:rPr>
        <w:t>fly(bird)</w:t>
      </w:r>
      <w:r w:rsidRPr="00255757">
        <w:rPr>
          <w:rFonts w:ascii="Cambria" w:hAnsi="Cambria"/>
          <w:color w:val="333333"/>
        </w:rPr>
        <w:t>."And since there are all birds who fly so it will be represented as follows.              </w:t>
      </w:r>
      <w:r w:rsidRPr="00255757">
        <w:rPr>
          <w:rStyle w:val="Strong"/>
          <w:rFonts w:ascii="Cambria Math" w:hAnsi="Cambria Math" w:cs="Cambria Math"/>
          <w:color w:val="333333"/>
        </w:rPr>
        <w:t>∀</w:t>
      </w:r>
      <w:r w:rsidRPr="00255757">
        <w:rPr>
          <w:rStyle w:val="Strong"/>
          <w:rFonts w:ascii="Cambria" w:hAnsi="Cambria"/>
          <w:color w:val="333333"/>
        </w:rPr>
        <w:t>x bird(x) →fly(x)</w:t>
      </w:r>
      <w:r w:rsidRPr="00255757">
        <w:rPr>
          <w:rFonts w:ascii="Cambria" w:hAnsi="Cambria"/>
          <w:color w:val="333333"/>
        </w:rPr>
        <w:t>.</w:t>
      </w:r>
    </w:p>
    <w:p w:rsidR="0070273E" w:rsidRPr="00255757" w:rsidRDefault="00ED1AB1" w:rsidP="00656F9A">
      <w:pPr>
        <w:pStyle w:val="NormalWeb"/>
        <w:numPr>
          <w:ilvl w:val="0"/>
          <w:numId w:val="91"/>
        </w:numPr>
        <w:shd w:val="clear" w:color="auto" w:fill="FFFFFF"/>
        <w:spacing w:before="0" w:beforeAutospacing="0" w:after="0" w:afterAutospacing="0"/>
        <w:rPr>
          <w:rStyle w:val="Strong"/>
          <w:rFonts w:ascii="Cambria" w:hAnsi="Cambria"/>
          <w:color w:val="333333"/>
        </w:rPr>
      </w:pPr>
      <w:r w:rsidRPr="00255757">
        <w:rPr>
          <w:rStyle w:val="Strong"/>
          <w:rFonts w:ascii="Cambria" w:hAnsi="Cambria"/>
          <w:color w:val="333333"/>
        </w:rPr>
        <w:t>Every man respects his parent.</w:t>
      </w:r>
    </w:p>
    <w:p w:rsidR="00ED1AB1" w:rsidRPr="00255757" w:rsidRDefault="00ED1AB1" w:rsidP="00255757">
      <w:pPr>
        <w:pStyle w:val="NormalWeb"/>
        <w:shd w:val="clear" w:color="auto" w:fill="FFFFFF"/>
        <w:spacing w:before="0" w:beforeAutospacing="0" w:after="0" w:afterAutospacing="0"/>
        <w:ind w:left="720"/>
        <w:rPr>
          <w:rFonts w:ascii="Cambria" w:hAnsi="Cambria"/>
          <w:color w:val="333333"/>
        </w:rPr>
      </w:pPr>
      <w:r w:rsidRPr="00255757">
        <w:rPr>
          <w:rFonts w:ascii="Cambria" w:hAnsi="Cambria"/>
          <w:color w:val="333333"/>
        </w:rPr>
        <w:t>In this question, the predicate is "</w:t>
      </w:r>
      <w:r w:rsidRPr="00255757">
        <w:rPr>
          <w:rStyle w:val="Strong"/>
          <w:rFonts w:ascii="Cambria" w:hAnsi="Cambria"/>
          <w:color w:val="333333"/>
        </w:rPr>
        <w:t>respect</w:t>
      </w:r>
      <w:r w:rsidR="00255757">
        <w:rPr>
          <w:rStyle w:val="Strong"/>
          <w:rFonts w:ascii="Cambria" w:hAnsi="Cambria"/>
          <w:color w:val="333333"/>
        </w:rPr>
        <w:t xml:space="preserve"> </w:t>
      </w:r>
      <w:r w:rsidRPr="00255757">
        <w:rPr>
          <w:rStyle w:val="Strong"/>
          <w:rFonts w:ascii="Cambria" w:hAnsi="Cambria"/>
          <w:color w:val="333333"/>
        </w:rPr>
        <w:t>(x, y)," where x=man, and y= parent</w:t>
      </w:r>
      <w:r w:rsidRPr="00255757">
        <w:rPr>
          <w:rFonts w:ascii="Cambria" w:hAnsi="Cambria"/>
          <w:color w:val="333333"/>
        </w:rPr>
        <w:t>.</w:t>
      </w:r>
      <w:r w:rsidRPr="00255757">
        <w:rPr>
          <w:rFonts w:ascii="Cambria" w:hAnsi="Cambria"/>
          <w:color w:val="333333"/>
        </w:rPr>
        <w:br/>
        <w:t xml:space="preserve">Since there is every man so will use </w:t>
      </w:r>
      <w:r w:rsidRPr="00255757">
        <w:rPr>
          <w:rFonts w:ascii="Cambria Math" w:hAnsi="Cambria Math" w:cs="Cambria Math"/>
          <w:color w:val="333333"/>
        </w:rPr>
        <w:t>∀</w:t>
      </w:r>
      <w:r w:rsidRPr="00255757">
        <w:rPr>
          <w:rFonts w:ascii="Cambria" w:hAnsi="Cambria"/>
          <w:color w:val="333333"/>
        </w:rPr>
        <w:t>, and it will be represented as follows:</w:t>
      </w:r>
      <w:r w:rsidRPr="00255757">
        <w:rPr>
          <w:rFonts w:ascii="Cambria" w:hAnsi="Cambria"/>
          <w:color w:val="333333"/>
        </w:rPr>
        <w:br/>
        <w:t>              </w:t>
      </w:r>
      <w:r w:rsidRPr="00255757">
        <w:rPr>
          <w:rStyle w:val="Strong"/>
          <w:rFonts w:ascii="Cambria Math" w:hAnsi="Cambria Math" w:cs="Cambria Math"/>
          <w:color w:val="333333"/>
        </w:rPr>
        <w:t>∀</w:t>
      </w:r>
      <w:r w:rsidRPr="00255757">
        <w:rPr>
          <w:rStyle w:val="Strong"/>
          <w:rFonts w:ascii="Cambria" w:hAnsi="Cambria"/>
          <w:color w:val="333333"/>
        </w:rPr>
        <w:t>x man(x) → respects (x, parent)</w:t>
      </w:r>
      <w:r w:rsidRPr="00255757">
        <w:rPr>
          <w:rFonts w:ascii="Cambria" w:hAnsi="Cambria"/>
          <w:color w:val="333333"/>
        </w:rPr>
        <w:t>.</w:t>
      </w:r>
    </w:p>
    <w:p w:rsidR="00E869BE" w:rsidRPr="00255757" w:rsidRDefault="00ED1AB1" w:rsidP="00656F9A">
      <w:pPr>
        <w:pStyle w:val="NormalWeb"/>
        <w:numPr>
          <w:ilvl w:val="0"/>
          <w:numId w:val="91"/>
        </w:numPr>
        <w:shd w:val="clear" w:color="auto" w:fill="FFFFFF"/>
        <w:spacing w:before="0" w:beforeAutospacing="0" w:after="0" w:afterAutospacing="0"/>
        <w:rPr>
          <w:rStyle w:val="Strong"/>
          <w:rFonts w:ascii="Cambria" w:hAnsi="Cambria"/>
          <w:color w:val="333333"/>
        </w:rPr>
      </w:pPr>
      <w:r w:rsidRPr="00255757">
        <w:rPr>
          <w:rStyle w:val="Strong"/>
          <w:rFonts w:ascii="Cambria" w:hAnsi="Cambria"/>
          <w:color w:val="333333"/>
        </w:rPr>
        <w:t>Some boys play cricket.</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this question, the predicate is "</w:t>
      </w:r>
      <w:r w:rsidR="00255757" w:rsidRPr="00BE0718">
        <w:rPr>
          <w:rStyle w:val="Strong"/>
          <w:rFonts w:ascii="Cambria" w:hAnsi="Cambria"/>
          <w:color w:val="333333"/>
        </w:rPr>
        <w:t>play (</w:t>
      </w:r>
      <w:r w:rsidRPr="00BE0718">
        <w:rPr>
          <w:rStyle w:val="Strong"/>
          <w:rFonts w:ascii="Cambria" w:hAnsi="Cambria"/>
          <w:color w:val="333333"/>
        </w:rPr>
        <w:t>x, y)</w:t>
      </w:r>
      <w:r w:rsidRPr="00BE0718">
        <w:rPr>
          <w:rFonts w:ascii="Cambria" w:hAnsi="Cambria"/>
          <w:color w:val="333333"/>
        </w:rPr>
        <w:t>," where x= boys, and y= game. Since there are some boys so we will use </w:t>
      </w:r>
      <w:r w:rsidRPr="00BE0718">
        <w:rPr>
          <w:rStyle w:val="Strong"/>
          <w:rFonts w:ascii="Cambria Math" w:hAnsi="Cambria Math" w:cs="Cambria Math"/>
          <w:color w:val="333333"/>
        </w:rPr>
        <w:t>∃</w:t>
      </w:r>
      <w:r w:rsidRPr="00BE0718">
        <w:rPr>
          <w:rStyle w:val="Strong"/>
          <w:rFonts w:ascii="Cambria" w:hAnsi="Cambria"/>
          <w:color w:val="333333"/>
        </w:rPr>
        <w:t>, and it will be represented as</w:t>
      </w:r>
      <w:r w:rsidRPr="00BE0718">
        <w:rPr>
          <w:rFonts w:ascii="Cambria" w:hAnsi="Cambria"/>
          <w:color w:val="333333"/>
        </w:rPr>
        <w:t>:</w:t>
      </w:r>
      <w:r w:rsidRPr="00BE0718">
        <w:rPr>
          <w:rFonts w:ascii="Cambria" w:hAnsi="Cambria"/>
          <w:color w:val="333333"/>
        </w:rPr>
        <w:br/>
        <w:t>              </w:t>
      </w:r>
      <w:r w:rsidRPr="00BE0718">
        <w:rPr>
          <w:rStyle w:val="Strong"/>
          <w:rFonts w:ascii="Cambria Math" w:hAnsi="Cambria Math" w:cs="Cambria Math"/>
          <w:color w:val="333333"/>
        </w:rPr>
        <w:t>∃</w:t>
      </w:r>
      <w:r w:rsidRPr="00BE0718">
        <w:rPr>
          <w:rStyle w:val="Strong"/>
          <w:rFonts w:ascii="Cambria" w:hAnsi="Cambria"/>
          <w:color w:val="333333"/>
        </w:rPr>
        <w:t xml:space="preserve">x boys(x) → </w:t>
      </w:r>
      <w:r w:rsidR="00255757" w:rsidRPr="00BE0718">
        <w:rPr>
          <w:rStyle w:val="Strong"/>
          <w:rFonts w:ascii="Cambria" w:hAnsi="Cambria"/>
          <w:color w:val="333333"/>
        </w:rPr>
        <w:t>play (</w:t>
      </w:r>
      <w:r w:rsidRPr="00BE0718">
        <w:rPr>
          <w:rStyle w:val="Strong"/>
          <w:rFonts w:ascii="Cambria" w:hAnsi="Cambria"/>
          <w:color w:val="333333"/>
        </w:rPr>
        <w:t>x, cricket)</w:t>
      </w:r>
      <w:r w:rsidRPr="00BE0718">
        <w:rPr>
          <w:rFonts w:ascii="Cambria" w:hAnsi="Cambria"/>
          <w:color w:val="333333"/>
        </w:rPr>
        <w:t>.</w:t>
      </w:r>
    </w:p>
    <w:p w:rsidR="00255757" w:rsidRPr="00BE0718" w:rsidRDefault="00255757" w:rsidP="00F50C45">
      <w:pPr>
        <w:pStyle w:val="NormalWeb"/>
        <w:shd w:val="clear" w:color="auto" w:fill="FFFFFF"/>
        <w:spacing w:before="0" w:beforeAutospacing="0" w:after="0" w:afterAutospacing="0"/>
        <w:jc w:val="both"/>
        <w:rPr>
          <w:rFonts w:ascii="Cambria" w:hAnsi="Cambria"/>
          <w:color w:val="333333"/>
        </w:rPr>
      </w:pPr>
    </w:p>
    <w:p w:rsidR="00E869BE" w:rsidRPr="00BE0718" w:rsidRDefault="00ED1AB1" w:rsidP="00656F9A">
      <w:pPr>
        <w:pStyle w:val="NormalWeb"/>
        <w:numPr>
          <w:ilvl w:val="0"/>
          <w:numId w:val="91"/>
        </w:numPr>
        <w:shd w:val="clear" w:color="auto" w:fill="FFFFFF"/>
        <w:spacing w:before="0" w:beforeAutospacing="0" w:after="0" w:afterAutospacing="0"/>
        <w:jc w:val="both"/>
        <w:rPr>
          <w:rStyle w:val="Strong"/>
          <w:rFonts w:ascii="Cambria" w:hAnsi="Cambria"/>
          <w:color w:val="333333"/>
        </w:rPr>
      </w:pPr>
      <w:r w:rsidRPr="00BE0718">
        <w:rPr>
          <w:rStyle w:val="Strong"/>
          <w:rFonts w:ascii="Cambria" w:hAnsi="Cambria"/>
          <w:color w:val="333333"/>
        </w:rPr>
        <w:t>Not all students like both Mathematics and Science.</w:t>
      </w:r>
    </w:p>
    <w:p w:rsidR="00ED1AB1" w:rsidRDefault="00ED1AB1" w:rsidP="00EA05D3">
      <w:pPr>
        <w:pStyle w:val="NormalWeb"/>
        <w:shd w:val="clear" w:color="auto" w:fill="FFFFFF"/>
        <w:spacing w:before="0" w:beforeAutospacing="0" w:after="0" w:afterAutospacing="0"/>
        <w:rPr>
          <w:rStyle w:val="Strong"/>
          <w:rFonts w:ascii="Cambria" w:hAnsi="Cambria"/>
          <w:color w:val="333333"/>
        </w:rPr>
      </w:pPr>
      <w:r w:rsidRPr="00BE0718">
        <w:rPr>
          <w:rFonts w:ascii="Cambria" w:hAnsi="Cambria"/>
          <w:color w:val="333333"/>
        </w:rPr>
        <w:t>In this question, the predicate is "</w:t>
      </w:r>
      <w:r w:rsidR="00255757" w:rsidRPr="00BE0718">
        <w:rPr>
          <w:rStyle w:val="Strong"/>
          <w:rFonts w:ascii="Cambria" w:hAnsi="Cambria"/>
          <w:color w:val="333333"/>
        </w:rPr>
        <w:t>like (</w:t>
      </w:r>
      <w:r w:rsidRPr="00BE0718">
        <w:rPr>
          <w:rStyle w:val="Strong"/>
          <w:rFonts w:ascii="Cambria" w:hAnsi="Cambria"/>
          <w:color w:val="333333"/>
        </w:rPr>
        <w:t>x, y)," where x= student, and y= subject</w:t>
      </w:r>
      <w:r w:rsidRPr="00BE0718">
        <w:rPr>
          <w:rFonts w:ascii="Cambria" w:hAnsi="Cambria"/>
          <w:color w:val="333333"/>
        </w:rPr>
        <w:t>.</w:t>
      </w:r>
      <w:r w:rsidRPr="00BE0718">
        <w:rPr>
          <w:rFonts w:ascii="Cambria" w:hAnsi="Cambria"/>
          <w:color w:val="333333"/>
        </w:rPr>
        <w:br/>
        <w:t>Since there are not all students, so we will use </w:t>
      </w:r>
      <w:r w:rsidRPr="00BE0718">
        <w:rPr>
          <w:rStyle w:val="Strong"/>
          <w:rFonts w:ascii="Cambria Math" w:hAnsi="Cambria Math" w:cs="Cambria Math"/>
          <w:color w:val="333333"/>
        </w:rPr>
        <w:t>∀</w:t>
      </w:r>
      <w:r w:rsidRPr="00BE0718">
        <w:rPr>
          <w:rStyle w:val="Strong"/>
          <w:rFonts w:ascii="Cambria" w:hAnsi="Cambria"/>
          <w:color w:val="333333"/>
        </w:rPr>
        <w:t xml:space="preserve"> with negation, so</w:t>
      </w:r>
      <w:r w:rsidRPr="00BE0718">
        <w:rPr>
          <w:rFonts w:ascii="Cambria" w:hAnsi="Cambria"/>
          <w:color w:val="333333"/>
        </w:rPr>
        <w:t xml:space="preserve"> following </w:t>
      </w:r>
      <w:r w:rsidRPr="00BE0718">
        <w:rPr>
          <w:rFonts w:ascii="Cambria" w:hAnsi="Cambria"/>
          <w:color w:val="333333"/>
        </w:rPr>
        <w:lastRenderedPageBreak/>
        <w:t>representation for this:</w:t>
      </w:r>
      <w:r w:rsidRPr="00BE0718">
        <w:rPr>
          <w:rFonts w:ascii="Cambria" w:hAnsi="Cambria"/>
          <w:color w:val="333333"/>
        </w:rPr>
        <w:br/>
        <w:t>              </w:t>
      </w:r>
      <w:r w:rsidRPr="00BE0718">
        <w:rPr>
          <w:rStyle w:val="Strong"/>
          <w:rFonts w:ascii="Cambria" w:hAnsi="Cambria"/>
          <w:color w:val="333333"/>
        </w:rPr>
        <w:t>¬</w:t>
      </w:r>
      <w:r w:rsidRPr="00BE0718">
        <w:rPr>
          <w:rStyle w:val="Strong"/>
          <w:rFonts w:ascii="Cambria Math" w:hAnsi="Cambria Math" w:cs="Cambria Math"/>
          <w:color w:val="333333"/>
        </w:rPr>
        <w:t>∀</w:t>
      </w:r>
      <w:r w:rsidRPr="00BE0718">
        <w:rPr>
          <w:rStyle w:val="Strong"/>
          <w:rFonts w:ascii="Cambria" w:hAnsi="Cambria"/>
          <w:color w:val="333333"/>
        </w:rPr>
        <w:t xml:space="preserve"> (x) [ student(x) → </w:t>
      </w:r>
      <w:r w:rsidR="00EA05D3" w:rsidRPr="00BE0718">
        <w:rPr>
          <w:rStyle w:val="Strong"/>
          <w:rFonts w:ascii="Cambria" w:hAnsi="Cambria"/>
          <w:color w:val="333333"/>
        </w:rPr>
        <w:t>like (</w:t>
      </w:r>
      <w:r w:rsidRPr="00BE0718">
        <w:rPr>
          <w:rStyle w:val="Strong"/>
          <w:rFonts w:ascii="Cambria" w:hAnsi="Cambria"/>
          <w:color w:val="333333"/>
        </w:rPr>
        <w:t xml:space="preserve">x, Mathematics) </w:t>
      </w:r>
      <w:r w:rsidRPr="00BE0718">
        <w:rPr>
          <w:rStyle w:val="Strong"/>
          <w:rFonts w:ascii="Cambria Math" w:hAnsi="Cambria Math" w:cs="Cambria Math"/>
          <w:color w:val="333333"/>
        </w:rPr>
        <w:t>∧</w:t>
      </w:r>
      <w:r w:rsidRPr="00BE0718">
        <w:rPr>
          <w:rStyle w:val="Strong"/>
          <w:rFonts w:ascii="Cambria" w:hAnsi="Cambria"/>
          <w:color w:val="333333"/>
        </w:rPr>
        <w:t xml:space="preserve"> </w:t>
      </w:r>
      <w:proofErr w:type="gramStart"/>
      <w:r w:rsidRPr="00BE0718">
        <w:rPr>
          <w:rStyle w:val="Strong"/>
          <w:rFonts w:ascii="Cambria" w:hAnsi="Cambria"/>
          <w:color w:val="333333"/>
        </w:rPr>
        <w:t>like(</w:t>
      </w:r>
      <w:proofErr w:type="gramEnd"/>
      <w:r w:rsidRPr="00BE0718">
        <w:rPr>
          <w:rStyle w:val="Strong"/>
          <w:rFonts w:ascii="Cambria" w:hAnsi="Cambria"/>
          <w:color w:val="333333"/>
        </w:rPr>
        <w:t>x, Science)].</w:t>
      </w:r>
    </w:p>
    <w:p w:rsidR="00EA05D3" w:rsidRPr="00BE0718" w:rsidRDefault="00EA05D3" w:rsidP="00EA05D3">
      <w:pPr>
        <w:pStyle w:val="NormalWeb"/>
        <w:shd w:val="clear" w:color="auto" w:fill="FFFFFF"/>
        <w:spacing w:before="0" w:beforeAutospacing="0" w:after="0" w:afterAutospacing="0"/>
        <w:rPr>
          <w:rFonts w:ascii="Cambria" w:hAnsi="Cambria"/>
          <w:color w:val="333333"/>
        </w:rPr>
      </w:pPr>
    </w:p>
    <w:p w:rsidR="00E869BE" w:rsidRPr="00BE0718" w:rsidRDefault="00ED1AB1" w:rsidP="00656F9A">
      <w:pPr>
        <w:pStyle w:val="NormalWeb"/>
        <w:numPr>
          <w:ilvl w:val="0"/>
          <w:numId w:val="91"/>
        </w:numPr>
        <w:shd w:val="clear" w:color="auto" w:fill="FFFFFF"/>
        <w:spacing w:before="0" w:beforeAutospacing="0" w:after="0" w:afterAutospacing="0"/>
        <w:jc w:val="both"/>
        <w:rPr>
          <w:rStyle w:val="Strong"/>
          <w:rFonts w:ascii="Cambria" w:hAnsi="Cambria"/>
          <w:color w:val="333333"/>
        </w:rPr>
      </w:pPr>
      <w:r w:rsidRPr="00BE0718">
        <w:rPr>
          <w:rStyle w:val="Strong"/>
          <w:rFonts w:ascii="Cambria" w:hAnsi="Cambria"/>
          <w:color w:val="333333"/>
        </w:rPr>
        <w:t>Only one student failed in Mathematics.</w:t>
      </w:r>
    </w:p>
    <w:p w:rsidR="00ED1AB1"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this question, the predicate is "</w:t>
      </w:r>
      <w:r w:rsidR="00EA05D3" w:rsidRPr="00BE0718">
        <w:rPr>
          <w:rStyle w:val="Strong"/>
          <w:rFonts w:ascii="Cambria" w:hAnsi="Cambria"/>
          <w:color w:val="333333"/>
        </w:rPr>
        <w:t>failed (</w:t>
      </w:r>
      <w:r w:rsidRPr="00BE0718">
        <w:rPr>
          <w:rStyle w:val="Strong"/>
          <w:rFonts w:ascii="Cambria" w:hAnsi="Cambria"/>
          <w:color w:val="333333"/>
        </w:rPr>
        <w:t>x, y)," where x= student, and y= subject</w:t>
      </w:r>
      <w:r w:rsidRPr="00BE0718">
        <w:rPr>
          <w:rFonts w:ascii="Cambria" w:hAnsi="Cambria"/>
          <w:color w:val="333333"/>
        </w:rPr>
        <w:t>.</w:t>
      </w:r>
      <w:r w:rsidRPr="00BE0718">
        <w:rPr>
          <w:rFonts w:ascii="Cambria" w:hAnsi="Cambria"/>
          <w:color w:val="333333"/>
        </w:rPr>
        <w:br/>
        <w:t>Since there is only one student who failed in Mathematics, so we will use following representation for this:</w:t>
      </w:r>
      <w:r w:rsidRPr="00BE0718">
        <w:rPr>
          <w:rFonts w:ascii="Cambria" w:hAnsi="Cambria"/>
          <w:color w:val="333333"/>
        </w:rPr>
        <w:br/>
        <w:t xml:space="preserve">  </w:t>
      </w:r>
      <w:r w:rsidRPr="00BE0718">
        <w:rPr>
          <w:rStyle w:val="Strong"/>
          <w:rFonts w:ascii="Cambria Math" w:hAnsi="Cambria Math" w:cs="Cambria Math"/>
          <w:color w:val="333333"/>
        </w:rPr>
        <w:t>∃</w:t>
      </w:r>
      <w:r w:rsidRPr="00BE0718">
        <w:rPr>
          <w:rStyle w:val="Strong"/>
          <w:rFonts w:ascii="Cambria" w:hAnsi="Cambria"/>
          <w:color w:val="333333"/>
        </w:rPr>
        <w:t xml:space="preserve">(x) [ student(x) → failed (x, Mathematics) </w:t>
      </w:r>
      <w:r w:rsidRPr="00BE0718">
        <w:rPr>
          <w:rStyle w:val="Strong"/>
          <w:rFonts w:ascii="Cambria Math" w:hAnsi="Cambria Math" w:cs="Cambria Math"/>
          <w:color w:val="333333"/>
        </w:rPr>
        <w:t>∧∀</w:t>
      </w:r>
      <w:r w:rsidRPr="00BE0718">
        <w:rPr>
          <w:rStyle w:val="Strong"/>
          <w:rFonts w:ascii="Cambria" w:hAnsi="Cambria"/>
          <w:color w:val="333333"/>
        </w:rPr>
        <w:t xml:space="preserve"> (y) [¬(x==y) </w:t>
      </w:r>
      <w:r w:rsidRPr="00BE0718">
        <w:rPr>
          <w:rStyle w:val="Strong"/>
          <w:rFonts w:ascii="Cambria Math" w:hAnsi="Cambria Math" w:cs="Cambria Math"/>
          <w:color w:val="333333"/>
        </w:rPr>
        <w:t>∧</w:t>
      </w:r>
      <w:r w:rsidRPr="00BE0718">
        <w:rPr>
          <w:rStyle w:val="Strong"/>
          <w:rFonts w:ascii="Cambria" w:hAnsi="Cambria"/>
          <w:color w:val="333333"/>
        </w:rPr>
        <w:t xml:space="preserve"> student(y) → ¬failed (x, Mathematics)]</w:t>
      </w:r>
      <w:r w:rsidRPr="00BE0718">
        <w:rPr>
          <w:rFonts w:ascii="Cambria" w:hAnsi="Cambria"/>
          <w:color w:val="333333"/>
        </w:rPr>
        <w:t>.</w:t>
      </w:r>
    </w:p>
    <w:p w:rsidR="00EA05D3" w:rsidRPr="00BE0718" w:rsidRDefault="00EA05D3" w:rsidP="00F50C45">
      <w:pPr>
        <w:pStyle w:val="NormalWeb"/>
        <w:shd w:val="clear" w:color="auto" w:fill="FFFFFF"/>
        <w:spacing w:before="0" w:beforeAutospacing="0" w:after="0" w:afterAutospacing="0"/>
        <w:jc w:val="both"/>
        <w:rPr>
          <w:rFonts w:ascii="Cambria" w:hAnsi="Cambria"/>
          <w:color w:val="333333"/>
        </w:rPr>
      </w:pPr>
    </w:p>
    <w:p w:rsidR="00ED1AB1" w:rsidRPr="00BE0718" w:rsidRDefault="00ED1AB1"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Free and Bound Variables:</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 quantifiers interact with variables which appear in a suitable way. There are two types of variables in First-order logic which are given below:</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Free Variable:</w:t>
      </w:r>
      <w:r w:rsidRPr="00BE0718">
        <w:rPr>
          <w:rFonts w:ascii="Cambria" w:hAnsi="Cambria"/>
          <w:color w:val="333333"/>
        </w:rPr>
        <w:t> A variable is said to be a free variable in a formula if it occurs outside the scope of the quantifier.</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w:t>
      </w:r>
      <w:r w:rsidRPr="00BE0718">
        <w:rPr>
          <w:rStyle w:val="Strong"/>
          <w:rFonts w:ascii="Cambria" w:hAnsi="Cambria"/>
          <w:color w:val="333333"/>
        </w:rPr>
        <w:t xml:space="preserve">Example: </w:t>
      </w:r>
      <w:r w:rsidRPr="00BE0718">
        <w:rPr>
          <w:rStyle w:val="Strong"/>
          <w:rFonts w:ascii="Cambria Math" w:hAnsi="Cambria Math" w:cs="Cambria Math"/>
          <w:color w:val="333333"/>
        </w:rPr>
        <w:t>∀</w:t>
      </w:r>
      <w:r w:rsidRPr="00BE0718">
        <w:rPr>
          <w:rStyle w:val="Strong"/>
          <w:rFonts w:ascii="Cambria" w:hAnsi="Cambria"/>
          <w:color w:val="333333"/>
        </w:rPr>
        <w:t xml:space="preserve">x </w:t>
      </w:r>
      <w:r w:rsidRPr="00BE0718">
        <w:rPr>
          <w:rStyle w:val="Strong"/>
          <w:rFonts w:ascii="Cambria Math" w:hAnsi="Cambria Math" w:cs="Cambria Math"/>
          <w:color w:val="333333"/>
        </w:rPr>
        <w:t>∃</w:t>
      </w:r>
      <w:r w:rsidRPr="00BE0718">
        <w:rPr>
          <w:rStyle w:val="Strong"/>
          <w:rFonts w:ascii="Cambria" w:hAnsi="Cambria"/>
          <w:color w:val="333333"/>
        </w:rPr>
        <w:t>(y</w:t>
      </w:r>
      <w:r w:rsidR="00EA05D3" w:rsidRPr="00BE0718">
        <w:rPr>
          <w:rStyle w:val="Strong"/>
          <w:rFonts w:ascii="Cambria" w:hAnsi="Cambria"/>
          <w:color w:val="333333"/>
        </w:rPr>
        <w:t>) [</w:t>
      </w:r>
      <w:r w:rsidRPr="00BE0718">
        <w:rPr>
          <w:rStyle w:val="Strong"/>
          <w:rFonts w:ascii="Cambria" w:hAnsi="Cambria"/>
          <w:color w:val="333333"/>
        </w:rPr>
        <w:t>P (x, y, z)], where z is a free variable.</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Bound Variable:</w:t>
      </w:r>
      <w:r w:rsidRPr="00BE0718">
        <w:rPr>
          <w:rFonts w:ascii="Cambria" w:hAnsi="Cambria"/>
          <w:color w:val="333333"/>
        </w:rPr>
        <w:t> A variable is said to be a bound variable in a formula if it occurs within the scope of the quantifier.</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w:t>
      </w:r>
      <w:r w:rsidRPr="00BE0718">
        <w:rPr>
          <w:rStyle w:val="Strong"/>
          <w:rFonts w:ascii="Cambria" w:hAnsi="Cambria"/>
          <w:color w:val="333333"/>
        </w:rPr>
        <w:t xml:space="preserve">Example: </w:t>
      </w:r>
      <w:r w:rsidRPr="00BE0718">
        <w:rPr>
          <w:rStyle w:val="Strong"/>
          <w:rFonts w:ascii="Cambria Math" w:hAnsi="Cambria Math" w:cs="Cambria Math"/>
          <w:color w:val="333333"/>
        </w:rPr>
        <w:t>∀</w:t>
      </w:r>
      <w:r w:rsidRPr="00BE0718">
        <w:rPr>
          <w:rStyle w:val="Strong"/>
          <w:rFonts w:ascii="Cambria" w:hAnsi="Cambria"/>
          <w:color w:val="333333"/>
        </w:rPr>
        <w:t xml:space="preserve">x [A (x) </w:t>
      </w:r>
      <w:r w:rsidR="00EA05D3" w:rsidRPr="00BE0718">
        <w:rPr>
          <w:rStyle w:val="Strong"/>
          <w:rFonts w:ascii="Cambria" w:hAnsi="Cambria"/>
          <w:color w:val="333333"/>
        </w:rPr>
        <w:t>B(y</w:t>
      </w:r>
      <w:r w:rsidRPr="00BE0718">
        <w:rPr>
          <w:rStyle w:val="Strong"/>
          <w:rFonts w:ascii="Cambria" w:hAnsi="Cambria"/>
          <w:color w:val="333333"/>
        </w:rPr>
        <w:t>)], here x and y are the bound variables.</w:t>
      </w:r>
    </w:p>
    <w:p w:rsidR="00ED1AB1" w:rsidRPr="00BE0718" w:rsidRDefault="00ED1AB1" w:rsidP="00F50C45">
      <w:pPr>
        <w:pStyle w:val="NormalWeb"/>
        <w:shd w:val="clear" w:color="auto" w:fill="FFFFFF"/>
        <w:spacing w:before="0" w:beforeAutospacing="0" w:after="0" w:afterAutospacing="0"/>
        <w:jc w:val="both"/>
        <w:rPr>
          <w:rFonts w:ascii="Cambria" w:hAnsi="Cambria"/>
          <w:color w:val="333333"/>
        </w:rPr>
      </w:pPr>
    </w:p>
    <w:p w:rsidR="00663692" w:rsidRPr="00BE0718" w:rsidRDefault="00663692" w:rsidP="00F50C45">
      <w:pPr>
        <w:spacing w:after="0"/>
        <w:jc w:val="center"/>
        <w:rPr>
          <w:rFonts w:ascii="Cambria" w:hAnsi="Cambria" w:cs="Times New Roman"/>
        </w:rPr>
      </w:pPr>
      <w:r w:rsidRPr="00BE0718">
        <w:rPr>
          <w:rFonts w:ascii="Cambria" w:hAnsi="Cambria" w:cs="Times New Roman"/>
          <w:noProof/>
          <w:lang w:val="en-US"/>
        </w:rPr>
        <w:drawing>
          <wp:inline distT="0" distB="0" distL="0" distR="0">
            <wp:extent cx="3541395" cy="2872254"/>
            <wp:effectExtent l="0" t="0" r="1905" b="4445"/>
            <wp:docPr id="37" name="Picture 37"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Knowledge-base for Wumpus worl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50018" cy="2879247"/>
                    </a:xfrm>
                    <a:prstGeom prst="rect">
                      <a:avLst/>
                    </a:prstGeom>
                    <a:noFill/>
                    <a:ln>
                      <a:noFill/>
                    </a:ln>
                  </pic:spPr>
                </pic:pic>
              </a:graphicData>
            </a:graphic>
          </wp:inline>
        </w:drawing>
      </w:r>
    </w:p>
    <w:p w:rsidR="00E869BE" w:rsidRDefault="00126CF7" w:rsidP="00F50C45">
      <w:pPr>
        <w:spacing w:after="0"/>
        <w:jc w:val="center"/>
        <w:rPr>
          <w:rFonts w:ascii="Cambria" w:hAnsi="Cambria" w:cs="Times New Roman"/>
        </w:rPr>
      </w:pPr>
      <w:r w:rsidRPr="00BE0718">
        <w:rPr>
          <w:rFonts w:ascii="Cambria" w:hAnsi="Cambria" w:cs="Times New Roman"/>
        </w:rPr>
        <w:t xml:space="preserve">Figure:3.7 </w:t>
      </w:r>
      <w:r w:rsidR="00EA05D3" w:rsidRPr="00BE0718">
        <w:rPr>
          <w:rFonts w:ascii="Cambria" w:hAnsi="Cambria" w:cs="Times New Roman"/>
        </w:rPr>
        <w:t>Wumpus</w:t>
      </w:r>
      <w:r w:rsidRPr="00BE0718">
        <w:rPr>
          <w:rFonts w:ascii="Cambria" w:hAnsi="Cambria" w:cs="Times New Roman"/>
        </w:rPr>
        <w:t xml:space="preserve"> Environment</w:t>
      </w:r>
    </w:p>
    <w:p w:rsidR="00EA05D3" w:rsidRPr="00BE0718" w:rsidRDefault="00EA05D3" w:rsidP="00F50C45">
      <w:pPr>
        <w:spacing w:after="0"/>
        <w:jc w:val="center"/>
        <w:rPr>
          <w:rFonts w:ascii="Cambria" w:hAnsi="Cambria" w:cs="Times New Roman"/>
        </w:rPr>
      </w:pPr>
    </w:p>
    <w:p w:rsidR="00663692" w:rsidRPr="00BE0718" w:rsidRDefault="00663692"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BE0718">
        <w:rPr>
          <w:rFonts w:ascii="Cambria" w:hAnsi="Cambria"/>
          <w:bCs w:val="0"/>
          <w:color w:val="610B4B"/>
          <w:sz w:val="28"/>
          <w:szCs w:val="28"/>
        </w:rPr>
        <w:t>Atomic proposition variable for Wumpus world:</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P</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be true if there is a Pit in the room [</w:t>
      </w:r>
      <w:proofErr w:type="spellStart"/>
      <w:r w:rsidRPr="00BE0718">
        <w:rPr>
          <w:rFonts w:ascii="Cambria" w:hAnsi="Cambria" w:cs="Times New Roman"/>
          <w:color w:val="000000"/>
        </w:rPr>
        <w:t>i</w:t>
      </w:r>
      <w:proofErr w:type="spellEnd"/>
      <w:r w:rsidRPr="00BE0718">
        <w:rPr>
          <w:rFonts w:ascii="Cambria" w:hAnsi="Cambria" w:cs="Times New Roman"/>
          <w:color w:val="000000"/>
        </w:rPr>
        <w:t>, j].</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B</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be true if agent perceives breeze in [</w:t>
      </w:r>
      <w:proofErr w:type="spellStart"/>
      <w:r w:rsidRPr="00BE0718">
        <w:rPr>
          <w:rFonts w:ascii="Cambria" w:hAnsi="Cambria" w:cs="Times New Roman"/>
          <w:color w:val="000000"/>
        </w:rPr>
        <w:t>i</w:t>
      </w:r>
      <w:proofErr w:type="spellEnd"/>
      <w:r w:rsidRPr="00BE0718">
        <w:rPr>
          <w:rFonts w:ascii="Cambria" w:hAnsi="Cambria" w:cs="Times New Roman"/>
          <w:color w:val="000000"/>
        </w:rPr>
        <w:t>, j], (dead or alive).</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W</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xml:space="preserve"> be true if there is </w:t>
      </w:r>
      <w:proofErr w:type="spellStart"/>
      <w:r w:rsidRPr="00BE0718">
        <w:rPr>
          <w:rFonts w:ascii="Cambria" w:hAnsi="Cambria" w:cs="Times New Roman"/>
          <w:color w:val="000000"/>
        </w:rPr>
        <w:t>wumpus</w:t>
      </w:r>
      <w:proofErr w:type="spellEnd"/>
      <w:r w:rsidRPr="00BE0718">
        <w:rPr>
          <w:rFonts w:ascii="Cambria" w:hAnsi="Cambria" w:cs="Times New Roman"/>
          <w:color w:val="000000"/>
        </w:rPr>
        <w:t xml:space="preserve"> in the square[</w:t>
      </w:r>
      <w:proofErr w:type="spellStart"/>
      <w:r w:rsidRPr="00BE0718">
        <w:rPr>
          <w:rFonts w:ascii="Cambria" w:hAnsi="Cambria" w:cs="Times New Roman"/>
          <w:color w:val="000000"/>
        </w:rPr>
        <w:t>i</w:t>
      </w:r>
      <w:proofErr w:type="spellEnd"/>
      <w:r w:rsidRPr="00BE0718">
        <w:rPr>
          <w:rFonts w:ascii="Cambria" w:hAnsi="Cambria" w:cs="Times New Roman"/>
          <w:color w:val="000000"/>
        </w:rPr>
        <w:t>, j].</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S</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be true if agent perceives stench in the square [</w:t>
      </w:r>
      <w:proofErr w:type="spellStart"/>
      <w:r w:rsidRPr="00BE0718">
        <w:rPr>
          <w:rFonts w:ascii="Cambria" w:hAnsi="Cambria" w:cs="Times New Roman"/>
          <w:color w:val="000000"/>
        </w:rPr>
        <w:t>i</w:t>
      </w:r>
      <w:proofErr w:type="spellEnd"/>
      <w:r w:rsidRPr="00BE0718">
        <w:rPr>
          <w:rFonts w:ascii="Cambria" w:hAnsi="Cambria" w:cs="Times New Roman"/>
          <w:color w:val="000000"/>
        </w:rPr>
        <w:t>, j].</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V</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be true if that square[</w:t>
      </w:r>
      <w:proofErr w:type="spellStart"/>
      <w:r w:rsidRPr="00BE0718">
        <w:rPr>
          <w:rFonts w:ascii="Cambria" w:hAnsi="Cambria" w:cs="Times New Roman"/>
          <w:color w:val="000000"/>
        </w:rPr>
        <w:t>i</w:t>
      </w:r>
      <w:proofErr w:type="spellEnd"/>
      <w:r w:rsidRPr="00BE0718">
        <w:rPr>
          <w:rFonts w:ascii="Cambria" w:hAnsi="Cambria" w:cs="Times New Roman"/>
          <w:color w:val="000000"/>
        </w:rPr>
        <w:t>, j] is visited.</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G</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be true if there is gold (and glitter) in the square [</w:t>
      </w:r>
      <w:proofErr w:type="spellStart"/>
      <w:r w:rsidRPr="00BE0718">
        <w:rPr>
          <w:rFonts w:ascii="Cambria" w:hAnsi="Cambria" w:cs="Times New Roman"/>
          <w:color w:val="000000"/>
        </w:rPr>
        <w:t>i</w:t>
      </w:r>
      <w:proofErr w:type="spellEnd"/>
      <w:r w:rsidRPr="00BE0718">
        <w:rPr>
          <w:rFonts w:ascii="Cambria" w:hAnsi="Cambria" w:cs="Times New Roman"/>
          <w:color w:val="000000"/>
        </w:rPr>
        <w:t>, j].</w:t>
      </w:r>
    </w:p>
    <w:p w:rsidR="00663692" w:rsidRPr="00BE0718" w:rsidRDefault="00663692" w:rsidP="00656F9A">
      <w:pPr>
        <w:pStyle w:val="ListParagraph"/>
        <w:numPr>
          <w:ilvl w:val="0"/>
          <w:numId w:val="66"/>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Let </w:t>
      </w:r>
      <w:proofErr w:type="spellStart"/>
      <w:proofErr w:type="gramStart"/>
      <w:r w:rsidRPr="00BE0718">
        <w:rPr>
          <w:rStyle w:val="Strong"/>
          <w:rFonts w:ascii="Cambria" w:hAnsi="Cambria" w:cs="Times New Roman"/>
          <w:color w:val="000000"/>
        </w:rPr>
        <w:t>OK</w:t>
      </w:r>
      <w:r w:rsidRPr="00BE0718">
        <w:rPr>
          <w:rStyle w:val="Strong"/>
          <w:rFonts w:ascii="Cambria" w:hAnsi="Cambria" w:cs="Times New Roman"/>
          <w:color w:val="000000"/>
          <w:vertAlign w:val="subscript"/>
        </w:rPr>
        <w:t>i,j</w:t>
      </w:r>
      <w:proofErr w:type="spellEnd"/>
      <w:proofErr w:type="gramEnd"/>
      <w:r w:rsidRPr="00BE0718">
        <w:rPr>
          <w:rFonts w:ascii="Cambria" w:hAnsi="Cambria" w:cs="Times New Roman"/>
          <w:color w:val="000000"/>
        </w:rPr>
        <w:t> be true if the room is safe.</w:t>
      </w:r>
    </w:p>
    <w:p w:rsidR="00663692" w:rsidRPr="00BE0718" w:rsidRDefault="00663692"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lastRenderedPageBreak/>
        <w:t>Note: For a 4 * 4 square board, there will be 7*4*4= 122 propositional variables.</w:t>
      </w:r>
    </w:p>
    <w:p w:rsidR="00663692" w:rsidRPr="00BE0718" w:rsidRDefault="00663692"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BE0718">
        <w:rPr>
          <w:rFonts w:ascii="Cambria" w:hAnsi="Cambria"/>
          <w:bCs w:val="0"/>
          <w:color w:val="610B4B"/>
          <w:sz w:val="28"/>
          <w:szCs w:val="28"/>
        </w:rPr>
        <w:t xml:space="preserve">Some Propositional Rules for the </w:t>
      </w:r>
      <w:proofErr w:type="spellStart"/>
      <w:r w:rsidRPr="00BE0718">
        <w:rPr>
          <w:rFonts w:ascii="Cambria" w:hAnsi="Cambria"/>
          <w:bCs w:val="0"/>
          <w:color w:val="610B4B"/>
          <w:sz w:val="28"/>
          <w:szCs w:val="28"/>
        </w:rPr>
        <w:t>wumpus</w:t>
      </w:r>
      <w:proofErr w:type="spellEnd"/>
      <w:r w:rsidRPr="00BE0718">
        <w:rPr>
          <w:rFonts w:ascii="Cambria" w:hAnsi="Cambria"/>
          <w:bCs w:val="0"/>
          <w:color w:val="610B4B"/>
          <w:sz w:val="28"/>
          <w:szCs w:val="28"/>
        </w:rPr>
        <w:t xml:space="preserve"> world:</w:t>
      </w:r>
    </w:p>
    <w:p w:rsidR="00663692" w:rsidRPr="00BE0718" w:rsidRDefault="00663692" w:rsidP="00F50C45">
      <w:pPr>
        <w:spacing w:after="0"/>
        <w:rPr>
          <w:rFonts w:ascii="Cambria" w:hAnsi="Cambria" w:cs="Times New Roman"/>
          <w:sz w:val="24"/>
          <w:szCs w:val="24"/>
        </w:rPr>
      </w:pPr>
      <w:r w:rsidRPr="00BE0718">
        <w:rPr>
          <w:rFonts w:ascii="Cambria" w:hAnsi="Cambria" w:cs="Times New Roman"/>
          <w:noProof/>
          <w:lang w:val="en-US"/>
        </w:rPr>
        <w:drawing>
          <wp:inline distT="0" distB="0" distL="0" distR="0">
            <wp:extent cx="2865120" cy="1348740"/>
            <wp:effectExtent l="0" t="0" r="0" b="3810"/>
            <wp:docPr id="36" name="Picture 36"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Knowledge-base for Wumpus worl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65120" cy="1348740"/>
                    </a:xfrm>
                    <a:prstGeom prst="rect">
                      <a:avLst/>
                    </a:prstGeom>
                    <a:noFill/>
                    <a:ln>
                      <a:noFill/>
                    </a:ln>
                  </pic:spPr>
                </pic:pic>
              </a:graphicData>
            </a:graphic>
          </wp:inline>
        </w:drawing>
      </w:r>
    </w:p>
    <w:p w:rsidR="00663692" w:rsidRPr="00BE0718" w:rsidRDefault="00663692"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lack of variables gives us similar rules for each cell.</w:t>
      </w:r>
    </w:p>
    <w:p w:rsidR="00663692" w:rsidRPr="00BE0718" w:rsidRDefault="00663692"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BE0718">
        <w:rPr>
          <w:rFonts w:ascii="Cambria" w:hAnsi="Cambria"/>
          <w:bCs w:val="0"/>
          <w:color w:val="610B4B"/>
          <w:sz w:val="28"/>
          <w:szCs w:val="28"/>
        </w:rPr>
        <w:t>Representation of Knowledgebase for Wumpus world:</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Following is the Simple KB for </w:t>
      </w:r>
      <w:proofErr w:type="spellStart"/>
      <w:r w:rsidRPr="00BE0718">
        <w:rPr>
          <w:rFonts w:ascii="Cambria" w:hAnsi="Cambria"/>
          <w:color w:val="333333"/>
        </w:rPr>
        <w:t>wumpus</w:t>
      </w:r>
      <w:proofErr w:type="spellEnd"/>
      <w:r w:rsidRPr="00BE0718">
        <w:rPr>
          <w:rFonts w:ascii="Cambria" w:hAnsi="Cambria"/>
          <w:color w:val="333333"/>
        </w:rPr>
        <w:t xml:space="preserve"> world when an agent moves from room [1, 1], to room [2,1]:</w:t>
      </w:r>
    </w:p>
    <w:p w:rsidR="00663692" w:rsidRPr="00BE0718" w:rsidRDefault="00663692" w:rsidP="00F50C45">
      <w:pPr>
        <w:spacing w:after="0"/>
        <w:rPr>
          <w:rFonts w:ascii="Cambria" w:hAnsi="Cambria" w:cs="Times New Roman"/>
        </w:rPr>
      </w:pPr>
      <w:r w:rsidRPr="00BE0718">
        <w:rPr>
          <w:rFonts w:ascii="Cambria" w:hAnsi="Cambria" w:cs="Times New Roman"/>
          <w:noProof/>
          <w:lang w:val="en-US"/>
        </w:rPr>
        <w:drawing>
          <wp:inline distT="0" distB="0" distL="0" distR="0">
            <wp:extent cx="5836920" cy="792480"/>
            <wp:effectExtent l="0" t="0" r="0" b="7620"/>
            <wp:docPr id="35" name="Picture 35"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Knowledge-base for Wumpus worl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36920" cy="792480"/>
                    </a:xfrm>
                    <a:prstGeom prst="rect">
                      <a:avLst/>
                    </a:prstGeom>
                    <a:noFill/>
                    <a:ln>
                      <a:noFill/>
                    </a:ln>
                  </pic:spPr>
                </pic:pic>
              </a:graphicData>
            </a:graphic>
          </wp:inline>
        </w:drawing>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Here in the first row, we have mentioned propositional variables for </w:t>
      </w:r>
      <w:r w:rsidR="00EA05D3" w:rsidRPr="00BE0718">
        <w:rPr>
          <w:rFonts w:ascii="Cambria" w:hAnsi="Cambria"/>
          <w:color w:val="333333"/>
        </w:rPr>
        <w:t>room [</w:t>
      </w:r>
      <w:r w:rsidRPr="00BE0718">
        <w:rPr>
          <w:rFonts w:ascii="Cambria" w:hAnsi="Cambria"/>
          <w:color w:val="333333"/>
        </w:rPr>
        <w:t xml:space="preserve">1,1], which is showing that room does not have </w:t>
      </w:r>
      <w:proofErr w:type="spellStart"/>
      <w:proofErr w:type="gramStart"/>
      <w:r w:rsidRPr="00BE0718">
        <w:rPr>
          <w:rFonts w:ascii="Cambria" w:hAnsi="Cambria"/>
          <w:color w:val="333333"/>
        </w:rPr>
        <w:t>wumpus</w:t>
      </w:r>
      <w:proofErr w:type="spellEnd"/>
      <w:r w:rsidRPr="00BE0718">
        <w:rPr>
          <w:rFonts w:ascii="Cambria" w:hAnsi="Cambria"/>
          <w:color w:val="333333"/>
        </w:rPr>
        <w:t>(</w:t>
      </w:r>
      <w:proofErr w:type="gramEnd"/>
      <w:r w:rsidRPr="00BE0718">
        <w:rPr>
          <w:rFonts w:ascii="Cambria" w:hAnsi="Cambria"/>
          <w:color w:val="333333"/>
        </w:rPr>
        <w:t>¬ W</w:t>
      </w:r>
      <w:r w:rsidRPr="00BE0718">
        <w:rPr>
          <w:rFonts w:ascii="Cambria" w:hAnsi="Cambria"/>
          <w:color w:val="333333"/>
          <w:vertAlign w:val="subscript"/>
        </w:rPr>
        <w:t>11</w:t>
      </w:r>
      <w:r w:rsidRPr="00BE0718">
        <w:rPr>
          <w:rFonts w:ascii="Cambria" w:hAnsi="Cambria"/>
          <w:color w:val="333333"/>
        </w:rPr>
        <w:t>), no stench (</w:t>
      </w:r>
      <w:r w:rsidRPr="00BE0718">
        <w:rPr>
          <w:rStyle w:val="Strong"/>
          <w:rFonts w:ascii="Cambria" w:eastAsiaTheme="majorEastAsia" w:hAnsi="Cambria"/>
          <w:color w:val="333333"/>
        </w:rPr>
        <w:t>¬S</w:t>
      </w:r>
      <w:r w:rsidRPr="00BE0718">
        <w:rPr>
          <w:rStyle w:val="Strong"/>
          <w:rFonts w:ascii="Cambria" w:eastAsiaTheme="majorEastAsia" w:hAnsi="Cambria"/>
          <w:color w:val="333333"/>
          <w:vertAlign w:val="subscript"/>
        </w:rPr>
        <w:t>11</w:t>
      </w:r>
      <w:r w:rsidRPr="00BE0718">
        <w:rPr>
          <w:rFonts w:ascii="Cambria" w:hAnsi="Cambria"/>
          <w:color w:val="333333"/>
        </w:rPr>
        <w:t>), no Pit(</w:t>
      </w:r>
      <w:r w:rsidRPr="00BE0718">
        <w:rPr>
          <w:rStyle w:val="Strong"/>
          <w:rFonts w:ascii="Cambria" w:eastAsiaTheme="majorEastAsia" w:hAnsi="Cambria"/>
          <w:color w:val="333333"/>
        </w:rPr>
        <w:t>¬P</w:t>
      </w:r>
      <w:r w:rsidRPr="00BE0718">
        <w:rPr>
          <w:rStyle w:val="Strong"/>
          <w:rFonts w:ascii="Cambria" w:eastAsiaTheme="majorEastAsia" w:hAnsi="Cambria"/>
          <w:color w:val="333333"/>
          <w:vertAlign w:val="subscript"/>
        </w:rPr>
        <w:t>11</w:t>
      </w:r>
      <w:r w:rsidRPr="00BE0718">
        <w:rPr>
          <w:rFonts w:ascii="Cambria" w:hAnsi="Cambria"/>
          <w:color w:val="333333"/>
        </w:rPr>
        <w:t>), no breeze(</w:t>
      </w:r>
      <w:r w:rsidRPr="00BE0718">
        <w:rPr>
          <w:rStyle w:val="Strong"/>
          <w:rFonts w:ascii="Cambria" w:eastAsiaTheme="majorEastAsia" w:hAnsi="Cambria"/>
          <w:color w:val="333333"/>
        </w:rPr>
        <w:t>¬B</w:t>
      </w:r>
      <w:r w:rsidRPr="00BE0718">
        <w:rPr>
          <w:rStyle w:val="Strong"/>
          <w:rFonts w:ascii="Cambria" w:eastAsiaTheme="majorEastAsia" w:hAnsi="Cambria"/>
          <w:color w:val="333333"/>
          <w:vertAlign w:val="subscript"/>
        </w:rPr>
        <w:t>11</w:t>
      </w:r>
      <w:r w:rsidRPr="00BE0718">
        <w:rPr>
          <w:rFonts w:ascii="Cambria" w:hAnsi="Cambria"/>
          <w:color w:val="333333"/>
        </w:rPr>
        <w:t>), no gold (</w:t>
      </w:r>
      <w:r w:rsidRPr="00BE0718">
        <w:rPr>
          <w:rStyle w:val="Strong"/>
          <w:rFonts w:ascii="Cambria" w:eastAsiaTheme="majorEastAsia" w:hAnsi="Cambria"/>
          <w:color w:val="333333"/>
        </w:rPr>
        <w:t>¬G</w:t>
      </w:r>
      <w:r w:rsidRPr="00BE0718">
        <w:rPr>
          <w:rStyle w:val="Strong"/>
          <w:rFonts w:ascii="Cambria" w:eastAsiaTheme="majorEastAsia" w:hAnsi="Cambria"/>
          <w:color w:val="333333"/>
          <w:vertAlign w:val="subscript"/>
        </w:rPr>
        <w:t>11</w:t>
      </w:r>
      <w:r w:rsidRPr="00BE0718">
        <w:rPr>
          <w:rFonts w:ascii="Cambria" w:hAnsi="Cambria"/>
          <w:color w:val="333333"/>
        </w:rPr>
        <w:t>), visited (</w:t>
      </w:r>
      <w:r w:rsidRPr="00BE0718">
        <w:rPr>
          <w:rStyle w:val="Strong"/>
          <w:rFonts w:ascii="Cambria" w:eastAsiaTheme="majorEastAsia" w:hAnsi="Cambria"/>
          <w:color w:val="333333"/>
        </w:rPr>
        <w:t>V</w:t>
      </w:r>
      <w:r w:rsidRPr="00BE0718">
        <w:rPr>
          <w:rStyle w:val="Strong"/>
          <w:rFonts w:ascii="Cambria" w:eastAsiaTheme="majorEastAsia" w:hAnsi="Cambria"/>
          <w:color w:val="333333"/>
          <w:vertAlign w:val="subscript"/>
        </w:rPr>
        <w:t>11</w:t>
      </w:r>
      <w:r w:rsidRPr="00BE0718">
        <w:rPr>
          <w:rFonts w:ascii="Cambria" w:hAnsi="Cambria"/>
          <w:color w:val="333333"/>
        </w:rPr>
        <w:t>), and the room is Safe(</w:t>
      </w:r>
      <w:r w:rsidRPr="00BE0718">
        <w:rPr>
          <w:rStyle w:val="Strong"/>
          <w:rFonts w:ascii="Cambria" w:eastAsiaTheme="majorEastAsia" w:hAnsi="Cambria"/>
          <w:color w:val="333333"/>
        </w:rPr>
        <w:t>OK</w:t>
      </w:r>
      <w:r w:rsidRPr="00BE0718">
        <w:rPr>
          <w:rStyle w:val="Strong"/>
          <w:rFonts w:ascii="Cambria" w:eastAsiaTheme="majorEastAsia" w:hAnsi="Cambria"/>
          <w:color w:val="333333"/>
          <w:vertAlign w:val="subscript"/>
        </w:rPr>
        <w:t>11</w:t>
      </w:r>
      <w:r w:rsidRPr="00BE0718">
        <w:rPr>
          <w:rFonts w:ascii="Cambria" w:hAnsi="Cambria"/>
          <w:color w:val="333333"/>
        </w:rPr>
        <w:t>).</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In the second row, we have mentioned propositional variables for room [1,2], which is showing that there is no </w:t>
      </w:r>
      <w:proofErr w:type="spellStart"/>
      <w:r w:rsidRPr="00BE0718">
        <w:rPr>
          <w:rFonts w:ascii="Cambria" w:hAnsi="Cambria"/>
          <w:color w:val="333333"/>
        </w:rPr>
        <w:t>wumpus</w:t>
      </w:r>
      <w:proofErr w:type="spellEnd"/>
      <w:r w:rsidRPr="00BE0718">
        <w:rPr>
          <w:rFonts w:ascii="Cambria" w:hAnsi="Cambria"/>
          <w:color w:val="333333"/>
        </w:rPr>
        <w:t>, stench and breeze are unknown as an agent has not visited room [1,2], no Pit, not visited yet, and the room is safe.</w:t>
      </w:r>
    </w:p>
    <w:p w:rsidR="00663692"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In the third row we have mentioned propositional variable for </w:t>
      </w:r>
      <w:r w:rsidR="00EA05D3" w:rsidRPr="00BE0718">
        <w:rPr>
          <w:rFonts w:ascii="Cambria" w:hAnsi="Cambria"/>
          <w:color w:val="333333"/>
        </w:rPr>
        <w:t>room [</w:t>
      </w:r>
      <w:r w:rsidRPr="00BE0718">
        <w:rPr>
          <w:rFonts w:ascii="Cambria" w:hAnsi="Cambria"/>
          <w:color w:val="333333"/>
        </w:rPr>
        <w:t xml:space="preserve">2,1], which is showing that there is no </w:t>
      </w:r>
      <w:proofErr w:type="spellStart"/>
      <w:proofErr w:type="gramStart"/>
      <w:r w:rsidRPr="00BE0718">
        <w:rPr>
          <w:rFonts w:ascii="Cambria" w:hAnsi="Cambria"/>
          <w:color w:val="333333"/>
        </w:rPr>
        <w:t>wumpus</w:t>
      </w:r>
      <w:proofErr w:type="spellEnd"/>
      <w:r w:rsidRPr="00BE0718">
        <w:rPr>
          <w:rFonts w:ascii="Cambria" w:hAnsi="Cambria"/>
          <w:color w:val="333333"/>
        </w:rPr>
        <w:t>(</w:t>
      </w:r>
      <w:proofErr w:type="gramEnd"/>
      <w:r w:rsidRPr="00BE0718">
        <w:rPr>
          <w:rFonts w:ascii="Cambria" w:hAnsi="Cambria"/>
          <w:color w:val="333333"/>
        </w:rPr>
        <w:t>¬ W21), no stench (</w:t>
      </w:r>
      <w:r w:rsidRPr="00BE0718">
        <w:rPr>
          <w:rStyle w:val="Strong"/>
          <w:rFonts w:ascii="Cambria" w:eastAsiaTheme="majorEastAsia" w:hAnsi="Cambria"/>
          <w:color w:val="333333"/>
        </w:rPr>
        <w:t>¬S</w:t>
      </w:r>
      <w:r w:rsidRPr="00BE0718">
        <w:rPr>
          <w:rStyle w:val="Strong"/>
          <w:rFonts w:ascii="Cambria" w:eastAsiaTheme="majorEastAsia" w:hAnsi="Cambria"/>
          <w:color w:val="333333"/>
          <w:vertAlign w:val="subscript"/>
        </w:rPr>
        <w:t>21</w:t>
      </w:r>
      <w:r w:rsidRPr="00BE0718">
        <w:rPr>
          <w:rFonts w:ascii="Cambria" w:hAnsi="Cambria"/>
          <w:color w:val="333333"/>
        </w:rPr>
        <w:t>), no Pit (</w:t>
      </w:r>
      <w:r w:rsidRPr="00BE0718">
        <w:rPr>
          <w:rStyle w:val="Strong"/>
          <w:rFonts w:ascii="Cambria" w:eastAsiaTheme="majorEastAsia" w:hAnsi="Cambria"/>
          <w:color w:val="333333"/>
        </w:rPr>
        <w:t>¬P</w:t>
      </w:r>
      <w:r w:rsidRPr="00BE0718">
        <w:rPr>
          <w:rStyle w:val="Strong"/>
          <w:rFonts w:ascii="Cambria" w:eastAsiaTheme="majorEastAsia" w:hAnsi="Cambria"/>
          <w:color w:val="333333"/>
          <w:vertAlign w:val="subscript"/>
        </w:rPr>
        <w:t>21</w:t>
      </w:r>
      <w:r w:rsidRPr="00BE0718">
        <w:rPr>
          <w:rFonts w:ascii="Cambria" w:hAnsi="Cambria"/>
          <w:color w:val="333333"/>
        </w:rPr>
        <w:t>), Perceives breeze(</w:t>
      </w:r>
      <w:r w:rsidRPr="00BE0718">
        <w:rPr>
          <w:rStyle w:val="Strong"/>
          <w:rFonts w:ascii="Cambria" w:eastAsiaTheme="majorEastAsia" w:hAnsi="Cambria"/>
          <w:color w:val="333333"/>
        </w:rPr>
        <w:t>B</w:t>
      </w:r>
      <w:r w:rsidRPr="00BE0718">
        <w:rPr>
          <w:rStyle w:val="Strong"/>
          <w:rFonts w:ascii="Cambria" w:eastAsiaTheme="majorEastAsia" w:hAnsi="Cambria"/>
          <w:color w:val="333333"/>
          <w:vertAlign w:val="subscript"/>
        </w:rPr>
        <w:t>21</w:t>
      </w:r>
      <w:r w:rsidRPr="00BE0718">
        <w:rPr>
          <w:rFonts w:ascii="Cambria" w:hAnsi="Cambria"/>
          <w:color w:val="333333"/>
        </w:rPr>
        <w:t>), no glitter(</w:t>
      </w:r>
      <w:r w:rsidRPr="00BE0718">
        <w:rPr>
          <w:rStyle w:val="Strong"/>
          <w:rFonts w:ascii="Cambria" w:eastAsiaTheme="majorEastAsia" w:hAnsi="Cambria"/>
          <w:color w:val="333333"/>
        </w:rPr>
        <w:t>¬G</w:t>
      </w:r>
      <w:r w:rsidRPr="00BE0718">
        <w:rPr>
          <w:rStyle w:val="Strong"/>
          <w:rFonts w:ascii="Cambria" w:eastAsiaTheme="majorEastAsia" w:hAnsi="Cambria"/>
          <w:color w:val="333333"/>
          <w:vertAlign w:val="subscript"/>
        </w:rPr>
        <w:t>21</w:t>
      </w:r>
      <w:r w:rsidRPr="00BE0718">
        <w:rPr>
          <w:rFonts w:ascii="Cambria" w:hAnsi="Cambria"/>
          <w:color w:val="333333"/>
        </w:rPr>
        <w:t>), visited (</w:t>
      </w:r>
      <w:r w:rsidRPr="00BE0718">
        <w:rPr>
          <w:rStyle w:val="Strong"/>
          <w:rFonts w:ascii="Cambria" w:eastAsiaTheme="majorEastAsia" w:hAnsi="Cambria"/>
          <w:color w:val="333333"/>
        </w:rPr>
        <w:t>V</w:t>
      </w:r>
      <w:r w:rsidRPr="00BE0718">
        <w:rPr>
          <w:rStyle w:val="Strong"/>
          <w:rFonts w:ascii="Cambria" w:eastAsiaTheme="majorEastAsia" w:hAnsi="Cambria"/>
          <w:color w:val="333333"/>
          <w:vertAlign w:val="subscript"/>
        </w:rPr>
        <w:t>21</w:t>
      </w:r>
      <w:r w:rsidRPr="00BE0718">
        <w:rPr>
          <w:rFonts w:ascii="Cambria" w:hAnsi="Cambria"/>
          <w:color w:val="333333"/>
        </w:rPr>
        <w:t>), and room is safe (</w:t>
      </w:r>
      <w:r w:rsidRPr="00BE0718">
        <w:rPr>
          <w:rStyle w:val="Strong"/>
          <w:rFonts w:ascii="Cambria" w:eastAsiaTheme="majorEastAsia" w:hAnsi="Cambria"/>
          <w:color w:val="333333"/>
        </w:rPr>
        <w:t>OK</w:t>
      </w:r>
      <w:r w:rsidRPr="00BE0718">
        <w:rPr>
          <w:rStyle w:val="Strong"/>
          <w:rFonts w:ascii="Cambria" w:eastAsiaTheme="majorEastAsia" w:hAnsi="Cambria"/>
          <w:color w:val="333333"/>
          <w:vertAlign w:val="subscript"/>
        </w:rPr>
        <w:t>21</w:t>
      </w:r>
      <w:r w:rsidRPr="00BE0718">
        <w:rPr>
          <w:rFonts w:ascii="Cambria" w:hAnsi="Cambria"/>
          <w:color w:val="333333"/>
        </w:rPr>
        <w:t>).</w:t>
      </w:r>
    </w:p>
    <w:p w:rsidR="00EA05D3" w:rsidRPr="00BE0718" w:rsidRDefault="00EA05D3" w:rsidP="00F50C45">
      <w:pPr>
        <w:pStyle w:val="NormalWeb"/>
        <w:shd w:val="clear" w:color="auto" w:fill="FFFFFF"/>
        <w:spacing w:before="0" w:beforeAutospacing="0" w:after="0" w:afterAutospacing="0"/>
        <w:jc w:val="both"/>
        <w:rPr>
          <w:rFonts w:ascii="Cambria" w:hAnsi="Cambria"/>
          <w:color w:val="333333"/>
        </w:rPr>
      </w:pPr>
    </w:p>
    <w:p w:rsidR="00663692" w:rsidRPr="00EA05D3" w:rsidRDefault="00663692"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EA05D3">
        <w:rPr>
          <w:rFonts w:ascii="Cambria" w:hAnsi="Cambria"/>
          <w:bCs w:val="0"/>
          <w:color w:val="610B38"/>
          <w:sz w:val="28"/>
          <w:szCs w:val="28"/>
        </w:rPr>
        <w:t>Prove that Wumpus is in the room (1, 3)</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 xml:space="preserve">We can prove that </w:t>
      </w:r>
      <w:proofErr w:type="spellStart"/>
      <w:r w:rsidRPr="00BE0718">
        <w:rPr>
          <w:rFonts w:ascii="Cambria" w:hAnsi="Cambria"/>
          <w:color w:val="333333"/>
        </w:rPr>
        <w:t>wumpus</w:t>
      </w:r>
      <w:proofErr w:type="spellEnd"/>
      <w:r w:rsidRPr="00BE0718">
        <w:rPr>
          <w:rFonts w:ascii="Cambria" w:hAnsi="Cambria"/>
          <w:color w:val="333333"/>
        </w:rPr>
        <w:t xml:space="preserve"> is in the room (1, 3) using propositional rules which we have derived for the </w:t>
      </w:r>
      <w:proofErr w:type="spellStart"/>
      <w:r w:rsidRPr="00BE0718">
        <w:rPr>
          <w:rFonts w:ascii="Cambria" w:hAnsi="Cambria"/>
          <w:color w:val="333333"/>
        </w:rPr>
        <w:t>wumpus</w:t>
      </w:r>
      <w:proofErr w:type="spellEnd"/>
      <w:r w:rsidRPr="00BE0718">
        <w:rPr>
          <w:rFonts w:ascii="Cambria" w:hAnsi="Cambria"/>
          <w:color w:val="333333"/>
        </w:rPr>
        <w:t xml:space="preserve"> world and using inference rule.</w:t>
      </w:r>
    </w:p>
    <w:p w:rsidR="00663692" w:rsidRPr="00BE0718" w:rsidRDefault="00663692" w:rsidP="00656F9A">
      <w:pPr>
        <w:numPr>
          <w:ilvl w:val="0"/>
          <w:numId w:val="1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Modus Ponens with ¬S11 and R1:</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We will firstly apply MP rule with R1 which is ¬S</w:t>
      </w:r>
      <w:r w:rsidRPr="00BE0718">
        <w:rPr>
          <w:rFonts w:ascii="Cambria" w:hAnsi="Cambria"/>
          <w:color w:val="333333"/>
          <w:vertAlign w:val="subscript"/>
        </w:rPr>
        <w:t>11</w:t>
      </w:r>
      <w:r w:rsidRPr="00BE0718">
        <w:rPr>
          <w:rFonts w:ascii="Cambria" w:hAnsi="Cambria"/>
          <w:color w:val="333333"/>
        </w:rPr>
        <w:t> → ¬ W</w:t>
      </w:r>
      <w:r w:rsidRPr="00BE0718">
        <w:rPr>
          <w:rFonts w:ascii="Cambria" w:hAnsi="Cambria"/>
          <w:color w:val="333333"/>
          <w:vertAlign w:val="subscript"/>
        </w:rPr>
        <w:t>11</w:t>
      </w:r>
      <w:r w:rsidRPr="00BE0718">
        <w:rPr>
          <w:rFonts w:ascii="Cambria" w:hAnsi="Cambria"/>
          <w:color w:val="333333"/>
        </w:rPr>
        <w:t> ^ ¬ W</w:t>
      </w:r>
      <w:r w:rsidRPr="00BE0718">
        <w:rPr>
          <w:rFonts w:ascii="Cambria" w:hAnsi="Cambria"/>
          <w:color w:val="333333"/>
          <w:vertAlign w:val="subscript"/>
        </w:rPr>
        <w:t>12</w:t>
      </w:r>
      <w:r w:rsidRPr="00BE0718">
        <w:rPr>
          <w:rFonts w:ascii="Cambria" w:hAnsi="Cambria"/>
          <w:color w:val="333333"/>
        </w:rPr>
        <w:t> ^ ¬ W</w:t>
      </w:r>
      <w:r w:rsidRPr="00BE0718">
        <w:rPr>
          <w:rFonts w:ascii="Cambria" w:hAnsi="Cambria"/>
          <w:color w:val="333333"/>
          <w:vertAlign w:val="subscript"/>
        </w:rPr>
        <w:t>21</w:t>
      </w:r>
      <w:r w:rsidRPr="00BE0718">
        <w:rPr>
          <w:rFonts w:ascii="Cambria" w:hAnsi="Cambria"/>
          <w:color w:val="333333"/>
        </w:rPr>
        <w:t>, and </w:t>
      </w:r>
      <w:r w:rsidRPr="00BE0718">
        <w:rPr>
          <w:rStyle w:val="Strong"/>
          <w:rFonts w:ascii="Cambria" w:eastAsiaTheme="majorEastAsia" w:hAnsi="Cambria"/>
          <w:color w:val="333333"/>
        </w:rPr>
        <w:t>¬S</w:t>
      </w:r>
      <w:r w:rsidRPr="00BE0718">
        <w:rPr>
          <w:rStyle w:val="Strong"/>
          <w:rFonts w:ascii="Cambria" w:eastAsiaTheme="majorEastAsia" w:hAnsi="Cambria"/>
          <w:color w:val="333333"/>
          <w:vertAlign w:val="subscript"/>
        </w:rPr>
        <w:t>11</w:t>
      </w:r>
      <w:r w:rsidRPr="00BE0718">
        <w:rPr>
          <w:rFonts w:ascii="Cambria" w:hAnsi="Cambria"/>
          <w:color w:val="333333"/>
        </w:rPr>
        <w:t> which will give the output ¬ W</w:t>
      </w:r>
      <w:r w:rsidRPr="00BE0718">
        <w:rPr>
          <w:rFonts w:ascii="Cambria" w:hAnsi="Cambria"/>
          <w:color w:val="333333"/>
          <w:vertAlign w:val="subscript"/>
        </w:rPr>
        <w:t>11</w:t>
      </w:r>
      <w:r w:rsidRPr="00BE0718">
        <w:rPr>
          <w:rFonts w:ascii="Cambria" w:hAnsi="Cambria"/>
          <w:color w:val="333333"/>
        </w:rPr>
        <w:t> ^ W</w:t>
      </w:r>
      <w:r w:rsidRPr="00BE0718">
        <w:rPr>
          <w:rFonts w:ascii="Cambria" w:hAnsi="Cambria"/>
          <w:color w:val="333333"/>
          <w:vertAlign w:val="subscript"/>
        </w:rPr>
        <w:t>12</w:t>
      </w:r>
      <w:r w:rsidRPr="00BE0718">
        <w:rPr>
          <w:rFonts w:ascii="Cambria" w:hAnsi="Cambria"/>
          <w:color w:val="333333"/>
        </w:rPr>
        <w:t> ^ W</w:t>
      </w:r>
      <w:r w:rsidRPr="00BE0718">
        <w:rPr>
          <w:rFonts w:ascii="Cambria" w:hAnsi="Cambria"/>
          <w:color w:val="333333"/>
          <w:vertAlign w:val="subscript"/>
        </w:rPr>
        <w:t>12</w:t>
      </w:r>
      <w:r w:rsidRPr="00BE0718">
        <w:rPr>
          <w:rFonts w:ascii="Cambria" w:hAnsi="Cambria"/>
          <w:color w:val="333333"/>
        </w:rPr>
        <w:t>.</w:t>
      </w:r>
    </w:p>
    <w:p w:rsidR="00663692" w:rsidRPr="00BE0718" w:rsidRDefault="00663692" w:rsidP="00F50C45">
      <w:pPr>
        <w:spacing w:after="0"/>
        <w:rPr>
          <w:rFonts w:ascii="Cambria" w:hAnsi="Cambria" w:cs="Times New Roman"/>
        </w:rPr>
      </w:pPr>
      <w:r w:rsidRPr="00BE0718">
        <w:rPr>
          <w:rFonts w:ascii="Cambria" w:hAnsi="Cambria" w:cs="Times New Roman"/>
          <w:noProof/>
          <w:lang w:val="en-US"/>
        </w:rPr>
        <w:drawing>
          <wp:inline distT="0" distB="0" distL="0" distR="0">
            <wp:extent cx="4114800" cy="1516380"/>
            <wp:effectExtent l="0" t="0" r="0" b="7620"/>
            <wp:docPr id="34" name="Picture 34"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Knowledge-base for Wumpus worl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14800" cy="1516380"/>
                    </a:xfrm>
                    <a:prstGeom prst="rect">
                      <a:avLst/>
                    </a:prstGeom>
                    <a:noFill/>
                    <a:ln>
                      <a:noFill/>
                    </a:ln>
                  </pic:spPr>
                </pic:pic>
              </a:graphicData>
            </a:graphic>
          </wp:inline>
        </w:drawing>
      </w:r>
    </w:p>
    <w:p w:rsidR="00663692" w:rsidRPr="00BE0718" w:rsidRDefault="00663692" w:rsidP="00656F9A">
      <w:pPr>
        <w:numPr>
          <w:ilvl w:val="0"/>
          <w:numId w:val="19"/>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And-Elimination Rule:</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After applying And-elimination rule to ¬ W</w:t>
      </w:r>
      <w:r w:rsidRPr="00BE0718">
        <w:rPr>
          <w:rFonts w:ascii="Cambria" w:hAnsi="Cambria"/>
          <w:color w:val="333333"/>
          <w:vertAlign w:val="subscript"/>
        </w:rPr>
        <w:t>11</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 W</w:t>
      </w:r>
      <w:r w:rsidRPr="00BE0718">
        <w:rPr>
          <w:rFonts w:ascii="Cambria" w:hAnsi="Cambria"/>
          <w:color w:val="333333"/>
          <w:vertAlign w:val="subscript"/>
        </w:rPr>
        <w:t>12</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 W</w:t>
      </w:r>
      <w:r w:rsidRPr="00BE0718">
        <w:rPr>
          <w:rFonts w:ascii="Cambria" w:hAnsi="Cambria"/>
          <w:color w:val="333333"/>
          <w:vertAlign w:val="subscript"/>
        </w:rPr>
        <w:t>21</w:t>
      </w:r>
      <w:r w:rsidRPr="00BE0718">
        <w:rPr>
          <w:rFonts w:ascii="Cambria" w:hAnsi="Cambria"/>
          <w:color w:val="333333"/>
        </w:rPr>
        <w:t>, we will get three statements:</w:t>
      </w:r>
      <w:r w:rsidRPr="00BE0718">
        <w:rPr>
          <w:rFonts w:ascii="Cambria" w:hAnsi="Cambria"/>
          <w:color w:val="333333"/>
        </w:rPr>
        <w:br/>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11</w:t>
      </w:r>
      <w:r w:rsidRPr="00BE0718">
        <w:rPr>
          <w:rStyle w:val="Strong"/>
          <w:rFonts w:ascii="Cambria" w:eastAsiaTheme="majorEastAsia" w:hAnsi="Cambria"/>
          <w:color w:val="333333"/>
        </w:rPr>
        <w:t>, ¬ W</w:t>
      </w:r>
      <w:r w:rsidRPr="00BE0718">
        <w:rPr>
          <w:rStyle w:val="Strong"/>
          <w:rFonts w:ascii="Cambria" w:eastAsiaTheme="majorEastAsia" w:hAnsi="Cambria"/>
          <w:color w:val="333333"/>
          <w:vertAlign w:val="subscript"/>
        </w:rPr>
        <w:t>12</w:t>
      </w:r>
      <w:r w:rsidRPr="00BE0718">
        <w:rPr>
          <w:rStyle w:val="Strong"/>
          <w:rFonts w:ascii="Cambria" w:eastAsiaTheme="majorEastAsia" w:hAnsi="Cambria"/>
          <w:color w:val="333333"/>
        </w:rPr>
        <w:t>, and ¬W</w:t>
      </w:r>
      <w:r w:rsidRPr="00BE0718">
        <w:rPr>
          <w:rStyle w:val="Strong"/>
          <w:rFonts w:ascii="Cambria" w:eastAsiaTheme="majorEastAsia" w:hAnsi="Cambria"/>
          <w:color w:val="333333"/>
          <w:vertAlign w:val="subscript"/>
        </w:rPr>
        <w:t>21</w:t>
      </w:r>
      <w:r w:rsidRPr="00BE0718">
        <w:rPr>
          <w:rFonts w:ascii="Cambria" w:hAnsi="Cambria"/>
          <w:color w:val="333333"/>
        </w:rPr>
        <w:t>.</w:t>
      </w:r>
    </w:p>
    <w:p w:rsidR="00663692" w:rsidRPr="00BE0718" w:rsidRDefault="00663692" w:rsidP="00656F9A">
      <w:pPr>
        <w:numPr>
          <w:ilvl w:val="0"/>
          <w:numId w:val="20"/>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Modus Ponens to ¬S</w:t>
      </w:r>
      <w:r w:rsidRPr="00BE0718">
        <w:rPr>
          <w:rStyle w:val="Strong"/>
          <w:rFonts w:ascii="Cambria" w:hAnsi="Cambria" w:cs="Times New Roman"/>
          <w:color w:val="000000"/>
          <w:vertAlign w:val="subscript"/>
        </w:rPr>
        <w:t>21</w:t>
      </w:r>
      <w:r w:rsidRPr="00BE0718">
        <w:rPr>
          <w:rStyle w:val="Strong"/>
          <w:rFonts w:ascii="Cambria" w:hAnsi="Cambria" w:cs="Times New Roman"/>
          <w:color w:val="000000"/>
        </w:rPr>
        <w:t>, and R2:</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lastRenderedPageBreak/>
        <w:t>Now we will apply Modus Ponens to ¬S</w:t>
      </w:r>
      <w:r w:rsidRPr="00BE0718">
        <w:rPr>
          <w:rFonts w:ascii="Cambria" w:hAnsi="Cambria"/>
          <w:color w:val="333333"/>
          <w:vertAlign w:val="subscript"/>
        </w:rPr>
        <w:t>21</w:t>
      </w:r>
      <w:r w:rsidRPr="00BE0718">
        <w:rPr>
          <w:rFonts w:ascii="Cambria" w:hAnsi="Cambria"/>
          <w:color w:val="333333"/>
        </w:rPr>
        <w:t> and R2 which is ¬S</w:t>
      </w:r>
      <w:r w:rsidRPr="00BE0718">
        <w:rPr>
          <w:rFonts w:ascii="Cambria" w:hAnsi="Cambria"/>
          <w:color w:val="333333"/>
          <w:vertAlign w:val="subscript"/>
        </w:rPr>
        <w:t>21</w:t>
      </w:r>
      <w:r w:rsidRPr="00BE0718">
        <w:rPr>
          <w:rFonts w:ascii="Cambria" w:hAnsi="Cambria"/>
          <w:color w:val="333333"/>
        </w:rPr>
        <w:t> → ¬ W</w:t>
      </w:r>
      <w:r w:rsidRPr="00BE0718">
        <w:rPr>
          <w:rFonts w:ascii="Cambria" w:hAnsi="Cambria"/>
          <w:color w:val="333333"/>
          <w:vertAlign w:val="subscript"/>
        </w:rPr>
        <w:t>21</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W</w:t>
      </w:r>
      <w:r w:rsidRPr="00BE0718">
        <w:rPr>
          <w:rFonts w:ascii="Cambria" w:hAnsi="Cambria"/>
          <w:color w:val="333333"/>
          <w:vertAlign w:val="subscript"/>
        </w:rPr>
        <w:t>22</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 W</w:t>
      </w:r>
      <w:r w:rsidRPr="00BE0718">
        <w:rPr>
          <w:rFonts w:ascii="Cambria" w:hAnsi="Cambria"/>
          <w:color w:val="333333"/>
          <w:vertAlign w:val="subscript"/>
        </w:rPr>
        <w:t>31</w:t>
      </w:r>
      <w:r w:rsidRPr="00BE0718">
        <w:rPr>
          <w:rFonts w:ascii="Cambria" w:hAnsi="Cambria"/>
          <w:color w:val="333333"/>
        </w:rPr>
        <w:t>, which will give the Output as </w:t>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21</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 W</w:t>
      </w:r>
      <w:r w:rsidRPr="00BE0718">
        <w:rPr>
          <w:rStyle w:val="Strong"/>
          <w:rFonts w:ascii="Cambria" w:eastAsiaTheme="majorEastAsia" w:hAnsi="Cambria"/>
          <w:color w:val="333333"/>
          <w:vertAlign w:val="subscript"/>
        </w:rPr>
        <w:t>22</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31</w:t>
      </w:r>
    </w:p>
    <w:p w:rsidR="00663692" w:rsidRPr="00BE0718" w:rsidRDefault="00663692" w:rsidP="00F50C45">
      <w:pPr>
        <w:spacing w:after="0"/>
        <w:rPr>
          <w:rFonts w:ascii="Cambria" w:hAnsi="Cambria" w:cs="Times New Roman"/>
        </w:rPr>
      </w:pPr>
      <w:r w:rsidRPr="00BE0718">
        <w:rPr>
          <w:rFonts w:ascii="Cambria" w:hAnsi="Cambria" w:cs="Times New Roman"/>
          <w:noProof/>
          <w:lang w:val="en-US"/>
        </w:rPr>
        <w:drawing>
          <wp:inline distT="0" distB="0" distL="0" distR="0">
            <wp:extent cx="3589020" cy="1257300"/>
            <wp:effectExtent l="0" t="0" r="0" b="0"/>
            <wp:docPr id="33" name="Picture 33"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Knowledge-base for Wumpus worl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89020" cy="1257300"/>
                    </a:xfrm>
                    <a:prstGeom prst="rect">
                      <a:avLst/>
                    </a:prstGeom>
                    <a:noFill/>
                    <a:ln>
                      <a:noFill/>
                    </a:ln>
                  </pic:spPr>
                </pic:pic>
              </a:graphicData>
            </a:graphic>
          </wp:inline>
        </w:drawing>
      </w:r>
    </w:p>
    <w:p w:rsidR="00663692" w:rsidRPr="00BE0718" w:rsidRDefault="00663692" w:rsidP="00656F9A">
      <w:pPr>
        <w:numPr>
          <w:ilvl w:val="0"/>
          <w:numId w:val="21"/>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And -Elimination rule:</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Now again apply And-elimination rule to </w:t>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21</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 W</w:t>
      </w:r>
      <w:r w:rsidRPr="00BE0718">
        <w:rPr>
          <w:rStyle w:val="Strong"/>
          <w:rFonts w:ascii="Cambria" w:eastAsiaTheme="majorEastAsia" w:hAnsi="Cambria"/>
          <w:color w:val="333333"/>
          <w:vertAlign w:val="subscript"/>
        </w:rPr>
        <w:t>22</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31</w:t>
      </w:r>
      <w:r w:rsidRPr="00BE0718">
        <w:rPr>
          <w:rFonts w:ascii="Cambria" w:hAnsi="Cambria"/>
          <w:color w:val="333333"/>
        </w:rPr>
        <w:t xml:space="preserve">, </w:t>
      </w:r>
      <w:proofErr w:type="gramStart"/>
      <w:r w:rsidRPr="00BE0718">
        <w:rPr>
          <w:rFonts w:ascii="Cambria" w:hAnsi="Cambria"/>
          <w:color w:val="333333"/>
        </w:rPr>
        <w:t>We</w:t>
      </w:r>
      <w:proofErr w:type="gramEnd"/>
      <w:r w:rsidRPr="00BE0718">
        <w:rPr>
          <w:rFonts w:ascii="Cambria" w:hAnsi="Cambria"/>
          <w:color w:val="333333"/>
        </w:rPr>
        <w:t xml:space="preserve"> will get three statements:</w:t>
      </w:r>
      <w:r w:rsidRPr="00BE0718">
        <w:rPr>
          <w:rFonts w:ascii="Cambria" w:hAnsi="Cambria"/>
          <w:color w:val="333333"/>
        </w:rPr>
        <w:br/>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21</w:t>
      </w:r>
      <w:r w:rsidRPr="00BE0718">
        <w:rPr>
          <w:rStyle w:val="Strong"/>
          <w:rFonts w:ascii="Cambria" w:eastAsiaTheme="majorEastAsia" w:hAnsi="Cambria"/>
          <w:color w:val="333333"/>
        </w:rPr>
        <w:t>, ¬ W</w:t>
      </w:r>
      <w:r w:rsidRPr="00BE0718">
        <w:rPr>
          <w:rStyle w:val="Strong"/>
          <w:rFonts w:ascii="Cambria" w:eastAsiaTheme="majorEastAsia" w:hAnsi="Cambria"/>
          <w:color w:val="333333"/>
          <w:vertAlign w:val="subscript"/>
        </w:rPr>
        <w:t>22</w:t>
      </w:r>
      <w:r w:rsidRPr="00BE0718">
        <w:rPr>
          <w:rStyle w:val="Strong"/>
          <w:rFonts w:ascii="Cambria" w:eastAsiaTheme="majorEastAsia" w:hAnsi="Cambria"/>
          <w:color w:val="333333"/>
        </w:rPr>
        <w:t>, and ¬ W</w:t>
      </w:r>
      <w:r w:rsidRPr="00BE0718">
        <w:rPr>
          <w:rStyle w:val="Strong"/>
          <w:rFonts w:ascii="Cambria" w:eastAsiaTheme="majorEastAsia" w:hAnsi="Cambria"/>
          <w:color w:val="333333"/>
          <w:vertAlign w:val="subscript"/>
        </w:rPr>
        <w:t>31</w:t>
      </w:r>
      <w:r w:rsidRPr="00BE0718">
        <w:rPr>
          <w:rFonts w:ascii="Cambria" w:hAnsi="Cambria"/>
          <w:color w:val="333333"/>
        </w:rPr>
        <w:t>.</w:t>
      </w:r>
    </w:p>
    <w:p w:rsidR="00663692" w:rsidRPr="00BE0718" w:rsidRDefault="00663692" w:rsidP="00656F9A">
      <w:pPr>
        <w:numPr>
          <w:ilvl w:val="0"/>
          <w:numId w:val="22"/>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MP to S</w:t>
      </w:r>
      <w:r w:rsidRPr="00BE0718">
        <w:rPr>
          <w:rStyle w:val="Strong"/>
          <w:rFonts w:ascii="Cambria" w:hAnsi="Cambria" w:cs="Times New Roman"/>
          <w:color w:val="000000"/>
          <w:vertAlign w:val="subscript"/>
        </w:rPr>
        <w:t>12</w:t>
      </w:r>
      <w:r w:rsidRPr="00BE0718">
        <w:rPr>
          <w:rStyle w:val="Strong"/>
          <w:rFonts w:ascii="Cambria" w:hAnsi="Cambria" w:cs="Times New Roman"/>
          <w:color w:val="000000"/>
        </w:rPr>
        <w:t> and R4:</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Apply Modus Ponens to </w:t>
      </w:r>
      <w:r w:rsidRPr="00BE0718">
        <w:rPr>
          <w:rStyle w:val="Strong"/>
          <w:rFonts w:ascii="Cambria" w:eastAsiaTheme="majorEastAsia" w:hAnsi="Cambria"/>
          <w:color w:val="333333"/>
        </w:rPr>
        <w:t>S</w:t>
      </w:r>
      <w:r w:rsidRPr="00BE0718">
        <w:rPr>
          <w:rStyle w:val="Strong"/>
          <w:rFonts w:ascii="Cambria" w:eastAsiaTheme="majorEastAsia" w:hAnsi="Cambria"/>
          <w:color w:val="333333"/>
          <w:vertAlign w:val="subscript"/>
        </w:rPr>
        <w:t>12</w:t>
      </w:r>
      <w:r w:rsidRPr="00BE0718">
        <w:rPr>
          <w:rFonts w:ascii="Cambria" w:hAnsi="Cambria"/>
          <w:color w:val="333333"/>
        </w:rPr>
        <w:t> and </w:t>
      </w:r>
      <w:r w:rsidRPr="00BE0718">
        <w:rPr>
          <w:rStyle w:val="Strong"/>
          <w:rFonts w:ascii="Cambria" w:eastAsiaTheme="majorEastAsia" w:hAnsi="Cambria"/>
          <w:color w:val="333333"/>
        </w:rPr>
        <w:t>R</w:t>
      </w:r>
      <w:r w:rsidRPr="00BE0718">
        <w:rPr>
          <w:rStyle w:val="Strong"/>
          <w:rFonts w:ascii="Cambria" w:eastAsiaTheme="majorEastAsia" w:hAnsi="Cambria"/>
          <w:color w:val="333333"/>
          <w:vertAlign w:val="subscript"/>
        </w:rPr>
        <w:t>4</w:t>
      </w:r>
      <w:r w:rsidRPr="00BE0718">
        <w:rPr>
          <w:rFonts w:ascii="Cambria" w:hAnsi="Cambria"/>
          <w:color w:val="333333"/>
        </w:rPr>
        <w:t> which is </w:t>
      </w:r>
      <w:r w:rsidRPr="00BE0718">
        <w:rPr>
          <w:rStyle w:val="Strong"/>
          <w:rFonts w:ascii="Cambria" w:eastAsiaTheme="majorEastAsia" w:hAnsi="Cambria"/>
          <w:color w:val="333333"/>
        </w:rPr>
        <w:t>S</w:t>
      </w:r>
      <w:r w:rsidRPr="00BE0718">
        <w:rPr>
          <w:rStyle w:val="Strong"/>
          <w:rFonts w:ascii="Cambria" w:eastAsiaTheme="majorEastAsia" w:hAnsi="Cambria"/>
          <w:color w:val="333333"/>
          <w:vertAlign w:val="subscript"/>
        </w:rPr>
        <w:t>12</w:t>
      </w:r>
      <w:r w:rsidRPr="00BE0718">
        <w:rPr>
          <w:rStyle w:val="Strong"/>
          <w:rFonts w:ascii="Cambria" w:eastAsiaTheme="majorEastAsia" w:hAnsi="Cambria"/>
          <w:color w:val="333333"/>
        </w:rPr>
        <w:t> → W</w:t>
      </w:r>
      <w:r w:rsidRPr="00BE0718">
        <w:rPr>
          <w:rStyle w:val="Strong"/>
          <w:rFonts w:ascii="Cambria" w:eastAsiaTheme="majorEastAsia" w:hAnsi="Cambria"/>
          <w:color w:val="333333"/>
          <w:vertAlign w:val="subscript"/>
        </w:rPr>
        <w:t>13</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12</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W</w:t>
      </w:r>
      <w:r w:rsidRPr="00BE0718">
        <w:rPr>
          <w:rStyle w:val="Strong"/>
          <w:rFonts w:ascii="Cambria" w:eastAsiaTheme="majorEastAsia" w:hAnsi="Cambria"/>
          <w:color w:val="333333"/>
          <w:vertAlign w:val="subscript"/>
        </w:rPr>
        <w:t>22</w:t>
      </w:r>
      <w:r w:rsidRPr="00BE0718">
        <w:rPr>
          <w:rStyle w:val="Strong"/>
          <w:rFonts w:ascii="Cambria" w:eastAsiaTheme="majorEastAsia" w:hAnsi="Cambria"/>
          <w:color w:val="333333"/>
        </w:rPr>
        <w:t> </w:t>
      </w:r>
      <w:proofErr w:type="gramStart"/>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.W</w:t>
      </w:r>
      <w:proofErr w:type="gramEnd"/>
      <w:r w:rsidRPr="00BE0718">
        <w:rPr>
          <w:rStyle w:val="Strong"/>
          <w:rFonts w:ascii="Cambria" w:eastAsiaTheme="majorEastAsia" w:hAnsi="Cambria"/>
          <w:color w:val="333333"/>
          <w:vertAlign w:val="subscript"/>
        </w:rPr>
        <w:t>11</w:t>
      </w:r>
      <w:r w:rsidRPr="00BE0718">
        <w:rPr>
          <w:rFonts w:ascii="Cambria" w:hAnsi="Cambria"/>
          <w:color w:val="333333"/>
        </w:rPr>
        <w:t>, we will get the output as </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13</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W</w:t>
      </w:r>
      <w:r w:rsidRPr="00BE0718">
        <w:rPr>
          <w:rStyle w:val="Strong"/>
          <w:rFonts w:ascii="Cambria" w:eastAsiaTheme="majorEastAsia" w:hAnsi="Cambria"/>
          <w:color w:val="333333"/>
          <w:vertAlign w:val="subscript"/>
        </w:rPr>
        <w:t>12</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W</w:t>
      </w:r>
      <w:r w:rsidRPr="00BE0718">
        <w:rPr>
          <w:rStyle w:val="Strong"/>
          <w:rFonts w:ascii="Cambria" w:eastAsiaTheme="majorEastAsia" w:hAnsi="Cambria"/>
          <w:color w:val="333333"/>
          <w:vertAlign w:val="subscript"/>
        </w:rPr>
        <w:t>22</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11</w:t>
      </w:r>
      <w:r w:rsidRPr="00BE0718">
        <w:rPr>
          <w:rFonts w:ascii="Cambria" w:hAnsi="Cambria"/>
          <w:color w:val="333333"/>
        </w:rPr>
        <w:t>.</w:t>
      </w:r>
    </w:p>
    <w:p w:rsidR="00663692" w:rsidRPr="00BE0718" w:rsidRDefault="00663692" w:rsidP="00F50C45">
      <w:pPr>
        <w:spacing w:after="0"/>
        <w:rPr>
          <w:rFonts w:ascii="Cambria" w:hAnsi="Cambria" w:cs="Times New Roman"/>
        </w:rPr>
      </w:pPr>
      <w:r w:rsidRPr="00BE0718">
        <w:rPr>
          <w:rFonts w:ascii="Cambria" w:hAnsi="Cambria" w:cs="Times New Roman"/>
          <w:noProof/>
          <w:lang w:val="en-US"/>
        </w:rPr>
        <w:drawing>
          <wp:inline distT="0" distB="0" distL="0" distR="0">
            <wp:extent cx="4046220" cy="1516380"/>
            <wp:effectExtent l="0" t="0" r="0" b="7620"/>
            <wp:docPr id="32" name="Picture 32"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Knowledge-base for Wumpus worl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046220" cy="1516380"/>
                    </a:xfrm>
                    <a:prstGeom prst="rect">
                      <a:avLst/>
                    </a:prstGeom>
                    <a:noFill/>
                    <a:ln>
                      <a:noFill/>
                    </a:ln>
                  </pic:spPr>
                </pic:pic>
              </a:graphicData>
            </a:graphic>
          </wp:inline>
        </w:drawing>
      </w:r>
    </w:p>
    <w:p w:rsidR="00663692" w:rsidRPr="00BE0718" w:rsidRDefault="00663692" w:rsidP="00656F9A">
      <w:pPr>
        <w:numPr>
          <w:ilvl w:val="0"/>
          <w:numId w:val="23"/>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Unit resolution on W</w:t>
      </w:r>
      <w:r w:rsidRPr="00BE0718">
        <w:rPr>
          <w:rStyle w:val="Strong"/>
          <w:rFonts w:ascii="Cambria" w:hAnsi="Cambria" w:cs="Times New Roman"/>
          <w:color w:val="000000"/>
          <w:vertAlign w:val="subscript"/>
        </w:rPr>
        <w:t>13</w:t>
      </w:r>
      <w:r w:rsidRPr="00BE0718">
        <w:rPr>
          <w:rStyle w:val="Strong"/>
          <w:rFonts w:ascii="Cambria" w:hAnsi="Cambria" w:cs="Times New Roman"/>
          <w:color w:val="000000"/>
        </w:rPr>
        <w:t>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W</w:t>
      </w:r>
      <w:r w:rsidRPr="00BE0718">
        <w:rPr>
          <w:rStyle w:val="Strong"/>
          <w:rFonts w:ascii="Cambria" w:hAnsi="Cambria" w:cs="Times New Roman"/>
          <w:color w:val="000000"/>
          <w:vertAlign w:val="subscript"/>
        </w:rPr>
        <w:t>12</w:t>
      </w:r>
      <w:r w:rsidRPr="00BE0718">
        <w:rPr>
          <w:rStyle w:val="Strong"/>
          <w:rFonts w:ascii="Cambria" w:hAnsi="Cambria" w:cs="Times New Roman"/>
          <w:color w:val="000000"/>
        </w:rPr>
        <w:t>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W</w:t>
      </w:r>
      <w:r w:rsidRPr="00BE0718">
        <w:rPr>
          <w:rStyle w:val="Strong"/>
          <w:rFonts w:ascii="Cambria" w:hAnsi="Cambria" w:cs="Times New Roman"/>
          <w:color w:val="000000"/>
          <w:vertAlign w:val="subscript"/>
        </w:rPr>
        <w:t>22</w:t>
      </w:r>
      <w:r w:rsidRPr="00BE0718">
        <w:rPr>
          <w:rStyle w:val="Strong"/>
          <w:rFonts w:ascii="Cambria" w:hAnsi="Cambria" w:cs="Times New Roman"/>
          <w:color w:val="000000"/>
        </w:rPr>
        <w:t> </w:t>
      </w:r>
      <w:r w:rsidRPr="00BE0718">
        <w:rPr>
          <w:rStyle w:val="Strong"/>
          <w:rFonts w:ascii="Cambria Math" w:hAnsi="Cambria Math" w:cs="Cambria Math"/>
          <w:color w:val="000000"/>
        </w:rPr>
        <w:t>∨</w:t>
      </w:r>
      <w:r w:rsidRPr="00BE0718">
        <w:rPr>
          <w:rStyle w:val="Strong"/>
          <w:rFonts w:ascii="Cambria" w:hAnsi="Cambria" w:cs="Times New Roman"/>
          <w:color w:val="000000"/>
        </w:rPr>
        <w:t>W</w:t>
      </w:r>
      <w:r w:rsidRPr="00BE0718">
        <w:rPr>
          <w:rStyle w:val="Strong"/>
          <w:rFonts w:ascii="Cambria" w:hAnsi="Cambria" w:cs="Times New Roman"/>
          <w:color w:val="000000"/>
          <w:vertAlign w:val="subscript"/>
        </w:rPr>
        <w:t>11</w:t>
      </w:r>
      <w:r w:rsidRPr="00BE0718">
        <w:rPr>
          <w:rStyle w:val="Strong"/>
          <w:rFonts w:ascii="Cambria" w:hAnsi="Cambria" w:cs="Times New Roman"/>
          <w:color w:val="000000"/>
        </w:rPr>
        <w:t> and ¬ W</w:t>
      </w:r>
      <w:proofErr w:type="gramStart"/>
      <w:r w:rsidRPr="00BE0718">
        <w:rPr>
          <w:rStyle w:val="Strong"/>
          <w:rFonts w:ascii="Cambria" w:hAnsi="Cambria" w:cs="Times New Roman"/>
          <w:color w:val="000000"/>
          <w:vertAlign w:val="subscript"/>
        </w:rPr>
        <w:t>11</w:t>
      </w:r>
      <w:r w:rsidRPr="00BE0718">
        <w:rPr>
          <w:rStyle w:val="Strong"/>
          <w:rFonts w:ascii="Cambria" w:hAnsi="Cambria" w:cs="Times New Roman"/>
          <w:color w:val="000000"/>
        </w:rPr>
        <w:t> :</w:t>
      </w:r>
      <w:proofErr w:type="gramEnd"/>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After applying Unit resolution formula on W</w:t>
      </w:r>
      <w:r w:rsidRPr="00BE0718">
        <w:rPr>
          <w:rFonts w:ascii="Cambria" w:hAnsi="Cambria"/>
          <w:color w:val="333333"/>
          <w:vertAlign w:val="subscript"/>
        </w:rPr>
        <w:t>13</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W</w:t>
      </w:r>
      <w:r w:rsidRPr="00BE0718">
        <w:rPr>
          <w:rFonts w:ascii="Cambria" w:hAnsi="Cambria"/>
          <w:color w:val="333333"/>
          <w:vertAlign w:val="subscript"/>
        </w:rPr>
        <w:t>12</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W</w:t>
      </w:r>
      <w:r w:rsidRPr="00BE0718">
        <w:rPr>
          <w:rFonts w:ascii="Cambria" w:hAnsi="Cambria"/>
          <w:color w:val="333333"/>
          <w:vertAlign w:val="subscript"/>
        </w:rPr>
        <w:t>22</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W</w:t>
      </w:r>
      <w:r w:rsidRPr="00BE0718">
        <w:rPr>
          <w:rFonts w:ascii="Cambria" w:hAnsi="Cambria"/>
          <w:color w:val="333333"/>
          <w:vertAlign w:val="subscript"/>
        </w:rPr>
        <w:t>11</w:t>
      </w:r>
      <w:r w:rsidRPr="00BE0718">
        <w:rPr>
          <w:rFonts w:ascii="Cambria" w:hAnsi="Cambria"/>
          <w:color w:val="333333"/>
        </w:rPr>
        <w:t> and ¬ W</w:t>
      </w:r>
      <w:r w:rsidRPr="00BE0718">
        <w:rPr>
          <w:rFonts w:ascii="Cambria" w:hAnsi="Cambria"/>
          <w:color w:val="333333"/>
          <w:vertAlign w:val="subscript"/>
        </w:rPr>
        <w:t>11</w:t>
      </w:r>
      <w:r w:rsidRPr="00BE0718">
        <w:rPr>
          <w:rFonts w:ascii="Cambria" w:hAnsi="Cambria"/>
          <w:color w:val="333333"/>
        </w:rPr>
        <w:t> we will get W</w:t>
      </w:r>
      <w:r w:rsidRPr="00BE0718">
        <w:rPr>
          <w:rFonts w:ascii="Cambria" w:hAnsi="Cambria"/>
          <w:color w:val="333333"/>
          <w:vertAlign w:val="subscript"/>
        </w:rPr>
        <w:t>13</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W</w:t>
      </w:r>
      <w:r w:rsidRPr="00BE0718">
        <w:rPr>
          <w:rFonts w:ascii="Cambria" w:hAnsi="Cambria"/>
          <w:color w:val="333333"/>
          <w:vertAlign w:val="subscript"/>
        </w:rPr>
        <w:t>12</w:t>
      </w:r>
      <w:r w:rsidRPr="00BE0718">
        <w:rPr>
          <w:rFonts w:ascii="Cambria" w:hAnsi="Cambria"/>
          <w:color w:val="333333"/>
        </w:rPr>
        <w:t> </w:t>
      </w:r>
      <w:r w:rsidRPr="00BE0718">
        <w:rPr>
          <w:rFonts w:ascii="Cambria Math" w:hAnsi="Cambria Math" w:cs="Cambria Math"/>
          <w:color w:val="333333"/>
        </w:rPr>
        <w:t>∨</w:t>
      </w:r>
      <w:r w:rsidRPr="00BE0718">
        <w:rPr>
          <w:rFonts w:ascii="Cambria" w:hAnsi="Cambria"/>
          <w:color w:val="333333"/>
        </w:rPr>
        <w:t xml:space="preserve"> W</w:t>
      </w:r>
      <w:r w:rsidRPr="00BE0718">
        <w:rPr>
          <w:rFonts w:ascii="Cambria" w:hAnsi="Cambria"/>
          <w:color w:val="333333"/>
          <w:vertAlign w:val="subscript"/>
        </w:rPr>
        <w:t>22</w:t>
      </w:r>
      <w:r w:rsidRPr="00BE0718">
        <w:rPr>
          <w:rFonts w:ascii="Cambria" w:hAnsi="Cambria"/>
          <w:color w:val="333333"/>
        </w:rPr>
        <w:t>.</w:t>
      </w:r>
    </w:p>
    <w:p w:rsidR="00663692" w:rsidRPr="00BE0718" w:rsidRDefault="00663692" w:rsidP="00F50C45">
      <w:pPr>
        <w:spacing w:after="0"/>
        <w:rPr>
          <w:rFonts w:ascii="Cambria" w:hAnsi="Cambria" w:cs="Times New Roman"/>
        </w:rPr>
      </w:pPr>
      <w:r w:rsidRPr="00BE0718">
        <w:rPr>
          <w:rFonts w:ascii="Cambria" w:hAnsi="Cambria" w:cs="Times New Roman"/>
          <w:noProof/>
          <w:lang w:val="en-US"/>
        </w:rPr>
        <w:drawing>
          <wp:inline distT="0" distB="0" distL="0" distR="0">
            <wp:extent cx="3451860" cy="1485900"/>
            <wp:effectExtent l="0" t="0" r="0" b="0"/>
            <wp:docPr id="31" name="Picture 31"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Knowledge-base for Wumpus worl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451860" cy="1485900"/>
                    </a:xfrm>
                    <a:prstGeom prst="rect">
                      <a:avLst/>
                    </a:prstGeom>
                    <a:noFill/>
                    <a:ln>
                      <a:noFill/>
                    </a:ln>
                  </pic:spPr>
                </pic:pic>
              </a:graphicData>
            </a:graphic>
          </wp:inline>
        </w:drawing>
      </w:r>
    </w:p>
    <w:p w:rsidR="00663692" w:rsidRPr="00BE0718" w:rsidRDefault="00663692" w:rsidP="00656F9A">
      <w:pPr>
        <w:numPr>
          <w:ilvl w:val="0"/>
          <w:numId w:val="24"/>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Unit resolution on W</w:t>
      </w:r>
      <w:r w:rsidRPr="00BE0718">
        <w:rPr>
          <w:rStyle w:val="Strong"/>
          <w:rFonts w:ascii="Cambria" w:hAnsi="Cambria" w:cs="Times New Roman"/>
          <w:color w:val="000000"/>
          <w:vertAlign w:val="subscript"/>
        </w:rPr>
        <w:t>13</w:t>
      </w:r>
      <w:r w:rsidRPr="00BE0718">
        <w:rPr>
          <w:rStyle w:val="Strong"/>
          <w:rFonts w:ascii="Cambria" w:hAnsi="Cambria" w:cs="Times New Roman"/>
          <w:color w:val="000000"/>
        </w:rPr>
        <w:t>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W</w:t>
      </w:r>
      <w:r w:rsidRPr="00BE0718">
        <w:rPr>
          <w:rStyle w:val="Strong"/>
          <w:rFonts w:ascii="Cambria" w:hAnsi="Cambria" w:cs="Times New Roman"/>
          <w:color w:val="000000"/>
          <w:vertAlign w:val="subscript"/>
        </w:rPr>
        <w:t>12</w:t>
      </w:r>
      <w:r w:rsidRPr="00BE0718">
        <w:rPr>
          <w:rStyle w:val="Strong"/>
          <w:rFonts w:ascii="Cambria" w:hAnsi="Cambria" w:cs="Times New Roman"/>
          <w:color w:val="000000"/>
        </w:rPr>
        <w:t>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W</w:t>
      </w:r>
      <w:r w:rsidRPr="00BE0718">
        <w:rPr>
          <w:rStyle w:val="Strong"/>
          <w:rFonts w:ascii="Cambria" w:hAnsi="Cambria" w:cs="Times New Roman"/>
          <w:color w:val="000000"/>
          <w:vertAlign w:val="subscript"/>
        </w:rPr>
        <w:t>22</w:t>
      </w:r>
      <w:r w:rsidRPr="00BE0718">
        <w:rPr>
          <w:rStyle w:val="Strong"/>
          <w:rFonts w:ascii="Cambria" w:hAnsi="Cambria" w:cs="Times New Roman"/>
          <w:color w:val="000000"/>
        </w:rPr>
        <w:t> and ¬ W</w:t>
      </w:r>
      <w:r w:rsidR="00EA05D3" w:rsidRPr="00BE0718">
        <w:rPr>
          <w:rStyle w:val="Strong"/>
          <w:rFonts w:ascii="Cambria" w:hAnsi="Cambria" w:cs="Times New Roman"/>
          <w:color w:val="000000"/>
          <w:vertAlign w:val="subscript"/>
        </w:rPr>
        <w:t>22</w:t>
      </w:r>
      <w:r w:rsidR="00EA05D3" w:rsidRPr="00BE0718">
        <w:rPr>
          <w:rStyle w:val="Strong"/>
          <w:rFonts w:ascii="Cambria" w:hAnsi="Cambria" w:cs="Times New Roman"/>
          <w:color w:val="000000"/>
        </w:rPr>
        <w:t>:</w:t>
      </w:r>
    </w:p>
    <w:p w:rsidR="00EA05D3" w:rsidRDefault="00663692" w:rsidP="00EA05D3">
      <w:pPr>
        <w:pStyle w:val="NormalWeb"/>
        <w:shd w:val="clear" w:color="auto" w:fill="FFFFFF"/>
        <w:spacing w:before="0" w:beforeAutospacing="0" w:after="0" w:afterAutospacing="0"/>
        <w:jc w:val="both"/>
        <w:rPr>
          <w:rFonts w:ascii="Cambria" w:hAnsi="Cambria"/>
          <w:noProof/>
          <w:lang w:val="en-US"/>
        </w:rPr>
      </w:pPr>
      <w:r w:rsidRPr="00BE0718">
        <w:rPr>
          <w:rFonts w:ascii="Cambria" w:hAnsi="Cambria"/>
          <w:color w:val="333333"/>
        </w:rPr>
        <w:t>After applying Unit resolution on </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13</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W</w:t>
      </w:r>
      <w:r w:rsidRPr="00BE0718">
        <w:rPr>
          <w:rStyle w:val="Strong"/>
          <w:rFonts w:ascii="Cambria" w:eastAsiaTheme="majorEastAsia" w:hAnsi="Cambria"/>
          <w:color w:val="333333"/>
          <w:vertAlign w:val="subscript"/>
        </w:rPr>
        <w:t>12</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W</w:t>
      </w:r>
      <w:r w:rsidRPr="00BE0718">
        <w:rPr>
          <w:rStyle w:val="Strong"/>
          <w:rFonts w:ascii="Cambria" w:eastAsiaTheme="majorEastAsia" w:hAnsi="Cambria"/>
          <w:color w:val="333333"/>
          <w:vertAlign w:val="subscript"/>
        </w:rPr>
        <w:t>22</w:t>
      </w:r>
      <w:r w:rsidRPr="00BE0718">
        <w:rPr>
          <w:rFonts w:ascii="Cambria" w:hAnsi="Cambria"/>
          <w:color w:val="333333"/>
        </w:rPr>
        <w:t>, and </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22</w:t>
      </w:r>
      <w:r w:rsidRPr="00BE0718">
        <w:rPr>
          <w:rFonts w:ascii="Cambria" w:hAnsi="Cambria"/>
          <w:color w:val="333333"/>
        </w:rPr>
        <w:t>, we will get </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13</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W</w:t>
      </w:r>
      <w:r w:rsidRPr="00BE0718">
        <w:rPr>
          <w:rStyle w:val="Strong"/>
          <w:rFonts w:ascii="Cambria" w:eastAsiaTheme="majorEastAsia" w:hAnsi="Cambria"/>
          <w:color w:val="333333"/>
          <w:vertAlign w:val="subscript"/>
        </w:rPr>
        <w:t>12</w:t>
      </w:r>
      <w:r w:rsidRPr="00BE0718">
        <w:rPr>
          <w:rFonts w:ascii="Cambria" w:hAnsi="Cambria"/>
          <w:color w:val="333333"/>
        </w:rPr>
        <w:t> as output.</w:t>
      </w:r>
    </w:p>
    <w:p w:rsidR="00663692" w:rsidRPr="00BE0718" w:rsidRDefault="00663692" w:rsidP="00F50C45">
      <w:pPr>
        <w:spacing w:after="0"/>
        <w:rPr>
          <w:rFonts w:ascii="Cambria" w:hAnsi="Cambria" w:cs="Times New Roman"/>
        </w:rPr>
      </w:pPr>
      <w:r w:rsidRPr="00BE0718">
        <w:rPr>
          <w:rFonts w:ascii="Cambria" w:hAnsi="Cambria" w:cs="Times New Roman"/>
          <w:noProof/>
          <w:lang w:val="en-US"/>
        </w:rPr>
        <w:drawing>
          <wp:inline distT="0" distB="0" distL="0" distR="0">
            <wp:extent cx="3002280" cy="1181686"/>
            <wp:effectExtent l="0" t="0" r="0" b="0"/>
            <wp:docPr id="30" name="Picture 30"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Knowledge-base for Wumpus world"/>
                    <pic:cNvPicPr>
                      <a:picLocks noChangeAspect="1" noChangeArrowheads="1"/>
                    </pic:cNvPicPr>
                  </pic:nvPicPr>
                  <pic:blipFill rotWithShape="1">
                    <a:blip r:embed="rId45">
                      <a:extLst>
                        <a:ext uri="{28A0092B-C50C-407E-A947-70E740481C1C}">
                          <a14:useLocalDpi xmlns:a14="http://schemas.microsoft.com/office/drawing/2010/main" val="0"/>
                        </a:ext>
                      </a:extLst>
                    </a:blip>
                    <a:srcRect t="1" b="1850"/>
                    <a:stretch/>
                  </pic:blipFill>
                  <pic:spPr bwMode="auto">
                    <a:xfrm>
                      <a:off x="0" y="0"/>
                      <a:ext cx="3002280" cy="1181686"/>
                    </a:xfrm>
                    <a:prstGeom prst="rect">
                      <a:avLst/>
                    </a:prstGeom>
                    <a:noFill/>
                    <a:ln>
                      <a:noFill/>
                    </a:ln>
                    <a:extLst>
                      <a:ext uri="{53640926-AAD7-44D8-BBD7-CCE9431645EC}">
                        <a14:shadowObscured xmlns:a14="http://schemas.microsoft.com/office/drawing/2010/main"/>
                      </a:ext>
                    </a:extLst>
                  </pic:spPr>
                </pic:pic>
              </a:graphicData>
            </a:graphic>
          </wp:inline>
        </w:drawing>
      </w:r>
    </w:p>
    <w:p w:rsidR="00663692" w:rsidRPr="00BE0718" w:rsidRDefault="00663692" w:rsidP="00656F9A">
      <w:pPr>
        <w:numPr>
          <w:ilvl w:val="0"/>
          <w:numId w:val="25"/>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Apply Unit Resolution on W</w:t>
      </w:r>
      <w:r w:rsidRPr="00BE0718">
        <w:rPr>
          <w:rStyle w:val="Strong"/>
          <w:rFonts w:ascii="Cambria" w:hAnsi="Cambria" w:cs="Times New Roman"/>
          <w:color w:val="000000"/>
          <w:vertAlign w:val="subscript"/>
        </w:rPr>
        <w:t>13</w:t>
      </w:r>
      <w:r w:rsidRPr="00BE0718">
        <w:rPr>
          <w:rStyle w:val="Strong"/>
          <w:rFonts w:ascii="Cambria" w:hAnsi="Cambria" w:cs="Times New Roman"/>
          <w:color w:val="000000"/>
        </w:rPr>
        <w:t>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W</w:t>
      </w:r>
      <w:r w:rsidRPr="00BE0718">
        <w:rPr>
          <w:rStyle w:val="Strong"/>
          <w:rFonts w:ascii="Cambria" w:hAnsi="Cambria" w:cs="Times New Roman"/>
          <w:color w:val="000000"/>
          <w:vertAlign w:val="subscript"/>
        </w:rPr>
        <w:t>12</w:t>
      </w:r>
      <w:r w:rsidRPr="00BE0718">
        <w:rPr>
          <w:rStyle w:val="Strong"/>
          <w:rFonts w:ascii="Cambria" w:hAnsi="Cambria" w:cs="Times New Roman"/>
          <w:color w:val="000000"/>
        </w:rPr>
        <w:t> and ¬ W</w:t>
      </w:r>
      <w:r w:rsidR="00EA05D3" w:rsidRPr="00BE0718">
        <w:rPr>
          <w:rStyle w:val="Strong"/>
          <w:rFonts w:ascii="Cambria" w:hAnsi="Cambria" w:cs="Times New Roman"/>
          <w:color w:val="000000"/>
          <w:vertAlign w:val="subscript"/>
        </w:rPr>
        <w:t>12</w:t>
      </w:r>
      <w:r w:rsidR="00EA05D3" w:rsidRPr="00BE0718">
        <w:rPr>
          <w:rStyle w:val="Strong"/>
          <w:rFonts w:ascii="Cambria" w:hAnsi="Cambria" w:cs="Times New Roman"/>
          <w:color w:val="000000"/>
        </w:rPr>
        <w:t>:</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lastRenderedPageBreak/>
        <w:t>After Applying Unit resolution on </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13</w:t>
      </w:r>
      <w:r w:rsidRPr="00BE0718">
        <w:rPr>
          <w:rStyle w:val="Strong"/>
          <w:rFonts w:ascii="Cambria" w:eastAsiaTheme="majorEastAsia" w:hAnsi="Cambria"/>
          <w:color w:val="333333"/>
        </w:rPr>
        <w:t> </w:t>
      </w:r>
      <w:r w:rsidRPr="00BE0718">
        <w:rPr>
          <w:rStyle w:val="Strong"/>
          <w:rFonts w:ascii="Cambria Math" w:eastAsiaTheme="majorEastAsia" w:hAnsi="Cambria Math" w:cs="Cambria Math"/>
          <w:color w:val="333333"/>
        </w:rPr>
        <w:t>∨</w:t>
      </w:r>
      <w:r w:rsidRPr="00BE0718">
        <w:rPr>
          <w:rStyle w:val="Strong"/>
          <w:rFonts w:ascii="Cambria" w:eastAsiaTheme="majorEastAsia" w:hAnsi="Cambria"/>
          <w:color w:val="333333"/>
        </w:rPr>
        <w:t xml:space="preserve"> W</w:t>
      </w:r>
      <w:r w:rsidRPr="00BE0718">
        <w:rPr>
          <w:rStyle w:val="Strong"/>
          <w:rFonts w:ascii="Cambria" w:eastAsiaTheme="majorEastAsia" w:hAnsi="Cambria"/>
          <w:color w:val="333333"/>
          <w:vertAlign w:val="subscript"/>
        </w:rPr>
        <w:t>12</w:t>
      </w:r>
      <w:r w:rsidRPr="00BE0718">
        <w:rPr>
          <w:rStyle w:val="Strong"/>
          <w:rFonts w:ascii="Cambria" w:eastAsiaTheme="majorEastAsia" w:hAnsi="Cambria"/>
          <w:color w:val="333333"/>
        </w:rPr>
        <w:t> and ¬ W</w:t>
      </w:r>
      <w:r w:rsidRPr="00BE0718">
        <w:rPr>
          <w:rStyle w:val="Strong"/>
          <w:rFonts w:ascii="Cambria" w:eastAsiaTheme="majorEastAsia" w:hAnsi="Cambria"/>
          <w:color w:val="333333"/>
          <w:vertAlign w:val="subscript"/>
        </w:rPr>
        <w:t>12</w:t>
      </w:r>
      <w:r w:rsidRPr="00BE0718">
        <w:rPr>
          <w:rFonts w:ascii="Cambria" w:hAnsi="Cambria"/>
          <w:color w:val="333333"/>
        </w:rPr>
        <w:t>, we will get </w:t>
      </w:r>
      <w:r w:rsidRPr="00BE0718">
        <w:rPr>
          <w:rStyle w:val="Strong"/>
          <w:rFonts w:ascii="Cambria" w:eastAsiaTheme="majorEastAsia" w:hAnsi="Cambria"/>
          <w:color w:val="333333"/>
        </w:rPr>
        <w:t>W</w:t>
      </w:r>
      <w:r w:rsidRPr="00BE0718">
        <w:rPr>
          <w:rStyle w:val="Strong"/>
          <w:rFonts w:ascii="Cambria" w:eastAsiaTheme="majorEastAsia" w:hAnsi="Cambria"/>
          <w:color w:val="333333"/>
          <w:vertAlign w:val="subscript"/>
        </w:rPr>
        <w:t>13</w:t>
      </w:r>
      <w:r w:rsidRPr="00BE0718">
        <w:rPr>
          <w:rFonts w:ascii="Cambria" w:hAnsi="Cambria"/>
          <w:color w:val="333333"/>
        </w:rPr>
        <w:t> as an output, hence it is proved that the Wumpus is in the room [1, 3].</w:t>
      </w:r>
    </w:p>
    <w:p w:rsidR="00663692" w:rsidRPr="00BE0718" w:rsidRDefault="00663692"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noProof/>
          <w:lang w:val="en-US" w:eastAsia="en-US"/>
        </w:rPr>
        <w:drawing>
          <wp:inline distT="0" distB="0" distL="0" distR="0">
            <wp:extent cx="3025140" cy="1226820"/>
            <wp:effectExtent l="0" t="0" r="3810" b="0"/>
            <wp:docPr id="29" name="Picture 29" descr="Knowledge-base for Wumpus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Knowledge-base for Wumpus worl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25140" cy="1226820"/>
                    </a:xfrm>
                    <a:prstGeom prst="rect">
                      <a:avLst/>
                    </a:prstGeom>
                    <a:noFill/>
                    <a:ln>
                      <a:noFill/>
                    </a:ln>
                  </pic:spPr>
                </pic:pic>
              </a:graphicData>
            </a:graphic>
          </wp:inline>
        </w:drawing>
      </w:r>
    </w:p>
    <w:p w:rsidR="00EA05D3" w:rsidRDefault="00EA05D3"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p>
    <w:p w:rsidR="00DE26B3" w:rsidRPr="00BE0718" w:rsidRDefault="006519C6" w:rsidP="00F50C45">
      <w:pPr>
        <w:pStyle w:val="Heading1"/>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 xml:space="preserve">3.5 </w:t>
      </w:r>
      <w:r w:rsidR="00DE26B3" w:rsidRPr="00BE0718">
        <w:rPr>
          <w:rFonts w:ascii="Cambria" w:hAnsi="Cambria"/>
          <w:bCs w:val="0"/>
          <w:color w:val="610B38"/>
          <w:sz w:val="28"/>
          <w:szCs w:val="28"/>
        </w:rPr>
        <w:t>Inference in First-Order Logic</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Inference in First-Order Logic is used to deduce new facts or sentences from existing sentences. Before understanding the FOL inference rule, let's understand some basic terminologies used in FOL.</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Substitution:</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Substitution is a fundamental operation performed on terms and formulas. It occurs in all inference systems in first-order logic. The substitution is complex in the presence of quantifiers in FOL. If we write </w:t>
      </w:r>
      <w:r w:rsidRPr="00BE0718">
        <w:rPr>
          <w:rStyle w:val="Strong"/>
          <w:rFonts w:ascii="Cambria" w:hAnsi="Cambria"/>
          <w:color w:val="333333"/>
        </w:rPr>
        <w:t>F[a/x]</w:t>
      </w:r>
      <w:r w:rsidRPr="00BE0718">
        <w:rPr>
          <w:rFonts w:ascii="Cambria" w:hAnsi="Cambria"/>
          <w:color w:val="333333"/>
        </w:rPr>
        <w:t>, so it refers to substitute a constant "</w:t>
      </w:r>
      <w:proofErr w:type="gramStart"/>
      <w:r w:rsidRPr="00BE0718">
        <w:rPr>
          <w:rStyle w:val="Strong"/>
          <w:rFonts w:ascii="Cambria" w:hAnsi="Cambria"/>
          <w:color w:val="333333"/>
        </w:rPr>
        <w:t>a</w:t>
      </w:r>
      <w:proofErr w:type="gramEnd"/>
      <w:r w:rsidRPr="00BE0718">
        <w:rPr>
          <w:rFonts w:ascii="Cambria" w:hAnsi="Cambria"/>
          <w:color w:val="333333"/>
        </w:rPr>
        <w:t>" in place of variable "</w:t>
      </w:r>
      <w:r w:rsidRPr="00BE0718">
        <w:rPr>
          <w:rStyle w:val="Strong"/>
          <w:rFonts w:ascii="Cambria" w:hAnsi="Cambria"/>
          <w:color w:val="333333"/>
        </w:rPr>
        <w:t>x</w:t>
      </w:r>
      <w:r w:rsidRPr="00BE0718">
        <w:rPr>
          <w:rFonts w:ascii="Cambria" w:hAnsi="Cambria"/>
          <w:color w:val="333333"/>
        </w:rPr>
        <w:t>".</w:t>
      </w:r>
    </w:p>
    <w:p w:rsidR="00DE26B3" w:rsidRPr="00BE0718" w:rsidRDefault="00DE26B3"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First-order logic is capable of expressing facts about some or all objects in the universe.</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Equality:</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First-Order logic does not only use predicate and terms for making atomic sentences but also uses another way, which is equality in FOL. For this, we can use </w:t>
      </w:r>
      <w:r w:rsidRPr="00BE0718">
        <w:rPr>
          <w:rStyle w:val="Strong"/>
          <w:rFonts w:ascii="Cambria" w:hAnsi="Cambria"/>
          <w:color w:val="333333"/>
        </w:rPr>
        <w:t>equality symbols</w:t>
      </w:r>
      <w:r w:rsidRPr="00BE0718">
        <w:rPr>
          <w:rFonts w:ascii="Cambria" w:hAnsi="Cambria"/>
          <w:color w:val="333333"/>
        </w:rPr>
        <w:t> which specify that the two terms refer to the same object.</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 Brother (John) = Smith.</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As in the above example, the object referred by the </w:t>
      </w:r>
      <w:r w:rsidRPr="00BE0718">
        <w:rPr>
          <w:rStyle w:val="Strong"/>
          <w:rFonts w:ascii="Cambria" w:hAnsi="Cambria"/>
          <w:color w:val="333333"/>
        </w:rPr>
        <w:t>Brother (John)</w:t>
      </w:r>
      <w:r w:rsidRPr="00BE0718">
        <w:rPr>
          <w:rFonts w:ascii="Cambria" w:hAnsi="Cambria"/>
          <w:color w:val="333333"/>
        </w:rPr>
        <w:t> is similar to the object referred by </w:t>
      </w:r>
      <w:r w:rsidRPr="00BE0718">
        <w:rPr>
          <w:rStyle w:val="Strong"/>
          <w:rFonts w:ascii="Cambria" w:hAnsi="Cambria"/>
          <w:color w:val="333333"/>
        </w:rPr>
        <w:t>Smith</w:t>
      </w:r>
      <w:r w:rsidRPr="00BE0718">
        <w:rPr>
          <w:rFonts w:ascii="Cambria" w:hAnsi="Cambria"/>
          <w:color w:val="333333"/>
        </w:rPr>
        <w:t>. The equality symbol can also be used with negation to represent that two terms are not the same objects.</w:t>
      </w:r>
    </w:p>
    <w:p w:rsidR="00DE26B3" w:rsidRPr="00BE0718" w:rsidRDefault="00DE26B3" w:rsidP="00F50C45">
      <w:pPr>
        <w:pStyle w:val="NormalWeb"/>
        <w:shd w:val="clear" w:color="auto" w:fill="FFFFFF"/>
        <w:spacing w:before="0" w:beforeAutospacing="0" w:after="0" w:afterAutospacing="0"/>
        <w:jc w:val="both"/>
        <w:rPr>
          <w:rStyle w:val="Strong"/>
          <w:rFonts w:ascii="Cambria" w:hAnsi="Cambria"/>
          <w:color w:val="333333"/>
        </w:rPr>
      </w:pPr>
      <w:r w:rsidRPr="00BE0718">
        <w:rPr>
          <w:rStyle w:val="Strong"/>
          <w:rFonts w:ascii="Cambria" w:hAnsi="Cambria"/>
          <w:color w:val="333333"/>
        </w:rPr>
        <w:t xml:space="preserve">Example: </w:t>
      </w:r>
      <w:r w:rsidRPr="00BE0718">
        <w:rPr>
          <w:rStyle w:val="Strong"/>
          <w:rFonts w:ascii="Cambria" w:eastAsia="MS Gothic" w:hAnsi="Cambria"/>
          <w:color w:val="333333"/>
        </w:rPr>
        <w:t>￢</w:t>
      </w:r>
      <w:r w:rsidRPr="00BE0718">
        <w:rPr>
          <w:rStyle w:val="Strong"/>
          <w:rFonts w:ascii="Cambria" w:hAnsi="Cambria"/>
          <w:color w:val="333333"/>
        </w:rPr>
        <w:t>(x=y) which is equivalent to x ≠y.</w:t>
      </w:r>
    </w:p>
    <w:p w:rsidR="006519C6" w:rsidRPr="00BE0718" w:rsidRDefault="006519C6" w:rsidP="00F50C45">
      <w:pPr>
        <w:pStyle w:val="NormalWeb"/>
        <w:shd w:val="clear" w:color="auto" w:fill="FFFFFF"/>
        <w:spacing w:before="0" w:beforeAutospacing="0" w:after="0" w:afterAutospacing="0"/>
        <w:jc w:val="both"/>
        <w:rPr>
          <w:rFonts w:ascii="Cambria" w:hAnsi="Cambria"/>
          <w:color w:val="333333"/>
        </w:rPr>
      </w:pPr>
    </w:p>
    <w:p w:rsidR="00DE26B3" w:rsidRPr="00BE0718" w:rsidRDefault="00DE26B3"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BE0718">
        <w:rPr>
          <w:rFonts w:ascii="Cambria" w:hAnsi="Cambria"/>
          <w:bCs w:val="0"/>
          <w:color w:val="610B38"/>
          <w:sz w:val="28"/>
          <w:szCs w:val="28"/>
        </w:rPr>
        <w:t>FOL inference rules for quantifier:</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As propositional logic we also have inference rules in first-order logic, so following are some basic inference rules in FOL:</w:t>
      </w:r>
    </w:p>
    <w:p w:rsidR="00DE26B3" w:rsidRPr="00BE0718" w:rsidRDefault="00DE26B3" w:rsidP="00656F9A">
      <w:pPr>
        <w:pStyle w:val="ListParagraph"/>
        <w:numPr>
          <w:ilvl w:val="0"/>
          <w:numId w:val="6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Universal Generalization</w:t>
      </w:r>
    </w:p>
    <w:p w:rsidR="00DE26B3" w:rsidRPr="00BE0718" w:rsidRDefault="00DE26B3" w:rsidP="00656F9A">
      <w:pPr>
        <w:pStyle w:val="ListParagraph"/>
        <w:numPr>
          <w:ilvl w:val="0"/>
          <w:numId w:val="6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Universal Instantiation</w:t>
      </w:r>
    </w:p>
    <w:p w:rsidR="00DE26B3" w:rsidRPr="00BE0718" w:rsidRDefault="00DE26B3" w:rsidP="00656F9A">
      <w:pPr>
        <w:pStyle w:val="ListParagraph"/>
        <w:numPr>
          <w:ilvl w:val="0"/>
          <w:numId w:val="67"/>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Existential Instantiation</w:t>
      </w:r>
    </w:p>
    <w:p w:rsidR="00DE26B3" w:rsidRPr="00EA05D3" w:rsidRDefault="00DE26B3" w:rsidP="00656F9A">
      <w:pPr>
        <w:pStyle w:val="ListParagraph"/>
        <w:numPr>
          <w:ilvl w:val="0"/>
          <w:numId w:val="67"/>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Existential introduction</w:t>
      </w:r>
    </w:p>
    <w:p w:rsidR="00EA05D3" w:rsidRPr="00BE0718" w:rsidRDefault="00EA05D3" w:rsidP="00EA05D3">
      <w:pPr>
        <w:pStyle w:val="ListParagraph"/>
        <w:shd w:val="clear" w:color="auto" w:fill="FFFFFF"/>
        <w:spacing w:after="0" w:line="375" w:lineRule="atLeast"/>
        <w:jc w:val="both"/>
        <w:rPr>
          <w:rFonts w:ascii="Cambria" w:hAnsi="Cambria" w:cs="Times New Roman"/>
          <w:color w:val="000000"/>
        </w:rPr>
      </w:pP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1. Universal Generalization:</w:t>
      </w:r>
    </w:p>
    <w:p w:rsidR="00DE26B3" w:rsidRPr="00BE0718" w:rsidRDefault="00DE26B3" w:rsidP="00656F9A">
      <w:pPr>
        <w:pStyle w:val="ListParagraph"/>
        <w:numPr>
          <w:ilvl w:val="0"/>
          <w:numId w:val="68"/>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Universal generalization is a valid inference rule which states that if premise P(c) is true for any arbitrary element c in the universe of discourse, then we can have a conclusion as </w:t>
      </w:r>
      <w:r w:rsidRPr="00BE0718">
        <w:rPr>
          <w:rFonts w:ascii="Cambria Math" w:hAnsi="Cambria Math" w:cs="Cambria Math"/>
          <w:color w:val="000000"/>
        </w:rPr>
        <w:t>∀</w:t>
      </w:r>
      <w:r w:rsidRPr="00BE0718">
        <w:rPr>
          <w:rFonts w:ascii="Cambria" w:hAnsi="Cambria" w:cs="Times New Roman"/>
          <w:color w:val="000000"/>
        </w:rPr>
        <w:t xml:space="preserve"> x P(x).</w:t>
      </w:r>
    </w:p>
    <w:p w:rsidR="00DE26B3" w:rsidRPr="00BE0718" w:rsidRDefault="00DE26B3" w:rsidP="00656F9A">
      <w:pPr>
        <w:pStyle w:val="ListParagraph"/>
        <w:numPr>
          <w:ilvl w:val="0"/>
          <w:numId w:val="68"/>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It can be represented as: </w:t>
      </w:r>
      <w:r w:rsidRPr="00BE0718">
        <w:rPr>
          <w:rFonts w:ascii="Cambria" w:hAnsi="Cambria"/>
          <w:noProof/>
          <w:lang w:val="en-US"/>
        </w:rPr>
        <w:drawing>
          <wp:inline distT="0" distB="0" distL="0" distR="0">
            <wp:extent cx="579120" cy="381000"/>
            <wp:effectExtent l="0" t="0" r="0" b="0"/>
            <wp:docPr id="46" name="Picture 46" descr="Inference in First-Order Log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Inference in First-Order Logic"/>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9120" cy="381000"/>
                    </a:xfrm>
                    <a:prstGeom prst="rect">
                      <a:avLst/>
                    </a:prstGeom>
                    <a:noFill/>
                    <a:ln>
                      <a:noFill/>
                    </a:ln>
                  </pic:spPr>
                </pic:pic>
              </a:graphicData>
            </a:graphic>
          </wp:inline>
        </w:drawing>
      </w:r>
      <w:r w:rsidRPr="00BE0718">
        <w:rPr>
          <w:rFonts w:ascii="Cambria" w:hAnsi="Cambria" w:cs="Times New Roman"/>
          <w:color w:val="000000"/>
        </w:rPr>
        <w:t>.</w:t>
      </w:r>
    </w:p>
    <w:p w:rsidR="00DE26B3" w:rsidRPr="00BE0718" w:rsidRDefault="00DE26B3" w:rsidP="00656F9A">
      <w:pPr>
        <w:pStyle w:val="ListParagraph"/>
        <w:numPr>
          <w:ilvl w:val="0"/>
          <w:numId w:val="68"/>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This rule can be used if we want to show that every element has a similar property.</w:t>
      </w:r>
    </w:p>
    <w:p w:rsidR="00DE26B3" w:rsidRDefault="00DE26B3" w:rsidP="00656F9A">
      <w:pPr>
        <w:pStyle w:val="ListParagraph"/>
        <w:numPr>
          <w:ilvl w:val="0"/>
          <w:numId w:val="68"/>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In this rule, x must not appear as a free variable.</w:t>
      </w:r>
    </w:p>
    <w:p w:rsidR="00EA05D3" w:rsidRPr="00BE0718" w:rsidRDefault="00EA05D3" w:rsidP="00EA05D3">
      <w:pPr>
        <w:pStyle w:val="ListParagraph"/>
        <w:shd w:val="clear" w:color="auto" w:fill="FFFFFF"/>
        <w:spacing w:after="0" w:line="375" w:lineRule="atLeast"/>
        <w:jc w:val="both"/>
        <w:rPr>
          <w:rFonts w:ascii="Cambria" w:hAnsi="Cambria" w:cs="Times New Roman"/>
          <w:color w:val="000000"/>
        </w:rPr>
      </w:pPr>
    </w:p>
    <w:p w:rsidR="00DE26B3"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w:t>
      </w:r>
      <w:r w:rsidRPr="00BE0718">
        <w:rPr>
          <w:rFonts w:ascii="Cambria" w:hAnsi="Cambria"/>
          <w:color w:val="333333"/>
        </w:rPr>
        <w:t> Let's represent, P(c): "</w:t>
      </w:r>
      <w:r w:rsidRPr="00BE0718">
        <w:rPr>
          <w:rStyle w:val="Strong"/>
          <w:rFonts w:ascii="Cambria" w:hAnsi="Cambria"/>
          <w:color w:val="333333"/>
        </w:rPr>
        <w:t>A byte contains 8 bits</w:t>
      </w:r>
      <w:r w:rsidRPr="00BE0718">
        <w:rPr>
          <w:rFonts w:ascii="Cambria" w:hAnsi="Cambria"/>
          <w:color w:val="333333"/>
        </w:rPr>
        <w:t>", so for </w:t>
      </w:r>
      <w:r w:rsidRPr="00BE0718">
        <w:rPr>
          <w:rStyle w:val="Strong"/>
          <w:rFonts w:ascii="Cambria Math" w:hAnsi="Cambria Math" w:cs="Cambria Math"/>
          <w:color w:val="333333"/>
        </w:rPr>
        <w:t>∀</w:t>
      </w:r>
      <w:r w:rsidRPr="00BE0718">
        <w:rPr>
          <w:rStyle w:val="Strong"/>
          <w:rFonts w:ascii="Cambria" w:hAnsi="Cambria"/>
          <w:color w:val="333333"/>
        </w:rPr>
        <w:t xml:space="preserve"> x P(x)</w:t>
      </w:r>
      <w:r w:rsidRPr="00BE0718">
        <w:rPr>
          <w:rFonts w:ascii="Cambria" w:hAnsi="Cambria"/>
          <w:color w:val="333333"/>
        </w:rPr>
        <w:t> "</w:t>
      </w:r>
      <w:r w:rsidRPr="00BE0718">
        <w:rPr>
          <w:rStyle w:val="Strong"/>
          <w:rFonts w:ascii="Cambria" w:hAnsi="Cambria"/>
          <w:color w:val="333333"/>
        </w:rPr>
        <w:t>All bytes contain 8 bits</w:t>
      </w:r>
      <w:r w:rsidRPr="00BE0718">
        <w:rPr>
          <w:rFonts w:ascii="Cambria" w:hAnsi="Cambria"/>
          <w:color w:val="333333"/>
        </w:rPr>
        <w:t>.", it will also be true.</w:t>
      </w:r>
    </w:p>
    <w:p w:rsidR="00EA05D3" w:rsidRPr="00BE0718" w:rsidRDefault="00EA05D3" w:rsidP="00F50C45">
      <w:pPr>
        <w:pStyle w:val="NormalWeb"/>
        <w:shd w:val="clear" w:color="auto" w:fill="FFFFFF"/>
        <w:spacing w:before="0" w:beforeAutospacing="0" w:after="0" w:afterAutospacing="0"/>
        <w:jc w:val="both"/>
        <w:rPr>
          <w:rFonts w:ascii="Cambria" w:hAnsi="Cambria"/>
          <w:color w:val="333333"/>
        </w:rPr>
      </w:pP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2. Universal Instantiation:</w:t>
      </w:r>
    </w:p>
    <w:p w:rsidR="00DE26B3" w:rsidRPr="00BE0718" w:rsidRDefault="00DE26B3" w:rsidP="00656F9A">
      <w:pPr>
        <w:pStyle w:val="ListParagraph"/>
        <w:numPr>
          <w:ilvl w:val="0"/>
          <w:numId w:val="69"/>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Universal instantiation is also called as universal elimination or UI is a valid inference rule. It can be applied multiple times to add new sentences.</w:t>
      </w:r>
    </w:p>
    <w:p w:rsidR="00DE26B3" w:rsidRPr="00BE0718" w:rsidRDefault="00DE26B3" w:rsidP="00656F9A">
      <w:pPr>
        <w:pStyle w:val="ListParagraph"/>
        <w:numPr>
          <w:ilvl w:val="0"/>
          <w:numId w:val="69"/>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The new KB is logically equivalent to the previous KB.</w:t>
      </w:r>
    </w:p>
    <w:p w:rsidR="00DE26B3" w:rsidRPr="00BE0718" w:rsidRDefault="00DE26B3" w:rsidP="00656F9A">
      <w:pPr>
        <w:pStyle w:val="ListParagraph"/>
        <w:numPr>
          <w:ilvl w:val="0"/>
          <w:numId w:val="69"/>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As per UI, </w:t>
      </w:r>
      <w:r w:rsidRPr="00BE0718">
        <w:rPr>
          <w:rStyle w:val="Strong"/>
          <w:rFonts w:ascii="Cambria" w:hAnsi="Cambria" w:cs="Times New Roman"/>
          <w:color w:val="000000"/>
          <w:sz w:val="24"/>
          <w:szCs w:val="24"/>
        </w:rPr>
        <w:t>we can infer any sentence obtained by substituting a ground term for the variable</w:t>
      </w:r>
      <w:r w:rsidRPr="00BE0718">
        <w:rPr>
          <w:rFonts w:ascii="Cambria" w:hAnsi="Cambria" w:cs="Times New Roman"/>
          <w:color w:val="000000"/>
          <w:sz w:val="24"/>
          <w:szCs w:val="24"/>
        </w:rPr>
        <w:t>.</w:t>
      </w:r>
    </w:p>
    <w:p w:rsidR="00DE26B3" w:rsidRPr="00BE0718" w:rsidRDefault="00DE26B3" w:rsidP="00656F9A">
      <w:pPr>
        <w:pStyle w:val="ListParagraph"/>
        <w:numPr>
          <w:ilvl w:val="0"/>
          <w:numId w:val="69"/>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sz w:val="24"/>
          <w:szCs w:val="24"/>
        </w:rPr>
        <w:t>The UI rule state that we can infer any sentence P(c) by substituting a ground term c (a constant within domain x) from </w:t>
      </w:r>
      <w:r w:rsidRPr="00BE0718">
        <w:rPr>
          <w:rStyle w:val="Strong"/>
          <w:rFonts w:ascii="Cambria Math" w:hAnsi="Cambria Math" w:cs="Cambria Math"/>
          <w:color w:val="000000"/>
          <w:sz w:val="24"/>
          <w:szCs w:val="24"/>
        </w:rPr>
        <w:t>∀</w:t>
      </w:r>
      <w:r w:rsidRPr="00BE0718">
        <w:rPr>
          <w:rStyle w:val="Strong"/>
          <w:rFonts w:ascii="Cambria" w:hAnsi="Cambria" w:cs="Times New Roman"/>
          <w:color w:val="000000"/>
          <w:sz w:val="24"/>
          <w:szCs w:val="24"/>
        </w:rPr>
        <w:t xml:space="preserve"> x P(x) for any object in the universe of discourse</w:t>
      </w:r>
      <w:r w:rsidRPr="00BE0718">
        <w:rPr>
          <w:rFonts w:ascii="Cambria" w:hAnsi="Cambria" w:cs="Times New Roman"/>
          <w:color w:val="000000"/>
          <w:sz w:val="24"/>
          <w:szCs w:val="24"/>
        </w:rPr>
        <w:t>.</w:t>
      </w:r>
    </w:p>
    <w:p w:rsidR="00DE26B3" w:rsidRPr="00BE0718" w:rsidRDefault="00DE26B3" w:rsidP="00656F9A">
      <w:pPr>
        <w:pStyle w:val="ListParagraph"/>
        <w:numPr>
          <w:ilvl w:val="0"/>
          <w:numId w:val="69"/>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sz w:val="24"/>
          <w:szCs w:val="24"/>
        </w:rPr>
        <w:t>It can be represented as:</w:t>
      </w:r>
      <w:r w:rsidRPr="00BE0718">
        <w:rPr>
          <w:rFonts w:ascii="Cambria" w:hAnsi="Cambria"/>
          <w:noProof/>
          <w:lang w:val="en-US"/>
        </w:rPr>
        <w:drawing>
          <wp:inline distT="0" distB="0" distL="0" distR="0">
            <wp:extent cx="541020" cy="381000"/>
            <wp:effectExtent l="0" t="0" r="0" b="0"/>
            <wp:docPr id="45" name="Picture 45" descr="Inference in First-Order Log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Inference in First-Order Logic"/>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1020" cy="381000"/>
                    </a:xfrm>
                    <a:prstGeom prst="rect">
                      <a:avLst/>
                    </a:prstGeom>
                    <a:noFill/>
                    <a:ln>
                      <a:noFill/>
                    </a:ln>
                  </pic:spPr>
                </pic:pic>
              </a:graphicData>
            </a:graphic>
          </wp:inline>
        </w:drawing>
      </w:r>
      <w:r w:rsidRPr="00BE0718">
        <w:rPr>
          <w:rFonts w:ascii="Cambria" w:hAnsi="Cambria" w:cs="Times New Roman"/>
          <w:color w:val="000000"/>
          <w:sz w:val="24"/>
          <w:szCs w:val="24"/>
        </w:rPr>
        <w:t>.</w:t>
      </w:r>
    </w:p>
    <w:p w:rsidR="00DE26B3" w:rsidRPr="00EA05D3" w:rsidRDefault="00DE26B3" w:rsidP="00F50C45">
      <w:pPr>
        <w:pStyle w:val="NormalWeb"/>
        <w:shd w:val="clear" w:color="auto" w:fill="FFFFFF"/>
        <w:spacing w:before="0" w:beforeAutospacing="0" w:after="0" w:afterAutospacing="0"/>
        <w:jc w:val="both"/>
        <w:rPr>
          <w:rFonts w:ascii="Cambria" w:hAnsi="Cambria"/>
          <w:color w:val="333333"/>
        </w:rPr>
      </w:pPr>
      <w:r w:rsidRPr="00EA05D3">
        <w:rPr>
          <w:rStyle w:val="Strong"/>
          <w:rFonts w:ascii="Cambria" w:hAnsi="Cambria"/>
          <w:color w:val="333333"/>
        </w:rPr>
        <w:t>Example:1.</w:t>
      </w:r>
    </w:p>
    <w:p w:rsidR="00EA05D3" w:rsidRDefault="00DE26B3" w:rsidP="00F50C45">
      <w:pPr>
        <w:pStyle w:val="NormalWeb"/>
        <w:shd w:val="clear" w:color="auto" w:fill="FFFFFF"/>
        <w:spacing w:before="0" w:beforeAutospacing="0" w:after="0" w:afterAutospacing="0"/>
        <w:jc w:val="both"/>
        <w:rPr>
          <w:rFonts w:ascii="Cambria" w:hAnsi="Cambria"/>
          <w:color w:val="333333"/>
        </w:rPr>
      </w:pPr>
      <w:r w:rsidRPr="00EA05D3">
        <w:rPr>
          <w:rFonts w:ascii="Cambria" w:hAnsi="Cambria"/>
          <w:color w:val="333333"/>
        </w:rPr>
        <w:t>IF "Every person like ice-cream"=&gt;</w:t>
      </w:r>
      <w:r w:rsidRPr="00EA05D3">
        <w:rPr>
          <w:rFonts w:ascii="Cambria Math" w:hAnsi="Cambria Math" w:cs="Cambria Math"/>
          <w:color w:val="333333"/>
        </w:rPr>
        <w:t>∀</w:t>
      </w:r>
      <w:r w:rsidRPr="00EA05D3">
        <w:rPr>
          <w:rFonts w:ascii="Cambria" w:hAnsi="Cambria"/>
          <w:color w:val="333333"/>
        </w:rPr>
        <w:t>x P(x) so we can infer that</w:t>
      </w:r>
      <w:r w:rsidRPr="00EA05D3">
        <w:rPr>
          <w:rFonts w:ascii="Cambria" w:hAnsi="Cambria"/>
          <w:color w:val="333333"/>
        </w:rPr>
        <w:br/>
        <w:t>"John likes ice-cream" =&gt; P(c)</w:t>
      </w:r>
    </w:p>
    <w:p w:rsidR="00EA05D3" w:rsidRDefault="00EA05D3" w:rsidP="00F50C45">
      <w:pPr>
        <w:pStyle w:val="NormalWeb"/>
        <w:shd w:val="clear" w:color="auto" w:fill="FFFFFF"/>
        <w:spacing w:before="0" w:beforeAutospacing="0" w:after="0" w:afterAutospacing="0"/>
        <w:jc w:val="both"/>
        <w:rPr>
          <w:rStyle w:val="Strong"/>
          <w:rFonts w:ascii="Cambria" w:hAnsi="Cambria"/>
          <w:color w:val="333333"/>
        </w:rPr>
      </w:pPr>
    </w:p>
    <w:p w:rsidR="00DE26B3" w:rsidRPr="00EA05D3" w:rsidRDefault="00DE26B3" w:rsidP="00F50C45">
      <w:pPr>
        <w:pStyle w:val="NormalWeb"/>
        <w:shd w:val="clear" w:color="auto" w:fill="FFFFFF"/>
        <w:spacing w:before="0" w:beforeAutospacing="0" w:after="0" w:afterAutospacing="0"/>
        <w:jc w:val="both"/>
        <w:rPr>
          <w:rFonts w:ascii="Cambria" w:hAnsi="Cambria"/>
          <w:color w:val="333333"/>
        </w:rPr>
      </w:pPr>
      <w:r w:rsidRPr="00EA05D3">
        <w:rPr>
          <w:rStyle w:val="Strong"/>
          <w:rFonts w:ascii="Cambria" w:hAnsi="Cambria"/>
          <w:color w:val="333333"/>
        </w:rPr>
        <w:t>Example: 2.</w:t>
      </w:r>
    </w:p>
    <w:p w:rsidR="00DE26B3" w:rsidRPr="00EA05D3" w:rsidRDefault="00DE26B3" w:rsidP="00F50C45">
      <w:pPr>
        <w:pStyle w:val="NormalWeb"/>
        <w:shd w:val="clear" w:color="auto" w:fill="FFFFFF"/>
        <w:spacing w:before="0" w:beforeAutospacing="0" w:after="0" w:afterAutospacing="0"/>
        <w:jc w:val="both"/>
        <w:rPr>
          <w:rFonts w:ascii="Cambria" w:hAnsi="Cambria"/>
          <w:color w:val="333333"/>
        </w:rPr>
      </w:pPr>
      <w:r w:rsidRPr="00EA05D3">
        <w:rPr>
          <w:rFonts w:ascii="Cambria" w:hAnsi="Cambria"/>
          <w:color w:val="333333"/>
        </w:rPr>
        <w:t>Let's take a famous example,</w:t>
      </w:r>
    </w:p>
    <w:p w:rsidR="00DE26B3" w:rsidRPr="00EA05D3" w:rsidRDefault="00DE26B3" w:rsidP="00F50C45">
      <w:pPr>
        <w:pStyle w:val="NormalWeb"/>
        <w:shd w:val="clear" w:color="auto" w:fill="FFFFFF"/>
        <w:spacing w:before="0" w:beforeAutospacing="0" w:after="0" w:afterAutospacing="0"/>
        <w:jc w:val="both"/>
        <w:rPr>
          <w:rFonts w:ascii="Cambria" w:hAnsi="Cambria"/>
          <w:color w:val="333333"/>
        </w:rPr>
      </w:pPr>
      <w:r w:rsidRPr="00EA05D3">
        <w:rPr>
          <w:rFonts w:ascii="Cambria" w:hAnsi="Cambria"/>
          <w:color w:val="333333"/>
        </w:rPr>
        <w:t xml:space="preserve">"All kings who are greedy are Evil." </w:t>
      </w:r>
      <w:proofErr w:type="gramStart"/>
      <w:r w:rsidRPr="00EA05D3">
        <w:rPr>
          <w:rFonts w:ascii="Cambria" w:hAnsi="Cambria"/>
          <w:color w:val="333333"/>
        </w:rPr>
        <w:t>So</w:t>
      </w:r>
      <w:proofErr w:type="gramEnd"/>
      <w:r w:rsidRPr="00EA05D3">
        <w:rPr>
          <w:rFonts w:ascii="Cambria" w:hAnsi="Cambria"/>
          <w:color w:val="333333"/>
        </w:rPr>
        <w:t xml:space="preserve"> let our knowledge base contains this detail as in the form of FOL:</w:t>
      </w:r>
    </w:p>
    <w:p w:rsidR="00DE26B3" w:rsidRPr="00EA05D3" w:rsidRDefault="00DE26B3" w:rsidP="00F50C45">
      <w:pPr>
        <w:pStyle w:val="NormalWeb"/>
        <w:shd w:val="clear" w:color="auto" w:fill="FFFFFF"/>
        <w:spacing w:before="0" w:beforeAutospacing="0" w:after="0" w:afterAutospacing="0"/>
        <w:jc w:val="both"/>
        <w:rPr>
          <w:rFonts w:ascii="Cambria" w:hAnsi="Cambria"/>
          <w:color w:val="333333"/>
        </w:rPr>
      </w:pPr>
      <w:r w:rsidRPr="00EA05D3">
        <w:rPr>
          <w:rStyle w:val="Strong"/>
          <w:rFonts w:ascii="Cambria Math" w:hAnsi="Cambria Math" w:cs="Cambria Math"/>
          <w:color w:val="333333"/>
        </w:rPr>
        <w:t>∀</w:t>
      </w:r>
      <w:r w:rsidRPr="00EA05D3">
        <w:rPr>
          <w:rStyle w:val="Strong"/>
          <w:rFonts w:ascii="Cambria" w:hAnsi="Cambria"/>
          <w:color w:val="333333"/>
        </w:rPr>
        <w:t xml:space="preserve">x king(x) </w:t>
      </w:r>
      <w:r w:rsidRPr="00EA05D3">
        <w:rPr>
          <w:rStyle w:val="Strong"/>
          <w:rFonts w:ascii="Cambria Math" w:hAnsi="Cambria Math" w:cs="Cambria Math"/>
          <w:color w:val="333333"/>
        </w:rPr>
        <w:t>∧</w:t>
      </w:r>
      <w:r w:rsidRPr="00EA05D3">
        <w:rPr>
          <w:rStyle w:val="Strong"/>
          <w:rFonts w:ascii="Cambria" w:hAnsi="Cambria"/>
          <w:color w:val="333333"/>
        </w:rPr>
        <w:t xml:space="preserve"> greedy (x) → Evil (x),</w:t>
      </w:r>
    </w:p>
    <w:p w:rsidR="00EA05D3" w:rsidRDefault="00EA05D3" w:rsidP="00F50C45">
      <w:pPr>
        <w:pStyle w:val="NormalWeb"/>
        <w:shd w:val="clear" w:color="auto" w:fill="FFFFFF"/>
        <w:spacing w:before="0" w:beforeAutospacing="0" w:after="0" w:afterAutospacing="0"/>
        <w:jc w:val="both"/>
        <w:rPr>
          <w:rFonts w:ascii="Cambria" w:hAnsi="Cambria"/>
          <w:color w:val="333333"/>
        </w:rPr>
      </w:pPr>
    </w:p>
    <w:p w:rsidR="00DE26B3" w:rsidRPr="00EA05D3" w:rsidRDefault="00EA05D3" w:rsidP="00F50C45">
      <w:pPr>
        <w:pStyle w:val="NormalWeb"/>
        <w:shd w:val="clear" w:color="auto" w:fill="FFFFFF"/>
        <w:spacing w:before="0" w:beforeAutospacing="0" w:after="0" w:afterAutospacing="0"/>
        <w:jc w:val="both"/>
        <w:rPr>
          <w:rFonts w:ascii="Cambria" w:hAnsi="Cambria"/>
          <w:color w:val="333333"/>
        </w:rPr>
      </w:pPr>
      <w:r w:rsidRPr="00EA05D3">
        <w:rPr>
          <w:rFonts w:ascii="Cambria" w:hAnsi="Cambria"/>
          <w:color w:val="333333"/>
        </w:rPr>
        <w:t>So,</w:t>
      </w:r>
      <w:r w:rsidR="00DE26B3" w:rsidRPr="00EA05D3">
        <w:rPr>
          <w:rFonts w:ascii="Cambria" w:hAnsi="Cambria"/>
          <w:color w:val="333333"/>
        </w:rPr>
        <w:t xml:space="preserve"> from this information, we can infer any of the following statements using Universal Instantiation:</w:t>
      </w:r>
    </w:p>
    <w:p w:rsidR="00DE26B3" w:rsidRPr="00BE0718" w:rsidRDefault="00DE26B3" w:rsidP="00656F9A">
      <w:pPr>
        <w:pStyle w:val="ListParagraph"/>
        <w:numPr>
          <w:ilvl w:val="0"/>
          <w:numId w:val="70"/>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King</w:t>
      </w:r>
      <w:r w:rsidR="00EA05D3">
        <w:rPr>
          <w:rStyle w:val="Strong"/>
          <w:rFonts w:ascii="Cambria" w:hAnsi="Cambria" w:cs="Times New Roman"/>
          <w:color w:val="000000"/>
        </w:rPr>
        <w:t xml:space="preserve"> </w:t>
      </w:r>
      <w:r w:rsidRPr="00BE0718">
        <w:rPr>
          <w:rStyle w:val="Strong"/>
          <w:rFonts w:ascii="Cambria" w:hAnsi="Cambria" w:cs="Times New Roman"/>
          <w:color w:val="000000"/>
        </w:rPr>
        <w:t xml:space="preserve">(John)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Greedy (John) → Evil (John),</w:t>
      </w:r>
    </w:p>
    <w:p w:rsidR="00DE26B3" w:rsidRPr="00BE0718" w:rsidRDefault="00DE26B3" w:rsidP="00656F9A">
      <w:pPr>
        <w:pStyle w:val="ListParagraph"/>
        <w:numPr>
          <w:ilvl w:val="0"/>
          <w:numId w:val="70"/>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King</w:t>
      </w:r>
      <w:r w:rsidR="00EA05D3">
        <w:rPr>
          <w:rStyle w:val="Strong"/>
          <w:rFonts w:ascii="Cambria" w:hAnsi="Cambria" w:cs="Times New Roman"/>
          <w:color w:val="000000"/>
        </w:rPr>
        <w:t xml:space="preserve"> </w:t>
      </w:r>
      <w:r w:rsidRPr="00BE0718">
        <w:rPr>
          <w:rStyle w:val="Strong"/>
          <w:rFonts w:ascii="Cambria" w:hAnsi="Cambria" w:cs="Times New Roman"/>
          <w:color w:val="000000"/>
        </w:rPr>
        <w:t xml:space="preserve">(Richard)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Greedy (Richard) → Evil (Richard),</w:t>
      </w:r>
    </w:p>
    <w:p w:rsidR="00DE26B3" w:rsidRPr="00BE0718" w:rsidRDefault="00DE26B3" w:rsidP="00656F9A">
      <w:pPr>
        <w:pStyle w:val="ListParagraph"/>
        <w:numPr>
          <w:ilvl w:val="0"/>
          <w:numId w:val="70"/>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King</w:t>
      </w:r>
      <w:r w:rsidR="00EA05D3">
        <w:rPr>
          <w:rStyle w:val="Strong"/>
          <w:rFonts w:ascii="Cambria" w:hAnsi="Cambria" w:cs="Times New Roman"/>
          <w:color w:val="000000"/>
        </w:rPr>
        <w:t xml:space="preserve"> </w:t>
      </w:r>
      <w:r w:rsidRPr="00BE0718">
        <w:rPr>
          <w:rStyle w:val="Strong"/>
          <w:rFonts w:ascii="Cambria" w:hAnsi="Cambria" w:cs="Times New Roman"/>
          <w:color w:val="000000"/>
        </w:rPr>
        <w:t>(</w:t>
      </w:r>
      <w:r w:rsidR="00EA05D3" w:rsidRPr="00BE0718">
        <w:rPr>
          <w:rStyle w:val="Strong"/>
          <w:rFonts w:ascii="Cambria" w:hAnsi="Cambria" w:cs="Times New Roman"/>
          <w:color w:val="000000"/>
        </w:rPr>
        <w:t>Father (</w:t>
      </w:r>
      <w:r w:rsidRPr="00BE0718">
        <w:rPr>
          <w:rStyle w:val="Strong"/>
          <w:rFonts w:ascii="Cambria" w:hAnsi="Cambria" w:cs="Times New Roman"/>
          <w:color w:val="000000"/>
        </w:rPr>
        <w:t xml:space="preserve">John))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Greedy (</w:t>
      </w:r>
      <w:r w:rsidR="00EA05D3" w:rsidRPr="00BE0718">
        <w:rPr>
          <w:rStyle w:val="Strong"/>
          <w:rFonts w:ascii="Cambria" w:hAnsi="Cambria" w:cs="Times New Roman"/>
          <w:color w:val="000000"/>
        </w:rPr>
        <w:t>Father (</w:t>
      </w:r>
      <w:r w:rsidRPr="00BE0718">
        <w:rPr>
          <w:rStyle w:val="Strong"/>
          <w:rFonts w:ascii="Cambria" w:hAnsi="Cambria" w:cs="Times New Roman"/>
          <w:color w:val="000000"/>
        </w:rPr>
        <w:t>John)) → Evil (</w:t>
      </w:r>
      <w:r w:rsidR="00EA05D3" w:rsidRPr="00BE0718">
        <w:rPr>
          <w:rStyle w:val="Strong"/>
          <w:rFonts w:ascii="Cambria" w:hAnsi="Cambria" w:cs="Times New Roman"/>
          <w:color w:val="000000"/>
        </w:rPr>
        <w:t>Father (</w:t>
      </w:r>
      <w:r w:rsidRPr="00BE0718">
        <w:rPr>
          <w:rStyle w:val="Strong"/>
          <w:rFonts w:ascii="Cambria" w:hAnsi="Cambria" w:cs="Times New Roman"/>
          <w:color w:val="000000"/>
        </w:rPr>
        <w:t>John)),</w:t>
      </w:r>
    </w:p>
    <w:p w:rsidR="006519C6" w:rsidRPr="00BE0718" w:rsidRDefault="006519C6" w:rsidP="006519C6">
      <w:pPr>
        <w:pStyle w:val="ListParagraph"/>
        <w:shd w:val="clear" w:color="auto" w:fill="FFFFFF"/>
        <w:spacing w:after="0" w:line="375" w:lineRule="atLeast"/>
        <w:jc w:val="both"/>
        <w:rPr>
          <w:rFonts w:ascii="Cambria" w:hAnsi="Cambria" w:cs="Times New Roman"/>
          <w:color w:val="000000"/>
        </w:rPr>
      </w:pP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3. Existential Instantiation:</w:t>
      </w:r>
    </w:p>
    <w:p w:rsidR="00DE26B3" w:rsidRPr="00BE0718" w:rsidRDefault="00DE26B3" w:rsidP="00656F9A">
      <w:pPr>
        <w:pStyle w:val="ListParagraph"/>
        <w:numPr>
          <w:ilvl w:val="0"/>
          <w:numId w:val="7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Existential instantiation is also called as Existential Elimination, which is a valid inference rule in first-order logic.</w:t>
      </w:r>
    </w:p>
    <w:p w:rsidR="00DE26B3" w:rsidRPr="00BE0718" w:rsidRDefault="00DE26B3" w:rsidP="00656F9A">
      <w:pPr>
        <w:pStyle w:val="ListParagraph"/>
        <w:numPr>
          <w:ilvl w:val="0"/>
          <w:numId w:val="7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It can be applied only once to replace the existential sentence.</w:t>
      </w:r>
    </w:p>
    <w:p w:rsidR="00DE26B3" w:rsidRPr="00BE0718" w:rsidRDefault="00DE26B3" w:rsidP="00656F9A">
      <w:pPr>
        <w:pStyle w:val="ListParagraph"/>
        <w:numPr>
          <w:ilvl w:val="0"/>
          <w:numId w:val="7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new KB is not logically equivalent to old KB, but it will be satisfiable if old KB was satisfiable.</w:t>
      </w:r>
    </w:p>
    <w:p w:rsidR="00DE26B3" w:rsidRPr="00BE0718" w:rsidRDefault="00DE26B3" w:rsidP="00656F9A">
      <w:pPr>
        <w:pStyle w:val="ListParagraph"/>
        <w:numPr>
          <w:ilvl w:val="0"/>
          <w:numId w:val="7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 xml:space="preserve">This rule states that one can infer P(c) from the formula given in the form of </w:t>
      </w:r>
      <w:r w:rsidRPr="00BE0718">
        <w:rPr>
          <w:rFonts w:ascii="Cambria Math" w:hAnsi="Cambria Math" w:cs="Cambria Math"/>
          <w:color w:val="000000"/>
        </w:rPr>
        <w:t>∃</w:t>
      </w:r>
      <w:r w:rsidRPr="00BE0718">
        <w:rPr>
          <w:rFonts w:ascii="Cambria" w:hAnsi="Cambria" w:cs="Times New Roman"/>
          <w:color w:val="000000"/>
        </w:rPr>
        <w:t>x P(x) for a new constant symbol c.</w:t>
      </w:r>
    </w:p>
    <w:p w:rsidR="00DE26B3" w:rsidRPr="00BE0718" w:rsidRDefault="00DE26B3" w:rsidP="00656F9A">
      <w:pPr>
        <w:pStyle w:val="ListParagraph"/>
        <w:numPr>
          <w:ilvl w:val="0"/>
          <w:numId w:val="7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lastRenderedPageBreak/>
        <w:t xml:space="preserve">The restriction with this rule is that c used in the rule must be a new term for which </w:t>
      </w:r>
      <w:proofErr w:type="gramStart"/>
      <w:r w:rsidRPr="00BE0718">
        <w:rPr>
          <w:rFonts w:ascii="Cambria" w:hAnsi="Cambria" w:cs="Times New Roman"/>
          <w:color w:val="000000"/>
        </w:rPr>
        <w:t>P(</w:t>
      </w:r>
      <w:proofErr w:type="gramEnd"/>
      <w:r w:rsidRPr="00BE0718">
        <w:rPr>
          <w:rFonts w:ascii="Cambria" w:hAnsi="Cambria" w:cs="Times New Roman"/>
          <w:color w:val="000000"/>
        </w:rPr>
        <w:t>c ) is true.</w:t>
      </w:r>
    </w:p>
    <w:p w:rsidR="00DE26B3" w:rsidRPr="00BE0718" w:rsidRDefault="00DE26B3" w:rsidP="00656F9A">
      <w:pPr>
        <w:pStyle w:val="ListParagraph"/>
        <w:numPr>
          <w:ilvl w:val="0"/>
          <w:numId w:val="7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It can be represented as:</w:t>
      </w:r>
      <w:r w:rsidRPr="00BE0718">
        <w:rPr>
          <w:rFonts w:ascii="Cambria" w:hAnsi="Cambria"/>
          <w:noProof/>
          <w:lang w:val="en-US"/>
        </w:rPr>
        <w:drawing>
          <wp:inline distT="0" distB="0" distL="0" distR="0">
            <wp:extent cx="640080" cy="411480"/>
            <wp:effectExtent l="0" t="0" r="7620" b="7620"/>
            <wp:docPr id="44" name="Picture 44" descr="Inference in First-Order Log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nference in First-Order Logic"/>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40080" cy="411480"/>
                    </a:xfrm>
                    <a:prstGeom prst="rect">
                      <a:avLst/>
                    </a:prstGeom>
                    <a:noFill/>
                    <a:ln>
                      <a:noFill/>
                    </a:ln>
                  </pic:spPr>
                </pic:pic>
              </a:graphicData>
            </a:graphic>
          </wp:inline>
        </w:drawing>
      </w:r>
    </w:p>
    <w:p w:rsidR="00EA05D3" w:rsidRDefault="00EA05D3" w:rsidP="00F50C45">
      <w:pPr>
        <w:pStyle w:val="NormalWeb"/>
        <w:shd w:val="clear" w:color="auto" w:fill="FFFFFF"/>
        <w:spacing w:before="0" w:beforeAutospacing="0" w:after="0" w:afterAutospacing="0"/>
        <w:jc w:val="both"/>
        <w:rPr>
          <w:rStyle w:val="Strong"/>
          <w:rFonts w:ascii="Cambria" w:hAnsi="Cambria"/>
          <w:color w:val="333333"/>
        </w:rPr>
      </w:pP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w:t>
      </w:r>
    </w:p>
    <w:p w:rsidR="00EA05D3" w:rsidRDefault="00EA05D3" w:rsidP="00F50C45">
      <w:pPr>
        <w:pStyle w:val="NormalWeb"/>
        <w:shd w:val="clear" w:color="auto" w:fill="FFFFFF"/>
        <w:spacing w:before="0" w:beforeAutospacing="0" w:after="0" w:afterAutospacing="0"/>
        <w:jc w:val="both"/>
        <w:rPr>
          <w:rFonts w:ascii="Cambria" w:hAnsi="Cambria"/>
          <w:color w:val="333333"/>
        </w:rPr>
      </w:pP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From the given sentence: </w:t>
      </w:r>
      <w:r w:rsidRPr="00BE0718">
        <w:rPr>
          <w:rStyle w:val="Strong"/>
          <w:rFonts w:ascii="Cambria Math" w:hAnsi="Cambria Math" w:cs="Cambria Math"/>
          <w:color w:val="333333"/>
        </w:rPr>
        <w:t>∃</w:t>
      </w:r>
      <w:r w:rsidRPr="00BE0718">
        <w:rPr>
          <w:rStyle w:val="Strong"/>
          <w:rFonts w:ascii="Cambria" w:hAnsi="Cambria"/>
          <w:color w:val="333333"/>
        </w:rPr>
        <w:t xml:space="preserve">x Crown(x) </w:t>
      </w:r>
      <w:r w:rsidRPr="00BE0718">
        <w:rPr>
          <w:rStyle w:val="Strong"/>
          <w:rFonts w:ascii="Cambria Math" w:hAnsi="Cambria Math" w:cs="Cambria Math"/>
          <w:color w:val="333333"/>
        </w:rPr>
        <w:t>∧</w:t>
      </w:r>
      <w:proofErr w:type="spellStart"/>
      <w:proofErr w:type="gramStart"/>
      <w:r w:rsidRPr="00BE0718">
        <w:rPr>
          <w:rStyle w:val="Strong"/>
          <w:rFonts w:ascii="Cambria" w:hAnsi="Cambria"/>
          <w:color w:val="333333"/>
        </w:rPr>
        <w:t>OnHead</w:t>
      </w:r>
      <w:proofErr w:type="spellEnd"/>
      <w:r w:rsidRPr="00BE0718">
        <w:rPr>
          <w:rStyle w:val="Strong"/>
          <w:rFonts w:ascii="Cambria" w:hAnsi="Cambria"/>
          <w:color w:val="333333"/>
        </w:rPr>
        <w:t>(</w:t>
      </w:r>
      <w:proofErr w:type="gramEnd"/>
      <w:r w:rsidRPr="00BE0718">
        <w:rPr>
          <w:rStyle w:val="Strong"/>
          <w:rFonts w:ascii="Cambria" w:hAnsi="Cambria"/>
          <w:color w:val="333333"/>
        </w:rPr>
        <w:t>x, John),</w:t>
      </w:r>
    </w:p>
    <w:p w:rsidR="00DE26B3" w:rsidRPr="00BE0718" w:rsidRDefault="00EA05D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So,</w:t>
      </w:r>
      <w:r w:rsidR="00DE26B3" w:rsidRPr="00BE0718">
        <w:rPr>
          <w:rFonts w:ascii="Cambria" w:hAnsi="Cambria"/>
          <w:color w:val="333333"/>
        </w:rPr>
        <w:t xml:space="preserve"> we can infer: </w:t>
      </w:r>
      <w:r w:rsidR="00DE26B3" w:rsidRPr="00BE0718">
        <w:rPr>
          <w:rStyle w:val="Strong"/>
          <w:rFonts w:ascii="Cambria" w:hAnsi="Cambria"/>
          <w:color w:val="333333"/>
        </w:rPr>
        <w:t xml:space="preserve">Crown(K) </w:t>
      </w:r>
      <w:r w:rsidR="00DE26B3" w:rsidRPr="00BE0718">
        <w:rPr>
          <w:rStyle w:val="Strong"/>
          <w:rFonts w:ascii="Cambria Math" w:hAnsi="Cambria Math" w:cs="Cambria Math"/>
          <w:color w:val="333333"/>
        </w:rPr>
        <w:t>∧</w:t>
      </w:r>
      <w:r w:rsidRPr="00BE0718">
        <w:rPr>
          <w:rStyle w:val="Strong"/>
          <w:rFonts w:ascii="Cambria" w:hAnsi="Cambria"/>
          <w:color w:val="333333"/>
        </w:rPr>
        <w:t>On Head</w:t>
      </w:r>
      <w:r>
        <w:rPr>
          <w:rStyle w:val="Strong"/>
          <w:rFonts w:ascii="Cambria" w:hAnsi="Cambria"/>
          <w:color w:val="333333"/>
        </w:rPr>
        <w:t xml:space="preserve"> </w:t>
      </w:r>
      <w:r w:rsidR="00DE26B3" w:rsidRPr="00BE0718">
        <w:rPr>
          <w:rStyle w:val="Strong"/>
          <w:rFonts w:ascii="Cambria" w:hAnsi="Cambria"/>
          <w:color w:val="333333"/>
        </w:rPr>
        <w:t>(K, John),</w:t>
      </w:r>
      <w:r w:rsidR="00DE26B3" w:rsidRPr="00BE0718">
        <w:rPr>
          <w:rFonts w:ascii="Cambria" w:hAnsi="Cambria"/>
          <w:color w:val="333333"/>
        </w:rPr>
        <w:t> as long as K does not appear in the knowledge base.</w:t>
      </w:r>
    </w:p>
    <w:p w:rsidR="00DE26B3" w:rsidRPr="00BE0718" w:rsidRDefault="00DE26B3" w:rsidP="00656F9A">
      <w:pPr>
        <w:pStyle w:val="ListParagraph"/>
        <w:numPr>
          <w:ilvl w:val="0"/>
          <w:numId w:val="72"/>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above used K is a constant symbol, which is called </w:t>
      </w:r>
      <w:proofErr w:type="spellStart"/>
      <w:r w:rsidRPr="00BE0718">
        <w:rPr>
          <w:rStyle w:val="Strong"/>
          <w:rFonts w:ascii="Cambria" w:hAnsi="Cambria" w:cs="Times New Roman"/>
          <w:color w:val="000000"/>
        </w:rPr>
        <w:t>Skolem</w:t>
      </w:r>
      <w:proofErr w:type="spellEnd"/>
      <w:r w:rsidRPr="00BE0718">
        <w:rPr>
          <w:rStyle w:val="Strong"/>
          <w:rFonts w:ascii="Cambria" w:hAnsi="Cambria" w:cs="Times New Roman"/>
          <w:color w:val="000000"/>
        </w:rPr>
        <w:t xml:space="preserve"> constant</w:t>
      </w:r>
      <w:r w:rsidRPr="00BE0718">
        <w:rPr>
          <w:rFonts w:ascii="Cambria" w:hAnsi="Cambria" w:cs="Times New Roman"/>
          <w:color w:val="000000"/>
        </w:rPr>
        <w:t>.</w:t>
      </w:r>
    </w:p>
    <w:p w:rsidR="00DE26B3" w:rsidRDefault="00DE26B3" w:rsidP="00656F9A">
      <w:pPr>
        <w:pStyle w:val="ListParagraph"/>
        <w:numPr>
          <w:ilvl w:val="0"/>
          <w:numId w:val="72"/>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The Existential instantiation is a special case of </w:t>
      </w:r>
      <w:r w:rsidRPr="00BE0718">
        <w:rPr>
          <w:rStyle w:val="Strong"/>
          <w:rFonts w:ascii="Cambria" w:hAnsi="Cambria" w:cs="Times New Roman"/>
          <w:color w:val="000000"/>
        </w:rPr>
        <w:t>Skolemization process</w:t>
      </w:r>
      <w:r w:rsidRPr="00BE0718">
        <w:rPr>
          <w:rFonts w:ascii="Cambria" w:hAnsi="Cambria" w:cs="Times New Roman"/>
          <w:color w:val="000000"/>
        </w:rPr>
        <w:t>.</w:t>
      </w:r>
    </w:p>
    <w:p w:rsidR="00EA05D3" w:rsidRPr="00BE0718" w:rsidRDefault="00EA05D3" w:rsidP="00EA05D3">
      <w:pPr>
        <w:pStyle w:val="ListParagraph"/>
        <w:shd w:val="clear" w:color="auto" w:fill="FFFFFF"/>
        <w:spacing w:after="0" w:line="375" w:lineRule="atLeast"/>
        <w:jc w:val="both"/>
        <w:rPr>
          <w:rFonts w:ascii="Cambria" w:hAnsi="Cambria" w:cs="Times New Roman"/>
          <w:color w:val="000000"/>
        </w:rPr>
      </w:pP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4. Existential introduction</w:t>
      </w:r>
    </w:p>
    <w:p w:rsidR="00DE26B3" w:rsidRPr="00BE0718" w:rsidRDefault="00DE26B3" w:rsidP="00656F9A">
      <w:pPr>
        <w:pStyle w:val="ListParagraph"/>
        <w:numPr>
          <w:ilvl w:val="0"/>
          <w:numId w:val="73"/>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An existential introduction is also known as an existential generalization, which is a valid inference rule in first-order logic.</w:t>
      </w:r>
    </w:p>
    <w:p w:rsidR="00DE26B3" w:rsidRPr="00BE0718" w:rsidRDefault="00DE26B3" w:rsidP="00656F9A">
      <w:pPr>
        <w:pStyle w:val="ListParagraph"/>
        <w:numPr>
          <w:ilvl w:val="0"/>
          <w:numId w:val="73"/>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This rule states that if there is some element c in the universe of discourse which has a property P, then we can infer that there exists something in the universe which has the property P.</w:t>
      </w:r>
    </w:p>
    <w:p w:rsidR="00DE26B3" w:rsidRPr="00BE0718" w:rsidRDefault="00DE26B3" w:rsidP="00656F9A">
      <w:pPr>
        <w:pStyle w:val="ListParagraph"/>
        <w:numPr>
          <w:ilvl w:val="0"/>
          <w:numId w:val="73"/>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It can be represented as: </w:t>
      </w:r>
      <w:r w:rsidRPr="00BE0718">
        <w:rPr>
          <w:rFonts w:ascii="Cambria" w:hAnsi="Cambria"/>
          <w:noProof/>
          <w:lang w:val="en-US"/>
        </w:rPr>
        <w:drawing>
          <wp:inline distT="0" distB="0" distL="0" distR="0">
            <wp:extent cx="571500" cy="419100"/>
            <wp:effectExtent l="0" t="0" r="0" b="0"/>
            <wp:docPr id="43" name="Picture 43" descr="Inference in First-Order Log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Inference in First-Order Logic"/>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1500" cy="419100"/>
                    </a:xfrm>
                    <a:prstGeom prst="rect">
                      <a:avLst/>
                    </a:prstGeom>
                    <a:noFill/>
                    <a:ln>
                      <a:noFill/>
                    </a:ln>
                  </pic:spPr>
                </pic:pic>
              </a:graphicData>
            </a:graphic>
          </wp:inline>
        </w:drawing>
      </w:r>
    </w:p>
    <w:p w:rsidR="00DE26B3" w:rsidRDefault="00DE26B3" w:rsidP="00656F9A">
      <w:pPr>
        <w:pStyle w:val="ListParagraph"/>
        <w:numPr>
          <w:ilvl w:val="0"/>
          <w:numId w:val="73"/>
        </w:numPr>
        <w:shd w:val="clear" w:color="auto" w:fill="FFFFFF"/>
        <w:spacing w:after="0" w:line="375" w:lineRule="atLeast"/>
        <w:rPr>
          <w:rFonts w:ascii="Cambria" w:hAnsi="Cambria" w:cs="Times New Roman"/>
          <w:color w:val="000000"/>
        </w:rPr>
      </w:pPr>
      <w:r w:rsidRPr="00BE0718">
        <w:rPr>
          <w:rStyle w:val="Strong"/>
          <w:rFonts w:ascii="Cambria" w:hAnsi="Cambria" w:cs="Times New Roman"/>
          <w:color w:val="000000"/>
        </w:rPr>
        <w:t>Example: Let's say that,</w:t>
      </w:r>
      <w:r w:rsidRPr="00BE0718">
        <w:rPr>
          <w:rFonts w:ascii="Cambria" w:hAnsi="Cambria" w:cs="Times New Roman"/>
          <w:color w:val="000000"/>
        </w:rPr>
        <w:br/>
        <w:t>"Priyanka got good marks in English."</w:t>
      </w:r>
      <w:r w:rsidRPr="00BE0718">
        <w:rPr>
          <w:rFonts w:ascii="Cambria" w:hAnsi="Cambria" w:cs="Times New Roman"/>
          <w:color w:val="000000"/>
        </w:rPr>
        <w:br/>
        <w:t>"Therefore, someone got good marks in English."</w:t>
      </w:r>
    </w:p>
    <w:p w:rsidR="00EA05D3" w:rsidRPr="00BE0718" w:rsidRDefault="00EA05D3" w:rsidP="00EA05D3">
      <w:pPr>
        <w:pStyle w:val="ListParagraph"/>
        <w:shd w:val="clear" w:color="auto" w:fill="FFFFFF"/>
        <w:spacing w:after="0" w:line="375" w:lineRule="atLeast"/>
        <w:rPr>
          <w:rFonts w:ascii="Cambria" w:hAnsi="Cambria" w:cs="Times New Roman"/>
          <w:color w:val="000000"/>
        </w:rPr>
      </w:pPr>
    </w:p>
    <w:p w:rsidR="00DE26B3" w:rsidRPr="00BE0718" w:rsidRDefault="00DE26B3" w:rsidP="00F50C45">
      <w:pPr>
        <w:pStyle w:val="Heading2"/>
        <w:shd w:val="clear" w:color="auto" w:fill="FFFFFF"/>
        <w:spacing w:before="0" w:beforeAutospacing="0" w:after="0" w:afterAutospacing="0" w:line="312" w:lineRule="atLeast"/>
        <w:jc w:val="both"/>
        <w:rPr>
          <w:rFonts w:ascii="Cambria" w:hAnsi="Cambria"/>
          <w:bCs w:val="0"/>
          <w:color w:val="610B38"/>
          <w:sz w:val="28"/>
          <w:szCs w:val="28"/>
          <w:u w:val="single"/>
        </w:rPr>
      </w:pPr>
      <w:r w:rsidRPr="00BE0718">
        <w:rPr>
          <w:rFonts w:ascii="Cambria" w:hAnsi="Cambria"/>
          <w:bCs w:val="0"/>
          <w:color w:val="610B38"/>
          <w:sz w:val="28"/>
          <w:szCs w:val="28"/>
          <w:u w:val="single"/>
        </w:rPr>
        <w:t>Generalized Modus Ponens Rule:</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For the inference process in FOL, we have a single inference rule which is called Generalized Modus Ponens. It is lifted version of Modus ponens.</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Generalized Modus Ponens can be summarized as, " P implies Q and P is asserted to be true, therefore Q must be True."</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According to Modus Ponens, for atomic sentences </w:t>
      </w:r>
      <w:r w:rsidRPr="00BE0718">
        <w:rPr>
          <w:rStyle w:val="Strong"/>
          <w:rFonts w:ascii="Cambria" w:hAnsi="Cambria"/>
          <w:color w:val="333333"/>
        </w:rPr>
        <w:t>pi, pi', q</w:t>
      </w:r>
      <w:r w:rsidRPr="00BE0718">
        <w:rPr>
          <w:rFonts w:ascii="Cambria" w:hAnsi="Cambria"/>
          <w:color w:val="333333"/>
        </w:rPr>
        <w:t>. Where there is a substitution θ such that SUBST </w:t>
      </w:r>
      <w:r w:rsidRPr="00BE0718">
        <w:rPr>
          <w:rStyle w:val="Strong"/>
          <w:rFonts w:ascii="Cambria" w:hAnsi="Cambria"/>
          <w:color w:val="333333"/>
        </w:rPr>
        <w:t xml:space="preserve">(θ, pi',) = </w:t>
      </w:r>
      <w:r w:rsidR="00EA05D3" w:rsidRPr="00BE0718">
        <w:rPr>
          <w:rStyle w:val="Strong"/>
          <w:rFonts w:ascii="Cambria" w:hAnsi="Cambria"/>
          <w:color w:val="333333"/>
        </w:rPr>
        <w:t>SUBST (</w:t>
      </w:r>
      <w:r w:rsidRPr="00BE0718">
        <w:rPr>
          <w:rStyle w:val="Strong"/>
          <w:rFonts w:ascii="Cambria" w:hAnsi="Cambria"/>
          <w:color w:val="333333"/>
        </w:rPr>
        <w:t>θ, pi)</w:t>
      </w:r>
      <w:r w:rsidRPr="00BE0718">
        <w:rPr>
          <w:rFonts w:ascii="Cambria" w:hAnsi="Cambria"/>
          <w:color w:val="333333"/>
        </w:rPr>
        <w:t>, it can be represented as:</w:t>
      </w:r>
    </w:p>
    <w:p w:rsidR="00DE26B3" w:rsidRPr="00BE0718" w:rsidRDefault="00DE26B3" w:rsidP="00F50C45">
      <w:pPr>
        <w:spacing w:after="0"/>
        <w:rPr>
          <w:rFonts w:ascii="Cambria" w:hAnsi="Cambria" w:cs="Times New Roman"/>
        </w:rPr>
      </w:pPr>
      <w:r w:rsidRPr="00BE0718">
        <w:rPr>
          <w:rFonts w:ascii="Cambria" w:hAnsi="Cambria" w:cs="Times New Roman"/>
          <w:noProof/>
          <w:lang w:val="en-US"/>
        </w:rPr>
        <w:drawing>
          <wp:inline distT="0" distB="0" distL="0" distR="0">
            <wp:extent cx="2804160" cy="502920"/>
            <wp:effectExtent l="0" t="0" r="0" b="0"/>
            <wp:docPr id="42" name="Picture 42" descr="Inference in First-Order Log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Inference in First-Order Logic"/>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04160" cy="502920"/>
                    </a:xfrm>
                    <a:prstGeom prst="rect">
                      <a:avLst/>
                    </a:prstGeom>
                    <a:noFill/>
                    <a:ln>
                      <a:noFill/>
                    </a:ln>
                  </pic:spPr>
                </pic:pic>
              </a:graphicData>
            </a:graphic>
          </wp:inline>
        </w:drawing>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Example:</w:t>
      </w:r>
    </w:p>
    <w:p w:rsidR="00DE26B3" w:rsidRPr="00BE0718" w:rsidRDefault="00DE26B3"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hAnsi="Cambria"/>
          <w:color w:val="333333"/>
        </w:rPr>
        <w:t>We will use this rule for Kings are evil, so we will find some x such that x is king, and x is greedy so we can infer that x is evil.</w:t>
      </w:r>
    </w:p>
    <w:p w:rsidR="00DE26B3" w:rsidRPr="00EA05D3" w:rsidRDefault="00DE26B3" w:rsidP="00656F9A">
      <w:pPr>
        <w:pStyle w:val="ListParagraph"/>
        <w:numPr>
          <w:ilvl w:val="0"/>
          <w:numId w:val="92"/>
        </w:numPr>
        <w:spacing w:after="0" w:line="375" w:lineRule="atLeast"/>
        <w:rPr>
          <w:rFonts w:ascii="Cambria" w:hAnsi="Cambria" w:cs="Times New Roman"/>
          <w:color w:val="000000"/>
        </w:rPr>
      </w:pPr>
      <w:r w:rsidRPr="00EA05D3">
        <w:rPr>
          <w:rFonts w:ascii="Cambria" w:hAnsi="Cambria" w:cs="Times New Roman"/>
          <w:color w:val="000000"/>
          <w:bdr w:val="none" w:sz="0" w:space="0" w:color="auto" w:frame="1"/>
        </w:rPr>
        <w:t>Here let say, p1' is </w:t>
      </w:r>
      <w:r w:rsidR="00EA05D3" w:rsidRPr="00EA05D3">
        <w:rPr>
          <w:rFonts w:ascii="Cambria" w:hAnsi="Cambria" w:cs="Times New Roman"/>
          <w:color w:val="000000"/>
          <w:bdr w:val="none" w:sz="0" w:space="0" w:color="auto" w:frame="1"/>
        </w:rPr>
        <w:t>king (John)</w:t>
      </w:r>
      <w:r w:rsidRPr="00EA05D3">
        <w:rPr>
          <w:rFonts w:ascii="Cambria" w:hAnsi="Cambria" w:cs="Times New Roman"/>
          <w:color w:val="000000"/>
          <w:bdr w:val="none" w:sz="0" w:space="0" w:color="auto" w:frame="1"/>
        </w:rPr>
        <w:t> p1 is king(x)  </w:t>
      </w:r>
    </w:p>
    <w:p w:rsidR="00DE26B3" w:rsidRPr="00EA05D3" w:rsidRDefault="00DE26B3" w:rsidP="00656F9A">
      <w:pPr>
        <w:pStyle w:val="ListParagraph"/>
        <w:numPr>
          <w:ilvl w:val="0"/>
          <w:numId w:val="92"/>
        </w:numPr>
        <w:spacing w:after="0" w:line="375" w:lineRule="atLeast"/>
        <w:rPr>
          <w:rFonts w:ascii="Cambria" w:hAnsi="Cambria" w:cs="Times New Roman"/>
          <w:color w:val="000000"/>
        </w:rPr>
      </w:pPr>
      <w:r w:rsidRPr="00EA05D3">
        <w:rPr>
          <w:rFonts w:ascii="Cambria" w:hAnsi="Cambria" w:cs="Times New Roman"/>
          <w:color w:val="000000"/>
          <w:bdr w:val="none" w:sz="0" w:space="0" w:color="auto" w:frame="1"/>
        </w:rPr>
        <w:t>p2' is Greedy(</w:t>
      </w:r>
      <w:r w:rsidR="00EA05D3" w:rsidRPr="00EA05D3">
        <w:rPr>
          <w:rFonts w:ascii="Cambria" w:hAnsi="Cambria" w:cs="Times New Roman"/>
          <w:color w:val="000000"/>
          <w:bdr w:val="none" w:sz="0" w:space="0" w:color="auto" w:frame="1"/>
        </w:rPr>
        <w:t>y) p</w:t>
      </w:r>
      <w:r w:rsidRPr="00EA05D3">
        <w:rPr>
          <w:rFonts w:ascii="Cambria" w:hAnsi="Cambria" w:cs="Times New Roman"/>
          <w:color w:val="000000"/>
          <w:bdr w:val="none" w:sz="0" w:space="0" w:color="auto" w:frame="1"/>
        </w:rPr>
        <w:t>2 is Greedy(x)  </w:t>
      </w:r>
    </w:p>
    <w:p w:rsidR="00DE26B3" w:rsidRPr="00EA05D3" w:rsidRDefault="00DE26B3" w:rsidP="00656F9A">
      <w:pPr>
        <w:pStyle w:val="ListParagraph"/>
        <w:numPr>
          <w:ilvl w:val="0"/>
          <w:numId w:val="92"/>
        </w:numPr>
        <w:spacing w:after="0" w:line="375" w:lineRule="atLeast"/>
        <w:rPr>
          <w:rFonts w:ascii="Cambria" w:hAnsi="Cambria" w:cs="Times New Roman"/>
          <w:color w:val="000000"/>
        </w:rPr>
      </w:pPr>
      <w:r w:rsidRPr="00EA05D3">
        <w:rPr>
          <w:rFonts w:ascii="Cambria" w:hAnsi="Cambria" w:cs="Times New Roman"/>
          <w:color w:val="000000"/>
          <w:bdr w:val="none" w:sz="0" w:space="0" w:color="auto" w:frame="1"/>
        </w:rPr>
        <w:t>θ is {x/John, y/John} q is evil(x)  </w:t>
      </w:r>
    </w:p>
    <w:p w:rsidR="006519C6" w:rsidRPr="00EA05D3" w:rsidRDefault="00DE26B3" w:rsidP="00656F9A">
      <w:pPr>
        <w:pStyle w:val="ListParagraph"/>
        <w:numPr>
          <w:ilvl w:val="0"/>
          <w:numId w:val="92"/>
        </w:numPr>
        <w:spacing w:after="0" w:line="375" w:lineRule="atLeast"/>
        <w:rPr>
          <w:rFonts w:ascii="Cambria" w:hAnsi="Cambria" w:cs="Times New Roman"/>
          <w:color w:val="000000"/>
        </w:rPr>
      </w:pPr>
      <w:r w:rsidRPr="00EA05D3">
        <w:rPr>
          <w:rFonts w:ascii="Cambria" w:hAnsi="Cambria" w:cs="Times New Roman"/>
          <w:color w:val="000000"/>
          <w:bdr w:val="none" w:sz="0" w:space="0" w:color="auto" w:frame="1"/>
        </w:rPr>
        <w:t>SUBST</w:t>
      </w:r>
      <w:r w:rsidR="00EA05D3">
        <w:rPr>
          <w:rFonts w:ascii="Cambria" w:hAnsi="Cambria" w:cs="Times New Roman"/>
          <w:color w:val="000000"/>
          <w:bdr w:val="none" w:sz="0" w:space="0" w:color="auto" w:frame="1"/>
        </w:rPr>
        <w:t xml:space="preserve"> </w:t>
      </w:r>
      <w:r w:rsidRPr="00EA05D3">
        <w:rPr>
          <w:rFonts w:ascii="Cambria" w:hAnsi="Cambria" w:cs="Times New Roman"/>
          <w:color w:val="000000"/>
          <w:bdr w:val="none" w:sz="0" w:space="0" w:color="auto" w:frame="1"/>
        </w:rPr>
        <w:t>(θ,</w:t>
      </w:r>
      <w:r w:rsidR="00EA05D3">
        <w:rPr>
          <w:rFonts w:ascii="Cambria" w:hAnsi="Cambria" w:cs="Times New Roman"/>
          <w:color w:val="000000"/>
          <w:bdr w:val="none" w:sz="0" w:space="0" w:color="auto" w:frame="1"/>
        </w:rPr>
        <w:t xml:space="preserve"> </w:t>
      </w:r>
      <w:r w:rsidRPr="00EA05D3">
        <w:rPr>
          <w:rFonts w:ascii="Cambria" w:hAnsi="Cambria" w:cs="Times New Roman"/>
          <w:color w:val="000000"/>
          <w:bdr w:val="none" w:sz="0" w:space="0" w:color="auto" w:frame="1"/>
        </w:rPr>
        <w:t>q).                                                        </w:t>
      </w:r>
    </w:p>
    <w:p w:rsidR="006519C6" w:rsidRPr="00EA05D3" w:rsidRDefault="006519C6" w:rsidP="006519C6">
      <w:pPr>
        <w:spacing w:after="0" w:line="375" w:lineRule="atLeast"/>
        <w:jc w:val="both"/>
        <w:rPr>
          <w:rFonts w:ascii="Cambria" w:hAnsi="Cambria" w:cs="Times New Roman"/>
          <w:b/>
          <w:color w:val="000000"/>
          <w:sz w:val="28"/>
          <w:szCs w:val="28"/>
        </w:rPr>
      </w:pPr>
      <w:r w:rsidRPr="00EA05D3">
        <w:rPr>
          <w:rFonts w:ascii="Cambria" w:eastAsia="Times New Roman" w:hAnsi="Cambria" w:cs="Times New Roman"/>
          <w:b/>
          <w:color w:val="610B38"/>
          <w:kern w:val="36"/>
          <w:sz w:val="28"/>
          <w:szCs w:val="28"/>
          <w:lang w:eastAsia="en-IN"/>
        </w:rPr>
        <w:lastRenderedPageBreak/>
        <w:t>What is Unification?</w:t>
      </w:r>
    </w:p>
    <w:p w:rsidR="006519C6" w:rsidRPr="00BE0718" w:rsidRDefault="006519C6" w:rsidP="00656F9A">
      <w:pPr>
        <w:pStyle w:val="ListParagraph"/>
        <w:numPr>
          <w:ilvl w:val="0"/>
          <w:numId w:val="74"/>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Unification is a process of making two different logical atomic expressions identical by finding a substitution. Unification depends on the substitution process.</w:t>
      </w:r>
    </w:p>
    <w:p w:rsidR="006519C6" w:rsidRPr="00BE0718" w:rsidRDefault="006519C6" w:rsidP="00656F9A">
      <w:pPr>
        <w:pStyle w:val="ListParagraph"/>
        <w:numPr>
          <w:ilvl w:val="0"/>
          <w:numId w:val="74"/>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takes two literals as input and makes them identical using substitution.</w:t>
      </w:r>
    </w:p>
    <w:p w:rsidR="006519C6" w:rsidRPr="00BE0718" w:rsidRDefault="006519C6" w:rsidP="00656F9A">
      <w:pPr>
        <w:pStyle w:val="ListParagraph"/>
        <w:numPr>
          <w:ilvl w:val="0"/>
          <w:numId w:val="74"/>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Let Ψ</w:t>
      </w:r>
      <w:r w:rsidRPr="00BE0718">
        <w:rPr>
          <w:rFonts w:ascii="Cambria" w:eastAsia="Times New Roman" w:hAnsi="Cambria" w:cs="Times New Roman"/>
          <w:color w:val="000000"/>
          <w:sz w:val="24"/>
          <w:szCs w:val="24"/>
          <w:vertAlign w:val="subscript"/>
          <w:lang w:eastAsia="en-IN"/>
        </w:rPr>
        <w:t>1</w:t>
      </w:r>
      <w:r w:rsidRPr="00BE0718">
        <w:rPr>
          <w:rFonts w:ascii="Cambria" w:eastAsia="Times New Roman" w:hAnsi="Cambria" w:cs="Times New Roman"/>
          <w:color w:val="000000"/>
          <w:sz w:val="24"/>
          <w:szCs w:val="24"/>
          <w:lang w:eastAsia="en-IN"/>
        </w:rPr>
        <w:t> and Ψ</w:t>
      </w:r>
      <w:r w:rsidRPr="00BE0718">
        <w:rPr>
          <w:rFonts w:ascii="Cambria" w:eastAsia="Times New Roman" w:hAnsi="Cambria" w:cs="Times New Roman"/>
          <w:color w:val="000000"/>
          <w:sz w:val="24"/>
          <w:szCs w:val="24"/>
          <w:vertAlign w:val="subscript"/>
          <w:lang w:eastAsia="en-IN"/>
        </w:rPr>
        <w:t>2</w:t>
      </w:r>
      <w:r w:rsidRPr="00BE0718">
        <w:rPr>
          <w:rFonts w:ascii="Cambria" w:eastAsia="Times New Roman" w:hAnsi="Cambria" w:cs="Times New Roman"/>
          <w:color w:val="000000"/>
          <w:sz w:val="24"/>
          <w:szCs w:val="24"/>
          <w:lang w:eastAsia="en-IN"/>
        </w:rPr>
        <w:t xml:space="preserve"> be two atomic sentences and </w:t>
      </w:r>
      <w:r w:rsidRPr="00BE0718">
        <w:rPr>
          <w:rFonts w:ascii="Cambria Math" w:eastAsia="Times New Roman" w:hAnsi="Cambria Math" w:cs="Cambria Math"/>
          <w:color w:val="000000"/>
          <w:sz w:val="24"/>
          <w:szCs w:val="24"/>
          <w:lang w:eastAsia="en-IN"/>
        </w:rPr>
        <w:t>𝜎</w:t>
      </w:r>
      <w:r w:rsidRPr="00BE0718">
        <w:rPr>
          <w:rFonts w:ascii="Cambria" w:eastAsia="Times New Roman" w:hAnsi="Cambria" w:cs="Times New Roman"/>
          <w:color w:val="000000"/>
          <w:sz w:val="24"/>
          <w:szCs w:val="24"/>
          <w:lang w:eastAsia="en-IN"/>
        </w:rPr>
        <w:t xml:space="preserve"> be a unifier such that, </w:t>
      </w:r>
      <w:r w:rsidRPr="00BE0718">
        <w:rPr>
          <w:rFonts w:ascii="Cambria" w:eastAsia="Times New Roman" w:hAnsi="Cambria" w:cs="Times New Roman"/>
          <w:b/>
          <w:bCs/>
          <w:color w:val="000000"/>
          <w:sz w:val="24"/>
          <w:szCs w:val="24"/>
          <w:lang w:eastAsia="en-IN"/>
        </w:rPr>
        <w:t>Ψ</w:t>
      </w:r>
      <w:r w:rsidRPr="00BE0718">
        <w:rPr>
          <w:rFonts w:ascii="Cambria" w:eastAsia="Times New Roman" w:hAnsi="Cambria" w:cs="Times New Roman"/>
          <w:b/>
          <w:bCs/>
          <w:color w:val="000000"/>
          <w:sz w:val="24"/>
          <w:szCs w:val="24"/>
          <w:vertAlign w:val="subscript"/>
          <w:lang w:eastAsia="en-IN"/>
        </w:rPr>
        <w:t>1</w:t>
      </w:r>
      <w:r w:rsidRPr="00BE0718">
        <w:rPr>
          <w:rFonts w:ascii="Cambria Math" w:eastAsia="Times New Roman" w:hAnsi="Cambria Math" w:cs="Cambria Math"/>
          <w:b/>
          <w:bCs/>
          <w:color w:val="000000"/>
          <w:sz w:val="24"/>
          <w:szCs w:val="24"/>
          <w:lang w:eastAsia="en-IN"/>
        </w:rPr>
        <w:t>𝜎</w:t>
      </w:r>
      <w:r w:rsidRPr="00BE0718">
        <w:rPr>
          <w:rFonts w:ascii="Cambria" w:eastAsia="Times New Roman" w:hAnsi="Cambria" w:cs="Times New Roman"/>
          <w:b/>
          <w:bCs/>
          <w:color w:val="000000"/>
          <w:sz w:val="24"/>
          <w:szCs w:val="24"/>
          <w:lang w:eastAsia="en-IN"/>
        </w:rPr>
        <w:t xml:space="preserve"> = Ψ</w:t>
      </w:r>
      <w:r w:rsidRPr="00BE0718">
        <w:rPr>
          <w:rFonts w:ascii="Cambria" w:eastAsia="Times New Roman" w:hAnsi="Cambria" w:cs="Times New Roman"/>
          <w:b/>
          <w:bCs/>
          <w:color w:val="000000"/>
          <w:sz w:val="24"/>
          <w:szCs w:val="24"/>
          <w:vertAlign w:val="subscript"/>
          <w:lang w:eastAsia="en-IN"/>
        </w:rPr>
        <w:t>2</w:t>
      </w:r>
      <w:r w:rsidRPr="00BE0718">
        <w:rPr>
          <w:rFonts w:ascii="Cambria Math" w:eastAsia="Times New Roman" w:hAnsi="Cambria Math" w:cs="Cambria Math"/>
          <w:b/>
          <w:bCs/>
          <w:color w:val="000000"/>
          <w:sz w:val="24"/>
          <w:szCs w:val="24"/>
          <w:lang w:eastAsia="en-IN"/>
        </w:rPr>
        <w:t>𝜎</w:t>
      </w:r>
      <w:r w:rsidRPr="00BE0718">
        <w:rPr>
          <w:rFonts w:ascii="Cambria" w:eastAsia="Times New Roman" w:hAnsi="Cambria" w:cs="Times New Roman"/>
          <w:color w:val="000000"/>
          <w:sz w:val="24"/>
          <w:szCs w:val="24"/>
          <w:lang w:eastAsia="en-IN"/>
        </w:rPr>
        <w:t>, then it can be expressed as </w:t>
      </w:r>
      <w:r w:rsidR="00EA05D3" w:rsidRPr="00BE0718">
        <w:rPr>
          <w:rFonts w:ascii="Cambria" w:eastAsia="Times New Roman" w:hAnsi="Cambria" w:cs="Times New Roman"/>
          <w:b/>
          <w:bCs/>
          <w:color w:val="000000"/>
          <w:sz w:val="24"/>
          <w:szCs w:val="24"/>
          <w:lang w:eastAsia="en-IN"/>
        </w:rPr>
        <w:t>UNIFY (</w:t>
      </w:r>
      <w:r w:rsidRPr="00BE0718">
        <w:rPr>
          <w:rFonts w:ascii="Cambria" w:eastAsia="Times New Roman" w:hAnsi="Cambria" w:cs="Times New Roman"/>
          <w:b/>
          <w:bCs/>
          <w:color w:val="000000"/>
          <w:sz w:val="24"/>
          <w:szCs w:val="24"/>
          <w:lang w:eastAsia="en-IN"/>
        </w:rPr>
        <w:t>Ψ</w:t>
      </w:r>
      <w:r w:rsidRPr="00BE0718">
        <w:rPr>
          <w:rFonts w:ascii="Cambria" w:eastAsia="Times New Roman" w:hAnsi="Cambria" w:cs="Times New Roman"/>
          <w:b/>
          <w:bCs/>
          <w:color w:val="000000"/>
          <w:sz w:val="24"/>
          <w:szCs w:val="24"/>
          <w:vertAlign w:val="subscript"/>
          <w:lang w:eastAsia="en-IN"/>
        </w:rPr>
        <w:t>1</w:t>
      </w:r>
      <w:r w:rsidRPr="00BE0718">
        <w:rPr>
          <w:rFonts w:ascii="Cambria" w:eastAsia="Times New Roman" w:hAnsi="Cambria" w:cs="Times New Roman"/>
          <w:b/>
          <w:bCs/>
          <w:color w:val="000000"/>
          <w:sz w:val="24"/>
          <w:szCs w:val="24"/>
          <w:lang w:eastAsia="en-IN"/>
        </w:rPr>
        <w:t>, Ψ</w:t>
      </w:r>
      <w:r w:rsidRPr="00BE0718">
        <w:rPr>
          <w:rFonts w:ascii="Cambria" w:eastAsia="Times New Roman" w:hAnsi="Cambria" w:cs="Times New Roman"/>
          <w:b/>
          <w:bCs/>
          <w:color w:val="000000"/>
          <w:sz w:val="24"/>
          <w:szCs w:val="24"/>
          <w:vertAlign w:val="subscript"/>
          <w:lang w:eastAsia="en-IN"/>
        </w:rPr>
        <w:t>2</w:t>
      </w:r>
      <w:r w:rsidRPr="00BE0718">
        <w:rPr>
          <w:rFonts w:ascii="Cambria" w:eastAsia="Times New Roman" w:hAnsi="Cambria" w:cs="Times New Roman"/>
          <w:b/>
          <w:bCs/>
          <w:color w:val="000000"/>
          <w:sz w:val="24"/>
          <w:szCs w:val="24"/>
          <w:lang w:eastAsia="en-IN"/>
        </w:rPr>
        <w:t>)</w:t>
      </w:r>
      <w:r w:rsidRPr="00BE0718">
        <w:rPr>
          <w:rFonts w:ascii="Cambria" w:eastAsia="Times New Roman" w:hAnsi="Cambria" w:cs="Times New Roman"/>
          <w:color w:val="000000"/>
          <w:sz w:val="24"/>
          <w:szCs w:val="24"/>
          <w:lang w:eastAsia="en-IN"/>
        </w:rPr>
        <w:t>.</w:t>
      </w:r>
    </w:p>
    <w:p w:rsidR="006519C6" w:rsidRPr="00BE0718" w:rsidRDefault="006519C6" w:rsidP="00656F9A">
      <w:pPr>
        <w:pStyle w:val="ListParagraph"/>
        <w:numPr>
          <w:ilvl w:val="0"/>
          <w:numId w:val="74"/>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b/>
          <w:bCs/>
          <w:color w:val="000000"/>
          <w:sz w:val="24"/>
          <w:szCs w:val="24"/>
          <w:lang w:eastAsia="en-IN"/>
        </w:rPr>
        <w:t xml:space="preserve">Example: Find the MGU for </w:t>
      </w:r>
      <w:r w:rsidR="00EA05D3" w:rsidRPr="00BE0718">
        <w:rPr>
          <w:rFonts w:ascii="Cambria" w:eastAsia="Times New Roman" w:hAnsi="Cambria" w:cs="Times New Roman"/>
          <w:b/>
          <w:bCs/>
          <w:color w:val="000000"/>
          <w:sz w:val="24"/>
          <w:szCs w:val="24"/>
          <w:lang w:eastAsia="en-IN"/>
        </w:rPr>
        <w:t>Unify {</w:t>
      </w:r>
      <w:r w:rsidRPr="00BE0718">
        <w:rPr>
          <w:rFonts w:ascii="Cambria" w:eastAsia="Times New Roman" w:hAnsi="Cambria" w:cs="Times New Roman"/>
          <w:b/>
          <w:bCs/>
          <w:color w:val="000000"/>
          <w:sz w:val="24"/>
          <w:szCs w:val="24"/>
          <w:lang w:eastAsia="en-IN"/>
        </w:rPr>
        <w:t xml:space="preserve">King(x), </w:t>
      </w:r>
      <w:r w:rsidR="00EA05D3" w:rsidRPr="00BE0718">
        <w:rPr>
          <w:rFonts w:ascii="Cambria" w:eastAsia="Times New Roman" w:hAnsi="Cambria" w:cs="Times New Roman"/>
          <w:b/>
          <w:bCs/>
          <w:color w:val="000000"/>
          <w:sz w:val="24"/>
          <w:szCs w:val="24"/>
          <w:lang w:eastAsia="en-IN"/>
        </w:rPr>
        <w:t>King (</w:t>
      </w:r>
      <w:r w:rsidRPr="00BE0718">
        <w:rPr>
          <w:rFonts w:ascii="Cambria" w:eastAsia="Times New Roman" w:hAnsi="Cambria" w:cs="Times New Roman"/>
          <w:b/>
          <w:bCs/>
          <w:color w:val="000000"/>
          <w:sz w:val="24"/>
          <w:szCs w:val="24"/>
          <w:lang w:eastAsia="en-IN"/>
        </w:rPr>
        <w:t>John)}</w:t>
      </w:r>
    </w:p>
    <w:p w:rsidR="006519C6"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Let Ψ</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 King(x), 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 King</w:t>
      </w:r>
      <w:r w:rsidR="00EA05D3">
        <w:rPr>
          <w:rFonts w:ascii="Cambria" w:eastAsia="Times New Roman" w:hAnsi="Cambria" w:cs="Times New Roman"/>
          <w:color w:val="333333"/>
          <w:sz w:val="24"/>
          <w:szCs w:val="24"/>
          <w:lang w:eastAsia="en-IN"/>
        </w:rPr>
        <w:t xml:space="preserve"> </w:t>
      </w:r>
      <w:r w:rsidRPr="00BE0718">
        <w:rPr>
          <w:rFonts w:ascii="Cambria" w:eastAsia="Times New Roman" w:hAnsi="Cambria" w:cs="Times New Roman"/>
          <w:color w:val="333333"/>
          <w:sz w:val="24"/>
          <w:szCs w:val="24"/>
          <w:lang w:eastAsia="en-IN"/>
        </w:rPr>
        <w:t>(John),</w:t>
      </w:r>
    </w:p>
    <w:p w:rsidR="00EA05D3" w:rsidRPr="00BE0718" w:rsidRDefault="00EA05D3" w:rsidP="006519C6">
      <w:pPr>
        <w:spacing w:after="0" w:line="240" w:lineRule="auto"/>
        <w:jc w:val="both"/>
        <w:rPr>
          <w:rFonts w:ascii="Cambria" w:eastAsia="Times New Roman" w:hAnsi="Cambria" w:cs="Times New Roman"/>
          <w:color w:val="333333"/>
          <w:sz w:val="24"/>
          <w:szCs w:val="24"/>
          <w:lang w:eastAsia="en-IN"/>
        </w:rPr>
      </w:pP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Substitution θ = {John/x}</w:t>
      </w:r>
      <w:r w:rsidRPr="00BE0718">
        <w:rPr>
          <w:rFonts w:ascii="Cambria" w:eastAsia="Times New Roman" w:hAnsi="Cambria" w:cs="Times New Roman"/>
          <w:color w:val="333333"/>
          <w:sz w:val="24"/>
          <w:szCs w:val="24"/>
          <w:lang w:eastAsia="en-IN"/>
        </w:rPr>
        <w:t> is a unifier for these atoms and applying this substitution, and both expressions will be identical.</w:t>
      </w:r>
    </w:p>
    <w:p w:rsidR="006519C6" w:rsidRPr="00BE0718" w:rsidRDefault="006519C6" w:rsidP="00656F9A">
      <w:pPr>
        <w:numPr>
          <w:ilvl w:val="0"/>
          <w:numId w:val="75"/>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The UNIFY algorithm is used for unification, which takes two atomic sentences and returns a unifier for those sentences (If any exist).</w:t>
      </w:r>
    </w:p>
    <w:p w:rsidR="006519C6" w:rsidRPr="00BE0718" w:rsidRDefault="006519C6" w:rsidP="00656F9A">
      <w:pPr>
        <w:numPr>
          <w:ilvl w:val="0"/>
          <w:numId w:val="75"/>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Unification is a key component of all first-order inference algorithms.</w:t>
      </w:r>
    </w:p>
    <w:p w:rsidR="006519C6" w:rsidRPr="00BE0718" w:rsidRDefault="006519C6" w:rsidP="00656F9A">
      <w:pPr>
        <w:numPr>
          <w:ilvl w:val="0"/>
          <w:numId w:val="75"/>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It returns fail if the expressions do not match with each other.</w:t>
      </w:r>
    </w:p>
    <w:p w:rsidR="006519C6" w:rsidRPr="00BE0718" w:rsidRDefault="006519C6" w:rsidP="00656F9A">
      <w:pPr>
        <w:numPr>
          <w:ilvl w:val="0"/>
          <w:numId w:val="75"/>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The substitution variables are called Most General Unifier or MGU.</w:t>
      </w: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E.g.</w:t>
      </w:r>
      <w:r w:rsidRPr="00BE0718">
        <w:rPr>
          <w:rFonts w:ascii="Cambria" w:eastAsia="Times New Roman" w:hAnsi="Cambria" w:cs="Times New Roman"/>
          <w:color w:val="333333"/>
          <w:sz w:val="24"/>
          <w:szCs w:val="24"/>
          <w:lang w:eastAsia="en-IN"/>
        </w:rPr>
        <w:t> Let's say there are two different expressions, </w:t>
      </w:r>
      <w:r w:rsidRPr="00BE0718">
        <w:rPr>
          <w:rFonts w:ascii="Cambria" w:eastAsia="Times New Roman" w:hAnsi="Cambria" w:cs="Times New Roman"/>
          <w:b/>
          <w:bCs/>
          <w:color w:val="333333"/>
          <w:sz w:val="24"/>
          <w:szCs w:val="24"/>
          <w:lang w:eastAsia="en-IN"/>
        </w:rPr>
        <w:t>P</w:t>
      </w:r>
      <w:r w:rsidR="00EA05D3">
        <w:rPr>
          <w:rFonts w:ascii="Cambria" w:eastAsia="Times New Roman" w:hAnsi="Cambria" w:cs="Times New Roman"/>
          <w:b/>
          <w:bCs/>
          <w:color w:val="333333"/>
          <w:sz w:val="24"/>
          <w:szCs w:val="24"/>
          <w:lang w:eastAsia="en-IN"/>
        </w:rPr>
        <w:t xml:space="preserve"> </w:t>
      </w:r>
      <w:r w:rsidRPr="00BE0718">
        <w:rPr>
          <w:rFonts w:ascii="Cambria" w:eastAsia="Times New Roman" w:hAnsi="Cambria" w:cs="Times New Roman"/>
          <w:b/>
          <w:bCs/>
          <w:color w:val="333333"/>
          <w:sz w:val="24"/>
          <w:szCs w:val="24"/>
          <w:lang w:eastAsia="en-IN"/>
        </w:rPr>
        <w:t xml:space="preserve">(x, y), and </w:t>
      </w:r>
      <w:proofErr w:type="gramStart"/>
      <w:r w:rsidRPr="00BE0718">
        <w:rPr>
          <w:rFonts w:ascii="Cambria" w:eastAsia="Times New Roman" w:hAnsi="Cambria" w:cs="Times New Roman"/>
          <w:b/>
          <w:bCs/>
          <w:color w:val="333333"/>
          <w:sz w:val="24"/>
          <w:szCs w:val="24"/>
          <w:lang w:eastAsia="en-IN"/>
        </w:rPr>
        <w:t>P(</w:t>
      </w:r>
      <w:proofErr w:type="gramEnd"/>
      <w:r w:rsidRPr="00BE0718">
        <w:rPr>
          <w:rFonts w:ascii="Cambria" w:eastAsia="Times New Roman" w:hAnsi="Cambria" w:cs="Times New Roman"/>
          <w:b/>
          <w:bCs/>
          <w:color w:val="333333"/>
          <w:sz w:val="24"/>
          <w:szCs w:val="24"/>
          <w:lang w:eastAsia="en-IN"/>
        </w:rPr>
        <w:t>a, f(z))</w:t>
      </w:r>
      <w:r w:rsidRPr="00BE0718">
        <w:rPr>
          <w:rFonts w:ascii="Cambria" w:eastAsia="Times New Roman" w:hAnsi="Cambria" w:cs="Times New Roman"/>
          <w:color w:val="333333"/>
          <w:sz w:val="24"/>
          <w:szCs w:val="24"/>
          <w:lang w:eastAsia="en-IN"/>
        </w:rPr>
        <w:t>.</w:t>
      </w: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In this example, we need to make both above statements identical to each other. For this, we will perform the substitution.</w:t>
      </w:r>
    </w:p>
    <w:p w:rsidR="00EA05D3"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xml:space="preserve">  </w:t>
      </w:r>
    </w:p>
    <w:p w:rsidR="006519C6" w:rsidRDefault="00EA05D3" w:rsidP="00EA05D3">
      <w:pPr>
        <w:spacing w:after="0" w:line="240" w:lineRule="auto"/>
        <w:rPr>
          <w:rFonts w:ascii="Cambria" w:eastAsia="Times New Roman" w:hAnsi="Cambria" w:cs="Times New Roman"/>
          <w:color w:val="333333"/>
          <w:sz w:val="24"/>
          <w:szCs w:val="24"/>
          <w:lang w:eastAsia="en-IN"/>
        </w:rPr>
      </w:pPr>
      <w:r>
        <w:rPr>
          <w:rFonts w:ascii="Cambria" w:eastAsia="Times New Roman" w:hAnsi="Cambria" w:cs="Times New Roman"/>
          <w:color w:val="333333"/>
          <w:sz w:val="24"/>
          <w:szCs w:val="24"/>
          <w:lang w:eastAsia="en-IN"/>
        </w:rPr>
        <w:t xml:space="preserve">  </w:t>
      </w:r>
      <w:r w:rsidR="006519C6" w:rsidRPr="00BE0718">
        <w:rPr>
          <w:rFonts w:ascii="Cambria" w:eastAsia="Times New Roman" w:hAnsi="Cambria" w:cs="Times New Roman"/>
          <w:color w:val="333333"/>
          <w:sz w:val="24"/>
          <w:szCs w:val="24"/>
          <w:lang w:eastAsia="en-IN"/>
        </w:rPr>
        <w:t>P(</w:t>
      </w:r>
      <w:proofErr w:type="spellStart"/>
      <w:proofErr w:type="gramStart"/>
      <w:r w:rsidR="006519C6" w:rsidRPr="00BE0718">
        <w:rPr>
          <w:rFonts w:ascii="Cambria" w:eastAsia="Times New Roman" w:hAnsi="Cambria" w:cs="Times New Roman"/>
          <w:color w:val="333333"/>
          <w:sz w:val="24"/>
          <w:szCs w:val="24"/>
          <w:lang w:eastAsia="en-IN"/>
        </w:rPr>
        <w:t>x,y</w:t>
      </w:r>
      <w:proofErr w:type="spellEnd"/>
      <w:proofErr w:type="gramEnd"/>
      <w:r w:rsidR="006519C6" w:rsidRPr="00BE0718">
        <w:rPr>
          <w:rFonts w:ascii="Cambria" w:eastAsia="Times New Roman" w:hAnsi="Cambria" w:cs="Times New Roman"/>
          <w:color w:val="333333"/>
          <w:sz w:val="24"/>
          <w:szCs w:val="24"/>
          <w:lang w:eastAsia="en-IN"/>
        </w:rPr>
        <w:t xml:space="preserve">)......... </w:t>
      </w:r>
      <w:r>
        <w:rPr>
          <w:rFonts w:ascii="Cambria" w:eastAsia="Times New Roman" w:hAnsi="Cambria" w:cs="Times New Roman"/>
          <w:color w:val="333333"/>
          <w:sz w:val="24"/>
          <w:szCs w:val="24"/>
          <w:lang w:eastAsia="en-IN"/>
        </w:rPr>
        <w:t xml:space="preserve">                                                            </w:t>
      </w:r>
      <w:r w:rsidR="006519C6" w:rsidRPr="00BE0718">
        <w:rPr>
          <w:rFonts w:ascii="Cambria" w:eastAsia="Times New Roman" w:hAnsi="Cambria" w:cs="Times New Roman"/>
          <w:color w:val="333333"/>
          <w:sz w:val="24"/>
          <w:szCs w:val="24"/>
          <w:lang w:eastAsia="en-IN"/>
        </w:rPr>
        <w:t>(</w:t>
      </w:r>
      <w:proofErr w:type="spellStart"/>
      <w:r w:rsidR="006519C6" w:rsidRPr="00BE0718">
        <w:rPr>
          <w:rFonts w:ascii="Cambria" w:eastAsia="Times New Roman" w:hAnsi="Cambria" w:cs="Times New Roman"/>
          <w:color w:val="333333"/>
          <w:sz w:val="24"/>
          <w:szCs w:val="24"/>
          <w:lang w:eastAsia="en-IN"/>
        </w:rPr>
        <w:t>i</w:t>
      </w:r>
      <w:proofErr w:type="spellEnd"/>
      <w:r w:rsidR="006519C6" w:rsidRPr="00BE0718">
        <w:rPr>
          <w:rFonts w:ascii="Cambria" w:eastAsia="Times New Roman" w:hAnsi="Cambria" w:cs="Times New Roman"/>
          <w:color w:val="333333"/>
          <w:sz w:val="24"/>
          <w:szCs w:val="24"/>
          <w:lang w:eastAsia="en-IN"/>
        </w:rPr>
        <w:t>)</w:t>
      </w:r>
      <w:r w:rsidR="006519C6" w:rsidRPr="00BE0718">
        <w:rPr>
          <w:rFonts w:ascii="Cambria" w:eastAsia="Times New Roman" w:hAnsi="Cambria" w:cs="Times New Roman"/>
          <w:color w:val="333333"/>
          <w:sz w:val="24"/>
          <w:szCs w:val="24"/>
          <w:lang w:eastAsia="en-IN"/>
        </w:rPr>
        <w:br/>
        <w:t>  P(a, f(z</w:t>
      </w:r>
      <w:proofErr w:type="gramStart"/>
      <w:r w:rsidR="006519C6" w:rsidRPr="00BE0718">
        <w:rPr>
          <w:rFonts w:ascii="Cambria" w:eastAsia="Times New Roman" w:hAnsi="Cambria" w:cs="Times New Roman"/>
          <w:color w:val="333333"/>
          <w:sz w:val="24"/>
          <w:szCs w:val="24"/>
          <w:lang w:eastAsia="en-IN"/>
        </w:rPr>
        <w:t>)).........</w:t>
      </w:r>
      <w:proofErr w:type="gramEnd"/>
      <w:r w:rsidR="006519C6" w:rsidRPr="00BE0718">
        <w:rPr>
          <w:rFonts w:ascii="Cambria" w:eastAsia="Times New Roman" w:hAnsi="Cambria" w:cs="Times New Roman"/>
          <w:color w:val="333333"/>
          <w:sz w:val="24"/>
          <w:szCs w:val="24"/>
          <w:lang w:eastAsia="en-IN"/>
        </w:rPr>
        <w:t xml:space="preserve">                                                       (ii)</w:t>
      </w:r>
    </w:p>
    <w:p w:rsidR="00EA05D3" w:rsidRPr="00BE0718" w:rsidRDefault="00EA05D3" w:rsidP="00EA05D3">
      <w:pPr>
        <w:spacing w:after="0" w:line="240" w:lineRule="auto"/>
        <w:rPr>
          <w:rFonts w:ascii="Cambria" w:eastAsia="Times New Roman" w:hAnsi="Cambria" w:cs="Times New Roman"/>
          <w:color w:val="333333"/>
          <w:sz w:val="24"/>
          <w:szCs w:val="24"/>
          <w:lang w:eastAsia="en-IN"/>
        </w:rPr>
      </w:pPr>
    </w:p>
    <w:p w:rsidR="006519C6" w:rsidRPr="00BE0718" w:rsidRDefault="006519C6" w:rsidP="00656F9A">
      <w:pPr>
        <w:numPr>
          <w:ilvl w:val="0"/>
          <w:numId w:val="76"/>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Substitute x with a, and y with f(z) in the first expression, and it will be represented as </w:t>
      </w:r>
      <w:r w:rsidRPr="00BE0718">
        <w:rPr>
          <w:rFonts w:ascii="Cambria" w:eastAsia="Times New Roman" w:hAnsi="Cambria" w:cs="Times New Roman"/>
          <w:b/>
          <w:bCs/>
          <w:color w:val="000000"/>
          <w:sz w:val="24"/>
          <w:szCs w:val="24"/>
          <w:lang w:eastAsia="en-IN"/>
        </w:rPr>
        <w:t>a/x</w:t>
      </w:r>
      <w:r w:rsidRPr="00BE0718">
        <w:rPr>
          <w:rFonts w:ascii="Cambria" w:eastAsia="Times New Roman" w:hAnsi="Cambria" w:cs="Times New Roman"/>
          <w:color w:val="000000"/>
          <w:sz w:val="24"/>
          <w:szCs w:val="24"/>
          <w:lang w:eastAsia="en-IN"/>
        </w:rPr>
        <w:t> and f(z)/y.</w:t>
      </w:r>
    </w:p>
    <w:p w:rsidR="006519C6" w:rsidRDefault="006519C6" w:rsidP="00656F9A">
      <w:pPr>
        <w:numPr>
          <w:ilvl w:val="0"/>
          <w:numId w:val="76"/>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With both the substitutions, the first expression will be identical to the second expression and the substitution set will be: </w:t>
      </w:r>
      <w:r w:rsidRPr="00BE0718">
        <w:rPr>
          <w:rFonts w:ascii="Cambria" w:eastAsia="Times New Roman" w:hAnsi="Cambria" w:cs="Times New Roman"/>
          <w:b/>
          <w:bCs/>
          <w:color w:val="000000"/>
          <w:sz w:val="24"/>
          <w:szCs w:val="24"/>
          <w:lang w:eastAsia="en-IN"/>
        </w:rPr>
        <w:t>[a/x, f(z)/y]</w:t>
      </w:r>
      <w:r w:rsidRPr="00BE0718">
        <w:rPr>
          <w:rFonts w:ascii="Cambria" w:eastAsia="Times New Roman" w:hAnsi="Cambria" w:cs="Times New Roman"/>
          <w:color w:val="000000"/>
          <w:sz w:val="24"/>
          <w:szCs w:val="24"/>
          <w:lang w:eastAsia="en-IN"/>
        </w:rPr>
        <w:t>.</w:t>
      </w:r>
    </w:p>
    <w:p w:rsidR="00EA05D3" w:rsidRPr="00BE0718" w:rsidRDefault="00EA05D3" w:rsidP="00EA05D3">
      <w:pPr>
        <w:spacing w:after="0" w:line="375" w:lineRule="atLeast"/>
        <w:ind w:left="720"/>
        <w:jc w:val="both"/>
        <w:rPr>
          <w:rFonts w:ascii="Cambria" w:eastAsia="Times New Roman" w:hAnsi="Cambria" w:cs="Times New Roman"/>
          <w:color w:val="000000"/>
          <w:sz w:val="24"/>
          <w:szCs w:val="24"/>
          <w:lang w:eastAsia="en-IN"/>
        </w:rPr>
      </w:pPr>
    </w:p>
    <w:p w:rsidR="006519C6" w:rsidRPr="00EA05D3" w:rsidRDefault="006519C6" w:rsidP="006519C6">
      <w:pPr>
        <w:spacing w:after="0" w:line="312" w:lineRule="atLeast"/>
        <w:jc w:val="both"/>
        <w:outlineLvl w:val="1"/>
        <w:rPr>
          <w:rFonts w:ascii="Cambria" w:eastAsia="Times New Roman" w:hAnsi="Cambria" w:cs="Times New Roman"/>
          <w:b/>
          <w:color w:val="610B38"/>
          <w:sz w:val="28"/>
          <w:szCs w:val="28"/>
          <w:lang w:eastAsia="en-IN"/>
        </w:rPr>
      </w:pPr>
      <w:r w:rsidRPr="00EA05D3">
        <w:rPr>
          <w:rFonts w:ascii="Cambria" w:eastAsia="Times New Roman" w:hAnsi="Cambria" w:cs="Times New Roman"/>
          <w:b/>
          <w:color w:val="610B38"/>
          <w:sz w:val="28"/>
          <w:szCs w:val="28"/>
          <w:lang w:eastAsia="en-IN"/>
        </w:rPr>
        <w:t>Conditions for Unification:</w:t>
      </w: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Following are some basic conditions for unification:</w:t>
      </w:r>
    </w:p>
    <w:p w:rsidR="006519C6" w:rsidRPr="00BE0718" w:rsidRDefault="006519C6" w:rsidP="00656F9A">
      <w:pPr>
        <w:pStyle w:val="ListParagraph"/>
        <w:numPr>
          <w:ilvl w:val="0"/>
          <w:numId w:val="77"/>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Predicate symbol must be same, atoms or expression with different predicate symbol can never be unified.</w:t>
      </w:r>
    </w:p>
    <w:p w:rsidR="006519C6" w:rsidRPr="00BE0718" w:rsidRDefault="006519C6" w:rsidP="00656F9A">
      <w:pPr>
        <w:pStyle w:val="ListParagraph"/>
        <w:numPr>
          <w:ilvl w:val="0"/>
          <w:numId w:val="77"/>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Number of Arguments in both expressions must be identical.</w:t>
      </w:r>
    </w:p>
    <w:p w:rsidR="006519C6" w:rsidRDefault="006519C6" w:rsidP="00656F9A">
      <w:pPr>
        <w:pStyle w:val="ListParagraph"/>
        <w:numPr>
          <w:ilvl w:val="0"/>
          <w:numId w:val="77"/>
        </w:numPr>
        <w:spacing w:after="0" w:line="375" w:lineRule="atLeast"/>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Unification will fail if there are two similar variables present in the same expression.</w:t>
      </w:r>
    </w:p>
    <w:p w:rsidR="00EA05D3" w:rsidRPr="00BE0718" w:rsidRDefault="00EA05D3" w:rsidP="00656F9A">
      <w:pPr>
        <w:pStyle w:val="ListParagraph"/>
        <w:numPr>
          <w:ilvl w:val="0"/>
          <w:numId w:val="77"/>
        </w:numPr>
        <w:spacing w:after="0" w:line="375" w:lineRule="atLeast"/>
        <w:jc w:val="both"/>
        <w:rPr>
          <w:rFonts w:ascii="Cambria" w:eastAsia="Times New Roman" w:hAnsi="Cambria" w:cs="Times New Roman"/>
          <w:color w:val="000000"/>
          <w:sz w:val="24"/>
          <w:szCs w:val="24"/>
          <w:lang w:eastAsia="en-IN"/>
        </w:rPr>
      </w:pPr>
    </w:p>
    <w:p w:rsidR="006519C6" w:rsidRDefault="006519C6" w:rsidP="006519C6">
      <w:pPr>
        <w:spacing w:after="0" w:line="312" w:lineRule="atLeast"/>
        <w:jc w:val="both"/>
        <w:outlineLvl w:val="1"/>
        <w:rPr>
          <w:rFonts w:ascii="Cambria" w:eastAsia="Times New Roman" w:hAnsi="Cambria" w:cs="Times New Roman"/>
          <w:b/>
          <w:color w:val="610B38"/>
          <w:sz w:val="28"/>
          <w:szCs w:val="28"/>
          <w:lang w:eastAsia="en-IN"/>
        </w:rPr>
      </w:pPr>
      <w:r w:rsidRPr="00EA05D3">
        <w:rPr>
          <w:rFonts w:ascii="Cambria" w:eastAsia="Times New Roman" w:hAnsi="Cambria" w:cs="Times New Roman"/>
          <w:b/>
          <w:color w:val="610B38"/>
          <w:sz w:val="28"/>
          <w:szCs w:val="28"/>
          <w:lang w:eastAsia="en-IN"/>
        </w:rPr>
        <w:t>Unification Algorithm:</w:t>
      </w:r>
    </w:p>
    <w:p w:rsidR="00EA05D3" w:rsidRPr="00EA05D3" w:rsidRDefault="00EA05D3" w:rsidP="006519C6">
      <w:pPr>
        <w:spacing w:after="0" w:line="312" w:lineRule="atLeast"/>
        <w:jc w:val="both"/>
        <w:outlineLvl w:val="1"/>
        <w:rPr>
          <w:rFonts w:ascii="Cambria" w:eastAsia="Times New Roman" w:hAnsi="Cambria" w:cs="Times New Roman"/>
          <w:b/>
          <w:color w:val="610B38"/>
          <w:sz w:val="28"/>
          <w:szCs w:val="28"/>
          <w:lang w:eastAsia="en-IN"/>
        </w:rPr>
      </w:pP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Algorithm: Unify</w:t>
      </w:r>
      <w:r w:rsidR="00EA05D3">
        <w:rPr>
          <w:rFonts w:ascii="Cambria" w:eastAsia="Times New Roman" w:hAnsi="Cambria" w:cs="Times New Roman"/>
          <w:b/>
          <w:bCs/>
          <w:color w:val="333333"/>
          <w:sz w:val="24"/>
          <w:szCs w:val="24"/>
          <w:lang w:eastAsia="en-IN"/>
        </w:rPr>
        <w:t xml:space="preserve"> </w:t>
      </w:r>
      <w:r w:rsidRPr="00BE0718">
        <w:rPr>
          <w:rFonts w:ascii="Cambria" w:eastAsia="Times New Roman" w:hAnsi="Cambria" w:cs="Times New Roman"/>
          <w:b/>
          <w:bCs/>
          <w:color w:val="333333"/>
          <w:sz w:val="24"/>
          <w:szCs w:val="24"/>
          <w:lang w:eastAsia="en-IN"/>
        </w:rPr>
        <w:t>(Ψ</w:t>
      </w:r>
      <w:r w:rsidRPr="00BE0718">
        <w:rPr>
          <w:rFonts w:ascii="Cambria" w:eastAsia="Times New Roman" w:hAnsi="Cambria" w:cs="Times New Roman"/>
          <w:b/>
          <w:bCs/>
          <w:color w:val="333333"/>
          <w:sz w:val="24"/>
          <w:szCs w:val="24"/>
          <w:vertAlign w:val="subscript"/>
          <w:lang w:eastAsia="en-IN"/>
        </w:rPr>
        <w:t>1</w:t>
      </w:r>
      <w:r w:rsidRPr="00BE0718">
        <w:rPr>
          <w:rFonts w:ascii="Cambria" w:eastAsia="Times New Roman" w:hAnsi="Cambria" w:cs="Times New Roman"/>
          <w:b/>
          <w:bCs/>
          <w:color w:val="333333"/>
          <w:sz w:val="24"/>
          <w:szCs w:val="24"/>
          <w:lang w:eastAsia="en-IN"/>
        </w:rPr>
        <w:t>, Ψ</w:t>
      </w:r>
      <w:r w:rsidRPr="00BE0718">
        <w:rPr>
          <w:rFonts w:ascii="Cambria" w:eastAsia="Times New Roman" w:hAnsi="Cambria" w:cs="Times New Roman"/>
          <w:b/>
          <w:bCs/>
          <w:color w:val="333333"/>
          <w:sz w:val="24"/>
          <w:szCs w:val="24"/>
          <w:vertAlign w:val="subscript"/>
          <w:lang w:eastAsia="en-IN"/>
        </w:rPr>
        <w:t>2</w:t>
      </w:r>
      <w:r w:rsidRPr="00BE0718">
        <w:rPr>
          <w:rFonts w:ascii="Cambria" w:eastAsia="Times New Roman" w:hAnsi="Cambria" w:cs="Times New Roman"/>
          <w:b/>
          <w:bCs/>
          <w:color w:val="333333"/>
          <w:sz w:val="24"/>
          <w:szCs w:val="24"/>
          <w:lang w:eastAsia="en-IN"/>
        </w:rPr>
        <w:t>)</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Step. 1: If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or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is a variable or constant, then:</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lastRenderedPageBreak/>
        <w:tab/>
        <w:t>a) If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or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are identical, then return NIL.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t>b) Else if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is a variable,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r>
      <w:r w:rsidRPr="00EA05D3">
        <w:rPr>
          <w:rFonts w:ascii="Cambria" w:eastAsia="Times New Roman" w:hAnsi="Cambria" w:cs="Times New Roman"/>
          <w:color w:val="333333"/>
          <w:szCs w:val="20"/>
          <w:lang w:eastAsia="en-IN"/>
        </w:rPr>
        <w:tab/>
        <w:t>a. then if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occurs in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then return FAILURE</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r>
      <w:r w:rsidRPr="00EA05D3">
        <w:rPr>
          <w:rFonts w:ascii="Cambria" w:eastAsia="Times New Roman" w:hAnsi="Cambria" w:cs="Times New Roman"/>
          <w:color w:val="333333"/>
          <w:szCs w:val="20"/>
          <w:lang w:eastAsia="en-IN"/>
        </w:rPr>
        <w:tab/>
        <w:t xml:space="preserve">b. Else return </w:t>
      </w:r>
      <w:proofErr w:type="gramStart"/>
      <w:r w:rsidRPr="00EA05D3">
        <w:rPr>
          <w:rFonts w:ascii="Cambria" w:eastAsia="Times New Roman" w:hAnsi="Cambria" w:cs="Times New Roman"/>
          <w:color w:val="333333"/>
          <w:szCs w:val="20"/>
          <w:lang w:eastAsia="en-IN"/>
        </w:rPr>
        <w:t>{ (</w:t>
      </w:r>
      <w:proofErr w:type="gramEnd"/>
      <w:r w:rsidRPr="00EA05D3">
        <w:rPr>
          <w:rFonts w:ascii="Cambria" w:eastAsia="Times New Roman" w:hAnsi="Cambria" w:cs="Times New Roman"/>
          <w:color w:val="333333"/>
          <w:szCs w:val="20"/>
          <w:lang w:eastAsia="en-IN"/>
        </w:rPr>
        <w:t>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t>c) Else if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is a variable,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r>
      <w:r w:rsidRPr="00EA05D3">
        <w:rPr>
          <w:rFonts w:ascii="Cambria" w:eastAsia="Times New Roman" w:hAnsi="Cambria" w:cs="Times New Roman"/>
          <w:color w:val="333333"/>
          <w:szCs w:val="20"/>
          <w:lang w:eastAsia="en-IN"/>
        </w:rPr>
        <w:tab/>
        <w:t>a. If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occurs in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then return FAILURE,</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r>
      <w:r w:rsidRPr="00EA05D3">
        <w:rPr>
          <w:rFonts w:ascii="Cambria" w:eastAsia="Times New Roman" w:hAnsi="Cambria" w:cs="Times New Roman"/>
          <w:color w:val="333333"/>
          <w:szCs w:val="20"/>
          <w:lang w:eastAsia="en-IN"/>
        </w:rPr>
        <w:tab/>
        <w:t xml:space="preserve">b. Else return </w:t>
      </w:r>
      <w:proofErr w:type="gramStart"/>
      <w:r w:rsidRPr="00EA05D3">
        <w:rPr>
          <w:rFonts w:ascii="Cambria" w:eastAsia="Times New Roman" w:hAnsi="Cambria" w:cs="Times New Roman"/>
          <w:color w:val="333333"/>
          <w:szCs w:val="20"/>
          <w:lang w:eastAsia="en-IN"/>
        </w:rPr>
        <w:t>{( Ψ</w:t>
      </w:r>
      <w:proofErr w:type="gramEnd"/>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t xml:space="preserve">d) Else return FAILURE.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Step.2: If the initial Predicate symbol in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and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are not same, then return FAILURE.</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Step. 3: IF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and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xml:space="preserve"> have a different number of arguments, then return FAILURE.</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 xml:space="preserve">Step. 4: Set Substitution </w:t>
      </w:r>
      <w:proofErr w:type="gramStart"/>
      <w:r w:rsidRPr="00EA05D3">
        <w:rPr>
          <w:rFonts w:ascii="Cambria" w:eastAsia="Times New Roman" w:hAnsi="Cambria" w:cs="Times New Roman"/>
          <w:color w:val="333333"/>
          <w:szCs w:val="20"/>
          <w:lang w:eastAsia="en-IN"/>
        </w:rPr>
        <w:t>set(</w:t>
      </w:r>
      <w:proofErr w:type="gramEnd"/>
      <w:r w:rsidRPr="00EA05D3">
        <w:rPr>
          <w:rFonts w:ascii="Cambria" w:eastAsia="Times New Roman" w:hAnsi="Cambria" w:cs="Times New Roman"/>
          <w:color w:val="333333"/>
          <w:szCs w:val="20"/>
          <w:lang w:eastAsia="en-IN"/>
        </w:rPr>
        <w:t xml:space="preserve">SUBST) to NIL.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 xml:space="preserve">Step. 5: For </w:t>
      </w:r>
      <w:proofErr w:type="spellStart"/>
      <w:r w:rsidRPr="00EA05D3">
        <w:rPr>
          <w:rFonts w:ascii="Cambria" w:eastAsia="Times New Roman" w:hAnsi="Cambria" w:cs="Times New Roman"/>
          <w:color w:val="333333"/>
          <w:szCs w:val="20"/>
          <w:lang w:eastAsia="en-IN"/>
        </w:rPr>
        <w:t>i</w:t>
      </w:r>
      <w:proofErr w:type="spellEnd"/>
      <w:r w:rsidRPr="00EA05D3">
        <w:rPr>
          <w:rFonts w:ascii="Cambria" w:eastAsia="Times New Roman" w:hAnsi="Cambria" w:cs="Times New Roman"/>
          <w:color w:val="333333"/>
          <w:szCs w:val="20"/>
          <w:lang w:eastAsia="en-IN"/>
        </w:rPr>
        <w:t>=1 to the number of elements in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t xml:space="preserve">a) Call Unify function with the </w:t>
      </w:r>
      <w:proofErr w:type="spellStart"/>
      <w:r w:rsidRPr="00EA05D3">
        <w:rPr>
          <w:rFonts w:ascii="Cambria" w:eastAsia="Times New Roman" w:hAnsi="Cambria" w:cs="Times New Roman"/>
          <w:color w:val="333333"/>
          <w:szCs w:val="20"/>
          <w:lang w:eastAsia="en-IN"/>
        </w:rPr>
        <w:t>ith</w:t>
      </w:r>
      <w:proofErr w:type="spellEnd"/>
      <w:r w:rsidRPr="00EA05D3">
        <w:rPr>
          <w:rFonts w:ascii="Cambria" w:eastAsia="Times New Roman" w:hAnsi="Cambria" w:cs="Times New Roman"/>
          <w:color w:val="333333"/>
          <w:szCs w:val="20"/>
          <w:lang w:eastAsia="en-IN"/>
        </w:rPr>
        <w:t xml:space="preserve"> element of Ψ</w:t>
      </w:r>
      <w:r w:rsidRPr="00EA05D3">
        <w:rPr>
          <w:rFonts w:ascii="Cambria" w:eastAsia="Times New Roman" w:hAnsi="Cambria" w:cs="Times New Roman"/>
          <w:color w:val="333333"/>
          <w:szCs w:val="20"/>
          <w:vertAlign w:val="subscript"/>
          <w:lang w:eastAsia="en-IN"/>
        </w:rPr>
        <w:t>1</w:t>
      </w:r>
      <w:r w:rsidRPr="00EA05D3">
        <w:rPr>
          <w:rFonts w:ascii="Cambria" w:eastAsia="Times New Roman" w:hAnsi="Cambria" w:cs="Times New Roman"/>
          <w:color w:val="333333"/>
          <w:szCs w:val="20"/>
          <w:lang w:eastAsia="en-IN"/>
        </w:rPr>
        <w:t xml:space="preserve"> and </w:t>
      </w:r>
      <w:proofErr w:type="spellStart"/>
      <w:r w:rsidRPr="00EA05D3">
        <w:rPr>
          <w:rFonts w:ascii="Cambria" w:eastAsia="Times New Roman" w:hAnsi="Cambria" w:cs="Times New Roman"/>
          <w:color w:val="333333"/>
          <w:szCs w:val="20"/>
          <w:lang w:eastAsia="en-IN"/>
        </w:rPr>
        <w:t>ith</w:t>
      </w:r>
      <w:proofErr w:type="spellEnd"/>
      <w:r w:rsidRPr="00EA05D3">
        <w:rPr>
          <w:rFonts w:ascii="Cambria" w:eastAsia="Times New Roman" w:hAnsi="Cambria" w:cs="Times New Roman"/>
          <w:color w:val="333333"/>
          <w:szCs w:val="20"/>
          <w:lang w:eastAsia="en-IN"/>
        </w:rPr>
        <w:t xml:space="preserve"> element of Ψ</w:t>
      </w:r>
      <w:r w:rsidRPr="00EA05D3">
        <w:rPr>
          <w:rFonts w:ascii="Cambria" w:eastAsia="Times New Roman" w:hAnsi="Cambria" w:cs="Times New Roman"/>
          <w:color w:val="333333"/>
          <w:szCs w:val="20"/>
          <w:vertAlign w:val="subscript"/>
          <w:lang w:eastAsia="en-IN"/>
        </w:rPr>
        <w:t>2</w:t>
      </w:r>
      <w:r w:rsidRPr="00EA05D3">
        <w:rPr>
          <w:rFonts w:ascii="Cambria" w:eastAsia="Times New Roman" w:hAnsi="Cambria" w:cs="Times New Roman"/>
          <w:color w:val="333333"/>
          <w:szCs w:val="20"/>
          <w:lang w:eastAsia="en-IN"/>
        </w:rPr>
        <w:t>, and put the result into S.</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t>b) If S = failure then returns Failure</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t xml:space="preserve">c) If S ≠ NIL then </w:t>
      </w:r>
      <w:proofErr w:type="gramStart"/>
      <w:r w:rsidRPr="00EA05D3">
        <w:rPr>
          <w:rFonts w:ascii="Cambria" w:eastAsia="Times New Roman" w:hAnsi="Cambria" w:cs="Times New Roman"/>
          <w:color w:val="333333"/>
          <w:szCs w:val="20"/>
          <w:lang w:eastAsia="en-IN"/>
        </w:rPr>
        <w:t>do</w:t>
      </w:r>
      <w:proofErr w:type="gramEnd"/>
      <w:r w:rsidRPr="00EA05D3">
        <w:rPr>
          <w:rFonts w:ascii="Cambria" w:eastAsia="Times New Roman" w:hAnsi="Cambria" w:cs="Times New Roman"/>
          <w:color w:val="333333"/>
          <w:szCs w:val="20"/>
          <w:lang w:eastAsia="en-IN"/>
        </w:rPr>
        <w:t>,</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r>
      <w:r w:rsidRPr="00EA05D3">
        <w:rPr>
          <w:rFonts w:ascii="Cambria" w:eastAsia="Times New Roman" w:hAnsi="Cambria" w:cs="Times New Roman"/>
          <w:color w:val="333333"/>
          <w:szCs w:val="20"/>
          <w:lang w:eastAsia="en-IN"/>
        </w:rPr>
        <w:tab/>
        <w:t>a. Apply S to the remainder of both L1 and L2.</w:t>
      </w:r>
    </w:p>
    <w:p w:rsidR="006519C6" w:rsidRPr="00EA05D3"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ab/>
      </w:r>
      <w:r w:rsidRPr="00EA05D3">
        <w:rPr>
          <w:rFonts w:ascii="Cambria" w:eastAsia="Times New Roman" w:hAnsi="Cambria" w:cs="Times New Roman"/>
          <w:color w:val="333333"/>
          <w:szCs w:val="20"/>
          <w:lang w:eastAsia="en-IN"/>
        </w:rPr>
        <w:tab/>
        <w:t xml:space="preserve">b. SUBST= </w:t>
      </w:r>
      <w:proofErr w:type="gramStart"/>
      <w:r w:rsidRPr="00EA05D3">
        <w:rPr>
          <w:rFonts w:ascii="Cambria" w:eastAsia="Times New Roman" w:hAnsi="Cambria" w:cs="Times New Roman"/>
          <w:color w:val="333333"/>
          <w:szCs w:val="20"/>
          <w:lang w:eastAsia="en-IN"/>
        </w:rPr>
        <w:t>APPEND(</w:t>
      </w:r>
      <w:proofErr w:type="gramEnd"/>
      <w:r w:rsidRPr="00EA05D3">
        <w:rPr>
          <w:rFonts w:ascii="Cambria" w:eastAsia="Times New Roman" w:hAnsi="Cambria" w:cs="Times New Roman"/>
          <w:color w:val="333333"/>
          <w:szCs w:val="20"/>
          <w:lang w:eastAsia="en-IN"/>
        </w:rPr>
        <w:t xml:space="preserve">S, SUBST). </w:t>
      </w:r>
    </w:p>
    <w:p w:rsidR="006519C6" w:rsidRDefault="006519C6"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r w:rsidRPr="00EA05D3">
        <w:rPr>
          <w:rFonts w:ascii="Cambria" w:eastAsia="Times New Roman" w:hAnsi="Cambria" w:cs="Times New Roman"/>
          <w:color w:val="333333"/>
          <w:szCs w:val="20"/>
          <w:lang w:eastAsia="en-IN"/>
        </w:rPr>
        <w:t xml:space="preserve">Step.6: Return SUBST. </w:t>
      </w:r>
    </w:p>
    <w:p w:rsidR="00EA05D3" w:rsidRPr="00EA05D3" w:rsidRDefault="00EA05D3" w:rsidP="0065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jc w:val="both"/>
        <w:rPr>
          <w:rFonts w:ascii="Cambria" w:eastAsia="Times New Roman" w:hAnsi="Cambria" w:cs="Times New Roman"/>
          <w:color w:val="333333"/>
          <w:szCs w:val="20"/>
          <w:lang w:eastAsia="en-IN"/>
        </w:rPr>
      </w:pPr>
    </w:p>
    <w:p w:rsidR="006519C6" w:rsidRPr="00BE0718" w:rsidRDefault="006519C6" w:rsidP="006519C6">
      <w:pPr>
        <w:spacing w:after="0" w:line="312" w:lineRule="atLeast"/>
        <w:jc w:val="both"/>
        <w:outlineLvl w:val="1"/>
        <w:rPr>
          <w:rFonts w:ascii="Cambria" w:eastAsia="Times New Roman" w:hAnsi="Cambria" w:cs="Times New Roman"/>
          <w:b/>
          <w:sz w:val="28"/>
          <w:szCs w:val="28"/>
          <w:u w:val="single"/>
          <w:lang w:eastAsia="en-IN"/>
        </w:rPr>
      </w:pPr>
      <w:r w:rsidRPr="00BE0718">
        <w:rPr>
          <w:rFonts w:ascii="Cambria" w:eastAsia="Times New Roman" w:hAnsi="Cambria" w:cs="Times New Roman"/>
          <w:b/>
          <w:sz w:val="28"/>
          <w:szCs w:val="28"/>
          <w:u w:val="single"/>
          <w:lang w:eastAsia="en-IN"/>
        </w:rPr>
        <w:t>Implementation of the Algorithm</w:t>
      </w: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Step.1:</w:t>
      </w:r>
      <w:r w:rsidRPr="00BE0718">
        <w:rPr>
          <w:rFonts w:ascii="Cambria" w:eastAsia="Times New Roman" w:hAnsi="Cambria" w:cs="Times New Roman"/>
          <w:color w:val="333333"/>
          <w:sz w:val="24"/>
          <w:szCs w:val="24"/>
          <w:lang w:eastAsia="en-IN"/>
        </w:rPr>
        <w:t> Initialize the substitution set to be empty.</w:t>
      </w:r>
    </w:p>
    <w:p w:rsidR="006519C6" w:rsidRPr="00BE0718" w:rsidRDefault="006519C6" w:rsidP="006519C6">
      <w:pPr>
        <w:spacing w:after="0" w:line="240" w:lineRule="auto"/>
        <w:jc w:val="both"/>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Step.2:</w:t>
      </w:r>
      <w:r w:rsidRPr="00BE0718">
        <w:rPr>
          <w:rFonts w:ascii="Cambria" w:eastAsia="Times New Roman" w:hAnsi="Cambria" w:cs="Times New Roman"/>
          <w:color w:val="333333"/>
          <w:sz w:val="24"/>
          <w:szCs w:val="24"/>
          <w:lang w:eastAsia="en-IN"/>
        </w:rPr>
        <w:t> Recursively unify atomic sentences:</w:t>
      </w:r>
    </w:p>
    <w:p w:rsidR="006519C6" w:rsidRPr="00BE0718" w:rsidRDefault="006519C6" w:rsidP="00656F9A">
      <w:pPr>
        <w:numPr>
          <w:ilvl w:val="0"/>
          <w:numId w:val="29"/>
        </w:numPr>
        <w:spacing w:after="0" w:line="375" w:lineRule="atLeast"/>
        <w:ind w:left="426"/>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Check for Identical expression match.</w:t>
      </w:r>
    </w:p>
    <w:p w:rsidR="006519C6" w:rsidRPr="00BE0718" w:rsidRDefault="006519C6" w:rsidP="00656F9A">
      <w:pPr>
        <w:numPr>
          <w:ilvl w:val="0"/>
          <w:numId w:val="29"/>
        </w:numPr>
        <w:spacing w:after="0" w:line="375" w:lineRule="atLeast"/>
        <w:ind w:left="720" w:hanging="360"/>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If one expression is a variable v</w:t>
      </w:r>
      <w:r w:rsidRPr="00BE0718">
        <w:rPr>
          <w:rFonts w:ascii="Cambria" w:eastAsia="Times New Roman" w:hAnsi="Cambria" w:cs="Times New Roman"/>
          <w:color w:val="000000"/>
          <w:sz w:val="24"/>
          <w:szCs w:val="24"/>
          <w:vertAlign w:val="subscript"/>
          <w:lang w:eastAsia="en-IN"/>
        </w:rPr>
        <w:t>i</w:t>
      </w:r>
      <w:r w:rsidRPr="00BE0718">
        <w:rPr>
          <w:rFonts w:ascii="Cambria" w:eastAsia="Times New Roman" w:hAnsi="Cambria" w:cs="Times New Roman"/>
          <w:color w:val="000000"/>
          <w:sz w:val="24"/>
          <w:szCs w:val="24"/>
          <w:lang w:eastAsia="en-IN"/>
        </w:rPr>
        <w:t xml:space="preserve">, and the other is a term </w:t>
      </w:r>
      <w:proofErr w:type="spellStart"/>
      <w:r w:rsidRPr="00BE0718">
        <w:rPr>
          <w:rFonts w:ascii="Cambria" w:eastAsia="Times New Roman" w:hAnsi="Cambria" w:cs="Times New Roman"/>
          <w:color w:val="000000"/>
          <w:sz w:val="24"/>
          <w:szCs w:val="24"/>
          <w:lang w:eastAsia="en-IN"/>
        </w:rPr>
        <w:t>t</w:t>
      </w:r>
      <w:r w:rsidRPr="00BE0718">
        <w:rPr>
          <w:rFonts w:ascii="Cambria" w:eastAsia="Times New Roman" w:hAnsi="Cambria" w:cs="Times New Roman"/>
          <w:color w:val="000000"/>
          <w:sz w:val="24"/>
          <w:szCs w:val="24"/>
          <w:vertAlign w:val="subscript"/>
          <w:lang w:eastAsia="en-IN"/>
        </w:rPr>
        <w:t>i</w:t>
      </w:r>
      <w:proofErr w:type="spellEnd"/>
      <w:r w:rsidRPr="00BE0718">
        <w:rPr>
          <w:rFonts w:ascii="Cambria" w:eastAsia="Times New Roman" w:hAnsi="Cambria" w:cs="Times New Roman"/>
          <w:color w:val="000000"/>
          <w:sz w:val="24"/>
          <w:szCs w:val="24"/>
          <w:lang w:eastAsia="en-IN"/>
        </w:rPr>
        <w:t> which does not contain variable v</w:t>
      </w:r>
      <w:r w:rsidRPr="00BE0718">
        <w:rPr>
          <w:rFonts w:ascii="Cambria" w:eastAsia="Times New Roman" w:hAnsi="Cambria" w:cs="Times New Roman"/>
          <w:color w:val="000000"/>
          <w:sz w:val="24"/>
          <w:szCs w:val="24"/>
          <w:vertAlign w:val="subscript"/>
          <w:lang w:eastAsia="en-IN"/>
        </w:rPr>
        <w:t>i</w:t>
      </w:r>
      <w:r w:rsidRPr="00BE0718">
        <w:rPr>
          <w:rFonts w:ascii="Cambria" w:eastAsia="Times New Roman" w:hAnsi="Cambria" w:cs="Times New Roman"/>
          <w:color w:val="000000"/>
          <w:sz w:val="24"/>
          <w:szCs w:val="24"/>
          <w:lang w:eastAsia="en-IN"/>
        </w:rPr>
        <w:t>, then:</w:t>
      </w:r>
    </w:p>
    <w:p w:rsidR="006519C6" w:rsidRPr="00BE0718" w:rsidRDefault="006519C6" w:rsidP="00656F9A">
      <w:pPr>
        <w:numPr>
          <w:ilvl w:val="1"/>
          <w:numId w:val="30"/>
        </w:numPr>
        <w:spacing w:after="0" w:line="375" w:lineRule="atLeast"/>
        <w:ind w:left="720" w:hanging="360"/>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 xml:space="preserve">Substitute </w:t>
      </w:r>
      <w:proofErr w:type="spellStart"/>
      <w:r w:rsidRPr="00BE0718">
        <w:rPr>
          <w:rFonts w:ascii="Cambria" w:eastAsia="Times New Roman" w:hAnsi="Cambria" w:cs="Times New Roman"/>
          <w:color w:val="000000"/>
          <w:sz w:val="24"/>
          <w:szCs w:val="24"/>
          <w:lang w:eastAsia="en-IN"/>
        </w:rPr>
        <w:t>t</w:t>
      </w:r>
      <w:r w:rsidRPr="00BE0718">
        <w:rPr>
          <w:rFonts w:ascii="Cambria" w:eastAsia="Times New Roman" w:hAnsi="Cambria" w:cs="Times New Roman"/>
          <w:color w:val="000000"/>
          <w:sz w:val="24"/>
          <w:szCs w:val="24"/>
          <w:vertAlign w:val="subscript"/>
          <w:lang w:eastAsia="en-IN"/>
        </w:rPr>
        <w:t>i</w:t>
      </w:r>
      <w:proofErr w:type="spellEnd"/>
      <w:r w:rsidRPr="00BE0718">
        <w:rPr>
          <w:rFonts w:ascii="Cambria" w:eastAsia="Times New Roman" w:hAnsi="Cambria" w:cs="Times New Roman"/>
          <w:color w:val="000000"/>
          <w:sz w:val="24"/>
          <w:szCs w:val="24"/>
          <w:lang w:eastAsia="en-IN"/>
        </w:rPr>
        <w:t> / v</w:t>
      </w:r>
      <w:r w:rsidRPr="00BE0718">
        <w:rPr>
          <w:rFonts w:ascii="Cambria" w:eastAsia="Times New Roman" w:hAnsi="Cambria" w:cs="Times New Roman"/>
          <w:color w:val="000000"/>
          <w:sz w:val="24"/>
          <w:szCs w:val="24"/>
          <w:vertAlign w:val="subscript"/>
          <w:lang w:eastAsia="en-IN"/>
        </w:rPr>
        <w:t>i</w:t>
      </w:r>
      <w:r w:rsidRPr="00BE0718">
        <w:rPr>
          <w:rFonts w:ascii="Cambria" w:eastAsia="Times New Roman" w:hAnsi="Cambria" w:cs="Times New Roman"/>
          <w:color w:val="000000"/>
          <w:sz w:val="24"/>
          <w:szCs w:val="24"/>
          <w:lang w:eastAsia="en-IN"/>
        </w:rPr>
        <w:t> in the existing substitutions</w:t>
      </w:r>
    </w:p>
    <w:p w:rsidR="006519C6" w:rsidRPr="00BE0718" w:rsidRDefault="006519C6" w:rsidP="00656F9A">
      <w:pPr>
        <w:numPr>
          <w:ilvl w:val="1"/>
          <w:numId w:val="30"/>
        </w:numPr>
        <w:spacing w:after="0" w:line="375" w:lineRule="atLeast"/>
        <w:ind w:left="1440" w:hanging="360"/>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 xml:space="preserve">Add </w:t>
      </w:r>
      <w:proofErr w:type="spellStart"/>
      <w:r w:rsidRPr="00BE0718">
        <w:rPr>
          <w:rFonts w:ascii="Cambria" w:eastAsia="Times New Roman" w:hAnsi="Cambria" w:cs="Times New Roman"/>
          <w:color w:val="000000"/>
          <w:sz w:val="24"/>
          <w:szCs w:val="24"/>
          <w:lang w:eastAsia="en-IN"/>
        </w:rPr>
        <w:t>t</w:t>
      </w:r>
      <w:r w:rsidRPr="00BE0718">
        <w:rPr>
          <w:rFonts w:ascii="Cambria" w:eastAsia="Times New Roman" w:hAnsi="Cambria" w:cs="Times New Roman"/>
          <w:color w:val="000000"/>
          <w:sz w:val="24"/>
          <w:szCs w:val="24"/>
          <w:vertAlign w:val="subscript"/>
          <w:lang w:eastAsia="en-IN"/>
        </w:rPr>
        <w:t>i</w:t>
      </w:r>
      <w:proofErr w:type="spellEnd"/>
      <w:r w:rsidRPr="00BE0718">
        <w:rPr>
          <w:rFonts w:ascii="Cambria" w:eastAsia="Times New Roman" w:hAnsi="Cambria" w:cs="Times New Roman"/>
          <w:color w:val="000000"/>
          <w:sz w:val="24"/>
          <w:szCs w:val="24"/>
          <w:lang w:eastAsia="en-IN"/>
        </w:rPr>
        <w:t> /v</w:t>
      </w:r>
      <w:r w:rsidRPr="00BE0718">
        <w:rPr>
          <w:rFonts w:ascii="Cambria" w:eastAsia="Times New Roman" w:hAnsi="Cambria" w:cs="Times New Roman"/>
          <w:color w:val="000000"/>
          <w:sz w:val="24"/>
          <w:szCs w:val="24"/>
          <w:vertAlign w:val="subscript"/>
          <w:lang w:eastAsia="en-IN"/>
        </w:rPr>
        <w:t>i</w:t>
      </w:r>
      <w:r w:rsidRPr="00BE0718">
        <w:rPr>
          <w:rFonts w:ascii="Cambria" w:eastAsia="Times New Roman" w:hAnsi="Cambria" w:cs="Times New Roman"/>
          <w:color w:val="000000"/>
          <w:sz w:val="24"/>
          <w:szCs w:val="24"/>
          <w:lang w:eastAsia="en-IN"/>
        </w:rPr>
        <w:t> to the substitution setlist.</w:t>
      </w:r>
    </w:p>
    <w:p w:rsidR="006519C6" w:rsidRPr="00BE0718" w:rsidRDefault="006519C6" w:rsidP="00656F9A">
      <w:pPr>
        <w:numPr>
          <w:ilvl w:val="1"/>
          <w:numId w:val="30"/>
        </w:numPr>
        <w:spacing w:after="0" w:line="375" w:lineRule="atLeast"/>
        <w:ind w:left="1440" w:hanging="360"/>
        <w:jc w:val="both"/>
        <w:rPr>
          <w:rFonts w:ascii="Cambria" w:eastAsia="Times New Roman" w:hAnsi="Cambria" w:cs="Times New Roman"/>
          <w:color w:val="000000"/>
          <w:sz w:val="24"/>
          <w:szCs w:val="24"/>
          <w:lang w:eastAsia="en-IN"/>
        </w:rPr>
      </w:pPr>
      <w:r w:rsidRPr="00BE0718">
        <w:rPr>
          <w:rFonts w:ascii="Cambria" w:eastAsia="Times New Roman" w:hAnsi="Cambria" w:cs="Times New Roman"/>
          <w:color w:val="000000"/>
          <w:sz w:val="24"/>
          <w:szCs w:val="24"/>
          <w:lang w:eastAsia="en-IN"/>
        </w:rPr>
        <w:t>If both the expressions are functions, then function name must be similar, and the number of arguments must be the same in both the expression.</w:t>
      </w:r>
    </w:p>
    <w:p w:rsidR="006519C6" w:rsidRDefault="006519C6" w:rsidP="00EA05D3">
      <w:pPr>
        <w:spacing w:after="0" w:line="240" w:lineRule="auto"/>
        <w:rPr>
          <w:rFonts w:ascii="Cambria" w:eastAsia="Times New Roman" w:hAnsi="Cambria" w:cs="Times New Roman"/>
          <w:b/>
          <w:bCs/>
          <w:color w:val="333333"/>
          <w:sz w:val="23"/>
          <w:szCs w:val="23"/>
          <w:lang w:eastAsia="en-IN"/>
        </w:rPr>
      </w:pPr>
      <w:r w:rsidRPr="00BE0718">
        <w:rPr>
          <w:rFonts w:ascii="Cambria" w:eastAsia="Times New Roman" w:hAnsi="Cambria" w:cs="Times New Roman"/>
          <w:b/>
          <w:bCs/>
          <w:color w:val="333333"/>
          <w:sz w:val="23"/>
          <w:szCs w:val="23"/>
          <w:lang w:eastAsia="en-IN"/>
        </w:rPr>
        <w:t>For each pair of the following atomic sentences find the most general unifier (If exist).</w:t>
      </w:r>
    </w:p>
    <w:p w:rsidR="00EA05D3" w:rsidRPr="00BE0718" w:rsidRDefault="00EA05D3" w:rsidP="00EA05D3">
      <w:pPr>
        <w:spacing w:after="0" w:line="240" w:lineRule="auto"/>
        <w:rPr>
          <w:rFonts w:ascii="Cambria" w:eastAsia="Times New Roman" w:hAnsi="Cambria" w:cs="Times New Roman"/>
          <w:color w:val="333333"/>
          <w:sz w:val="23"/>
          <w:szCs w:val="23"/>
          <w:lang w:eastAsia="en-IN"/>
        </w:rPr>
      </w:pP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 xml:space="preserve">1. Find the MGU of {p(f(a), g(Y)) and </w:t>
      </w:r>
      <w:proofErr w:type="gramStart"/>
      <w:r w:rsidRPr="00BE0718">
        <w:rPr>
          <w:rFonts w:ascii="Cambria" w:eastAsia="Times New Roman" w:hAnsi="Cambria" w:cs="Times New Roman"/>
          <w:b/>
          <w:bCs/>
          <w:color w:val="333333"/>
          <w:sz w:val="24"/>
          <w:szCs w:val="24"/>
          <w:lang w:eastAsia="en-IN"/>
        </w:rPr>
        <w:t>p(</w:t>
      </w:r>
      <w:proofErr w:type="gramEnd"/>
      <w:r w:rsidRPr="00BE0718">
        <w:rPr>
          <w:rFonts w:ascii="Cambria" w:eastAsia="Times New Roman" w:hAnsi="Cambria" w:cs="Times New Roman"/>
          <w:b/>
          <w:bCs/>
          <w:color w:val="333333"/>
          <w:sz w:val="24"/>
          <w:szCs w:val="24"/>
          <w:lang w:eastAsia="en-IN"/>
        </w:rPr>
        <w:t>X, X)}</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       Sol: S</w:t>
      </w:r>
      <w:r w:rsidRPr="00BE0718">
        <w:rPr>
          <w:rFonts w:ascii="Cambria" w:eastAsia="Times New Roman" w:hAnsi="Cambria" w:cs="Times New Roman"/>
          <w:color w:val="333333"/>
          <w:sz w:val="24"/>
          <w:szCs w:val="24"/>
          <w:vertAlign w:val="subscript"/>
          <w:lang w:eastAsia="en-IN"/>
        </w:rPr>
        <w:t>0</w:t>
      </w:r>
      <w:r w:rsidRPr="00BE0718">
        <w:rPr>
          <w:rFonts w:ascii="Cambria" w:eastAsia="Times New Roman" w:hAnsi="Cambria" w:cs="Times New Roman"/>
          <w:color w:val="333333"/>
          <w:sz w:val="24"/>
          <w:szCs w:val="24"/>
          <w:lang w:eastAsia="en-IN"/>
        </w:rPr>
        <w:t> =&gt; Here, Ψ</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 p(f(a), g(Y)), and 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xml:space="preserve"> = </w:t>
      </w:r>
      <w:proofErr w:type="gramStart"/>
      <w:r w:rsidRPr="00BE0718">
        <w:rPr>
          <w:rFonts w:ascii="Cambria" w:eastAsia="Times New Roman" w:hAnsi="Cambria" w:cs="Times New Roman"/>
          <w:color w:val="333333"/>
          <w:sz w:val="24"/>
          <w:szCs w:val="24"/>
          <w:lang w:eastAsia="en-IN"/>
        </w:rPr>
        <w:t>p(</w:t>
      </w:r>
      <w:proofErr w:type="gramEnd"/>
      <w:r w:rsidRPr="00BE0718">
        <w:rPr>
          <w:rFonts w:ascii="Cambria" w:eastAsia="Times New Roman" w:hAnsi="Cambria" w:cs="Times New Roman"/>
          <w:color w:val="333333"/>
          <w:sz w:val="24"/>
          <w:szCs w:val="24"/>
          <w:lang w:eastAsia="en-IN"/>
        </w:rPr>
        <w:t>X, X)</w:t>
      </w:r>
      <w:r w:rsidRPr="00BE0718">
        <w:rPr>
          <w:rFonts w:ascii="Cambria" w:eastAsia="Times New Roman" w:hAnsi="Cambria" w:cs="Times New Roman"/>
          <w:color w:val="333333"/>
          <w:sz w:val="24"/>
          <w:szCs w:val="24"/>
          <w:lang w:eastAsia="en-IN"/>
        </w:rPr>
        <w:br/>
        <w:t>   SUBST θ={f(a)/X}</w:t>
      </w:r>
      <w:r w:rsidRPr="00BE0718">
        <w:rPr>
          <w:rFonts w:ascii="Cambria" w:eastAsia="Times New Roman" w:hAnsi="Cambria" w:cs="Times New Roman"/>
          <w:color w:val="333333"/>
          <w:sz w:val="24"/>
          <w:szCs w:val="24"/>
          <w:lang w:eastAsia="en-IN"/>
        </w:rPr>
        <w:br/>
        <w:t>                  S1 =&gt; Ψ</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 p(f(a), g(Y)), and 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 p(f(a), f(a))</w:t>
      </w:r>
      <w:r w:rsidRPr="00BE0718">
        <w:rPr>
          <w:rFonts w:ascii="Cambria" w:eastAsia="Times New Roman" w:hAnsi="Cambria" w:cs="Times New Roman"/>
          <w:color w:val="333333"/>
          <w:sz w:val="24"/>
          <w:szCs w:val="24"/>
          <w:lang w:eastAsia="en-IN"/>
        </w:rPr>
        <w:br/>
        <w:t>                  SUBST θ= {f(a) / g(y)}, </w:t>
      </w:r>
      <w:r w:rsidRPr="00BE0718">
        <w:rPr>
          <w:rFonts w:ascii="Cambria" w:eastAsia="Times New Roman" w:hAnsi="Cambria" w:cs="Times New Roman"/>
          <w:b/>
          <w:bCs/>
          <w:color w:val="333333"/>
          <w:sz w:val="24"/>
          <w:szCs w:val="24"/>
          <w:lang w:eastAsia="en-IN"/>
        </w:rPr>
        <w:t>Unification failed</w:t>
      </w:r>
      <w:r w:rsidRPr="00BE0718">
        <w:rPr>
          <w:rFonts w:ascii="Cambria" w:eastAsia="Times New Roman" w:hAnsi="Cambria" w:cs="Times New Roman"/>
          <w:color w:val="333333"/>
          <w:sz w:val="24"/>
          <w:szCs w:val="24"/>
          <w:lang w:eastAsia="en-IN"/>
        </w:rPr>
        <w:t>.</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Unification is not possible for these expressions.</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2. Find the MGU of {</w:t>
      </w:r>
      <w:proofErr w:type="gramStart"/>
      <w:r w:rsidRPr="00BE0718">
        <w:rPr>
          <w:rFonts w:ascii="Cambria" w:eastAsia="Times New Roman" w:hAnsi="Cambria" w:cs="Times New Roman"/>
          <w:b/>
          <w:bCs/>
          <w:color w:val="333333"/>
          <w:sz w:val="24"/>
          <w:szCs w:val="24"/>
          <w:lang w:eastAsia="en-IN"/>
        </w:rPr>
        <w:t>p(</w:t>
      </w:r>
      <w:proofErr w:type="gramEnd"/>
      <w:r w:rsidRPr="00BE0718">
        <w:rPr>
          <w:rFonts w:ascii="Cambria" w:eastAsia="Times New Roman" w:hAnsi="Cambria" w:cs="Times New Roman"/>
          <w:b/>
          <w:bCs/>
          <w:color w:val="333333"/>
          <w:sz w:val="24"/>
          <w:szCs w:val="24"/>
          <w:lang w:eastAsia="en-IN"/>
        </w:rPr>
        <w:t>b, X, f(g(Z))) and p(Z, f(Y), f(Y))}</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Here, Ψ</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xml:space="preserve"> = </w:t>
      </w:r>
      <w:proofErr w:type="gramStart"/>
      <w:r w:rsidRPr="00BE0718">
        <w:rPr>
          <w:rFonts w:ascii="Cambria" w:eastAsia="Times New Roman" w:hAnsi="Cambria" w:cs="Times New Roman"/>
          <w:color w:val="333333"/>
          <w:sz w:val="24"/>
          <w:szCs w:val="24"/>
          <w:lang w:eastAsia="en-IN"/>
        </w:rPr>
        <w:t>p(</w:t>
      </w:r>
      <w:proofErr w:type="gramEnd"/>
      <w:r w:rsidRPr="00BE0718">
        <w:rPr>
          <w:rFonts w:ascii="Cambria" w:eastAsia="Times New Roman" w:hAnsi="Cambria" w:cs="Times New Roman"/>
          <w:color w:val="333333"/>
          <w:sz w:val="24"/>
          <w:szCs w:val="24"/>
          <w:lang w:eastAsia="en-IN"/>
        </w:rPr>
        <w:t>b, X, f(g(Z))) , and 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 p(Z, f(Y), f(Y))</w:t>
      </w:r>
      <w:r w:rsidRPr="00BE0718">
        <w:rPr>
          <w:rFonts w:ascii="Cambria" w:eastAsia="Times New Roman" w:hAnsi="Cambria" w:cs="Times New Roman"/>
          <w:color w:val="333333"/>
          <w:sz w:val="24"/>
          <w:szCs w:val="24"/>
          <w:lang w:eastAsia="en-IN"/>
        </w:rPr>
        <w:br/>
      </w:r>
      <w:r w:rsidR="00EE4F2B" w:rsidRPr="00BE0718">
        <w:rPr>
          <w:rFonts w:ascii="Cambria" w:eastAsia="Times New Roman" w:hAnsi="Cambria" w:cs="Times New Roman"/>
          <w:color w:val="333333"/>
          <w:sz w:val="24"/>
          <w:szCs w:val="24"/>
          <w:lang w:eastAsia="en-IN"/>
        </w:rPr>
        <w:t xml:space="preserve">        </w:t>
      </w:r>
      <w:r w:rsidRPr="00BE0718">
        <w:rPr>
          <w:rFonts w:ascii="Cambria" w:eastAsia="Times New Roman" w:hAnsi="Cambria" w:cs="Times New Roman"/>
          <w:color w:val="333333"/>
          <w:sz w:val="24"/>
          <w:szCs w:val="24"/>
          <w:lang w:eastAsia="en-IN"/>
        </w:rPr>
        <w:t>S</w:t>
      </w:r>
      <w:r w:rsidRPr="00BE0718">
        <w:rPr>
          <w:rFonts w:ascii="Cambria" w:eastAsia="Times New Roman" w:hAnsi="Cambria" w:cs="Times New Roman"/>
          <w:color w:val="333333"/>
          <w:sz w:val="24"/>
          <w:szCs w:val="24"/>
          <w:vertAlign w:val="subscript"/>
          <w:lang w:eastAsia="en-IN"/>
        </w:rPr>
        <w:t>0</w:t>
      </w:r>
      <w:r w:rsidRPr="00BE0718">
        <w:rPr>
          <w:rFonts w:ascii="Cambria" w:eastAsia="Times New Roman" w:hAnsi="Cambria" w:cs="Times New Roman"/>
          <w:color w:val="333333"/>
          <w:sz w:val="24"/>
          <w:szCs w:val="24"/>
          <w:lang w:eastAsia="en-IN"/>
        </w:rPr>
        <w:t> =&gt; { p(b, X, f(g(Z))); p(Z, f(Y), f(Y))}</w:t>
      </w:r>
      <w:r w:rsidRPr="00BE0718">
        <w:rPr>
          <w:rFonts w:ascii="Cambria" w:eastAsia="Times New Roman" w:hAnsi="Cambria" w:cs="Times New Roman"/>
          <w:color w:val="333333"/>
          <w:sz w:val="24"/>
          <w:szCs w:val="24"/>
          <w:lang w:eastAsia="en-IN"/>
        </w:rPr>
        <w:br/>
        <w:t>SUBST θ={b/Z}</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S</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xml:space="preserve"> =&gt; </w:t>
      </w:r>
      <w:proofErr w:type="gramStart"/>
      <w:r w:rsidRPr="00BE0718">
        <w:rPr>
          <w:rFonts w:ascii="Cambria" w:eastAsia="Times New Roman" w:hAnsi="Cambria" w:cs="Times New Roman"/>
          <w:color w:val="333333"/>
          <w:sz w:val="24"/>
          <w:szCs w:val="24"/>
          <w:lang w:eastAsia="en-IN"/>
        </w:rPr>
        <w:t>{ p</w:t>
      </w:r>
      <w:proofErr w:type="gramEnd"/>
      <w:r w:rsidRPr="00BE0718">
        <w:rPr>
          <w:rFonts w:ascii="Cambria" w:eastAsia="Times New Roman" w:hAnsi="Cambria" w:cs="Times New Roman"/>
          <w:color w:val="333333"/>
          <w:sz w:val="24"/>
          <w:szCs w:val="24"/>
          <w:lang w:eastAsia="en-IN"/>
        </w:rPr>
        <w:t>(b, X, f(g(b))); p(b, f(Y), f(Y))}</w:t>
      </w:r>
      <w:r w:rsidRPr="00BE0718">
        <w:rPr>
          <w:rFonts w:ascii="Cambria" w:eastAsia="Times New Roman" w:hAnsi="Cambria" w:cs="Times New Roman"/>
          <w:color w:val="333333"/>
          <w:sz w:val="24"/>
          <w:szCs w:val="24"/>
          <w:lang w:eastAsia="en-IN"/>
        </w:rPr>
        <w:br/>
        <w:t>SUBST θ={f(Y) /X}</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S</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xml:space="preserve"> =&gt; </w:t>
      </w:r>
      <w:proofErr w:type="gramStart"/>
      <w:r w:rsidRPr="00BE0718">
        <w:rPr>
          <w:rFonts w:ascii="Cambria" w:eastAsia="Times New Roman" w:hAnsi="Cambria" w:cs="Times New Roman"/>
          <w:color w:val="333333"/>
          <w:sz w:val="24"/>
          <w:szCs w:val="24"/>
          <w:lang w:eastAsia="en-IN"/>
        </w:rPr>
        <w:t>{ p</w:t>
      </w:r>
      <w:proofErr w:type="gramEnd"/>
      <w:r w:rsidRPr="00BE0718">
        <w:rPr>
          <w:rFonts w:ascii="Cambria" w:eastAsia="Times New Roman" w:hAnsi="Cambria" w:cs="Times New Roman"/>
          <w:color w:val="333333"/>
          <w:sz w:val="24"/>
          <w:szCs w:val="24"/>
          <w:lang w:eastAsia="en-IN"/>
        </w:rPr>
        <w:t>(b, f(Y), f(g(b))); p(b, f(Y), f(Y))}</w:t>
      </w:r>
      <w:r w:rsidRPr="00BE0718">
        <w:rPr>
          <w:rFonts w:ascii="Cambria" w:eastAsia="Times New Roman" w:hAnsi="Cambria" w:cs="Times New Roman"/>
          <w:color w:val="333333"/>
          <w:sz w:val="24"/>
          <w:szCs w:val="24"/>
          <w:lang w:eastAsia="en-IN"/>
        </w:rPr>
        <w:br/>
        <w:t>SUBST θ= {g(b) /Y}</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lastRenderedPageBreak/>
        <w:t>S</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w:t>
      </w:r>
      <w:proofErr w:type="gramStart"/>
      <w:r w:rsidRPr="00BE0718">
        <w:rPr>
          <w:rFonts w:ascii="Cambria" w:eastAsia="Times New Roman" w:hAnsi="Cambria" w:cs="Times New Roman"/>
          <w:color w:val="333333"/>
          <w:sz w:val="24"/>
          <w:szCs w:val="24"/>
          <w:lang w:eastAsia="en-IN"/>
        </w:rPr>
        <w:t>&gt;{ p</w:t>
      </w:r>
      <w:proofErr w:type="gramEnd"/>
      <w:r w:rsidRPr="00BE0718">
        <w:rPr>
          <w:rFonts w:ascii="Cambria" w:eastAsia="Times New Roman" w:hAnsi="Cambria" w:cs="Times New Roman"/>
          <w:color w:val="333333"/>
          <w:sz w:val="24"/>
          <w:szCs w:val="24"/>
          <w:lang w:eastAsia="en-IN"/>
        </w:rPr>
        <w:t>(b, f(g(b)), f(g(b)); p(b, f(g(b)), f(g(b))} </w:t>
      </w:r>
      <w:r w:rsidRPr="00BE0718">
        <w:rPr>
          <w:rFonts w:ascii="Cambria" w:eastAsia="Times New Roman" w:hAnsi="Cambria" w:cs="Times New Roman"/>
          <w:b/>
          <w:bCs/>
          <w:color w:val="333333"/>
          <w:sz w:val="24"/>
          <w:szCs w:val="24"/>
          <w:lang w:eastAsia="en-IN"/>
        </w:rPr>
        <w:t>Unified Successfully.</w:t>
      </w:r>
      <w:r w:rsidRPr="00BE0718">
        <w:rPr>
          <w:rFonts w:ascii="Cambria" w:eastAsia="Times New Roman" w:hAnsi="Cambria" w:cs="Times New Roman"/>
          <w:b/>
          <w:bCs/>
          <w:color w:val="333333"/>
          <w:sz w:val="24"/>
          <w:szCs w:val="24"/>
          <w:lang w:eastAsia="en-IN"/>
        </w:rPr>
        <w:br/>
        <w:t>And Unifier = { b/Z, f(Y) /X , g(b) /Y}</w:t>
      </w:r>
      <w:r w:rsidRPr="00BE0718">
        <w:rPr>
          <w:rFonts w:ascii="Cambria" w:eastAsia="Times New Roman" w:hAnsi="Cambria" w:cs="Times New Roman"/>
          <w:color w:val="333333"/>
          <w:sz w:val="24"/>
          <w:szCs w:val="24"/>
          <w:lang w:eastAsia="en-IN"/>
        </w:rPr>
        <w:t>.</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3. Find the MGU of {p (X, X), and p (Z, f(Z))}</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Here, Ψ</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 {p (X, X), and 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 p (Z, f(Z))</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0</w:t>
      </w:r>
      <w:r w:rsidRPr="00BE0718">
        <w:rPr>
          <w:rFonts w:ascii="Cambria" w:eastAsia="Times New Roman" w:hAnsi="Cambria" w:cs="Times New Roman"/>
          <w:color w:val="333333"/>
          <w:sz w:val="24"/>
          <w:szCs w:val="24"/>
          <w:lang w:eastAsia="en-IN"/>
        </w:rPr>
        <w:t> =&gt; {p (X, X), p (Z, f(Z))}</w:t>
      </w:r>
      <w:r w:rsidRPr="00BE0718">
        <w:rPr>
          <w:rFonts w:ascii="Cambria" w:eastAsia="Times New Roman" w:hAnsi="Cambria" w:cs="Times New Roman"/>
          <w:color w:val="333333"/>
          <w:sz w:val="24"/>
          <w:szCs w:val="24"/>
          <w:lang w:eastAsia="en-IN"/>
        </w:rPr>
        <w:br/>
        <w:t>SUBST θ= {X/Z}</w:t>
      </w:r>
      <w:r w:rsidRPr="00BE0718">
        <w:rPr>
          <w:rFonts w:ascii="Cambria" w:eastAsia="Times New Roman" w:hAnsi="Cambria" w:cs="Times New Roman"/>
          <w:color w:val="333333"/>
          <w:sz w:val="24"/>
          <w:szCs w:val="24"/>
          <w:lang w:eastAsia="en-IN"/>
        </w:rPr>
        <w:br/>
        <w:t>              S1 =&gt; {p (Z, Z), p (Z, f(Z))}</w:t>
      </w:r>
      <w:r w:rsidRPr="00BE0718">
        <w:rPr>
          <w:rFonts w:ascii="Cambria" w:eastAsia="Times New Roman" w:hAnsi="Cambria" w:cs="Times New Roman"/>
          <w:color w:val="333333"/>
          <w:sz w:val="24"/>
          <w:szCs w:val="24"/>
          <w:lang w:eastAsia="en-IN"/>
        </w:rPr>
        <w:br/>
        <w:t>SUBST θ= {f(Z) / Z}, </w:t>
      </w:r>
      <w:r w:rsidRPr="00BE0718">
        <w:rPr>
          <w:rFonts w:ascii="Cambria" w:eastAsia="Times New Roman" w:hAnsi="Cambria" w:cs="Times New Roman"/>
          <w:b/>
          <w:bCs/>
          <w:color w:val="333333"/>
          <w:sz w:val="24"/>
          <w:szCs w:val="24"/>
          <w:lang w:eastAsia="en-IN"/>
        </w:rPr>
        <w:t>Unification Failed</w:t>
      </w:r>
      <w:r w:rsidRPr="00BE0718">
        <w:rPr>
          <w:rFonts w:ascii="Cambria" w:eastAsia="Times New Roman" w:hAnsi="Cambria" w:cs="Times New Roman"/>
          <w:color w:val="333333"/>
          <w:sz w:val="24"/>
          <w:szCs w:val="24"/>
          <w:lang w:eastAsia="en-IN"/>
        </w:rPr>
        <w:t>.</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Hence, unification is not possible for these expressions.</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 xml:space="preserve">4. Find the MGU of </w:t>
      </w:r>
      <w:proofErr w:type="gramStart"/>
      <w:r w:rsidRPr="00BE0718">
        <w:rPr>
          <w:rFonts w:ascii="Cambria" w:eastAsia="Times New Roman" w:hAnsi="Cambria" w:cs="Times New Roman"/>
          <w:b/>
          <w:bCs/>
          <w:color w:val="333333"/>
          <w:sz w:val="24"/>
          <w:szCs w:val="24"/>
          <w:lang w:eastAsia="en-IN"/>
        </w:rPr>
        <w:t>UNIFY(</w:t>
      </w:r>
      <w:proofErr w:type="gramEnd"/>
      <w:r w:rsidRPr="00BE0718">
        <w:rPr>
          <w:rFonts w:ascii="Cambria" w:eastAsia="Times New Roman" w:hAnsi="Cambria" w:cs="Times New Roman"/>
          <w:b/>
          <w:bCs/>
          <w:color w:val="333333"/>
          <w:sz w:val="24"/>
          <w:szCs w:val="24"/>
          <w:lang w:eastAsia="en-IN"/>
        </w:rPr>
        <w:t>prime (11), prime(y))</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proofErr w:type="gramStart"/>
      <w:r w:rsidRPr="00BE0718">
        <w:rPr>
          <w:rFonts w:ascii="Cambria" w:eastAsia="Times New Roman" w:hAnsi="Cambria" w:cs="Times New Roman"/>
          <w:color w:val="333333"/>
          <w:sz w:val="24"/>
          <w:szCs w:val="24"/>
          <w:lang w:eastAsia="en-IN"/>
        </w:rPr>
        <w:t>Here,Ψ</w:t>
      </w:r>
      <w:proofErr w:type="gramEnd"/>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={prime(11),andΨ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=prime(y)}</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0</w:t>
      </w:r>
      <w:r w:rsidRPr="00BE0718">
        <w:rPr>
          <w:rFonts w:ascii="Cambria" w:eastAsia="Times New Roman" w:hAnsi="Cambria" w:cs="Times New Roman"/>
          <w:color w:val="333333"/>
          <w:sz w:val="24"/>
          <w:szCs w:val="24"/>
          <w:lang w:eastAsia="en-IN"/>
        </w:rPr>
        <w:t> =&gt;{prime(11),prime(y)}</w:t>
      </w:r>
      <w:r w:rsidRPr="00BE0718">
        <w:rPr>
          <w:rFonts w:ascii="Cambria" w:eastAsia="Times New Roman" w:hAnsi="Cambria" w:cs="Times New Roman"/>
          <w:color w:val="333333"/>
          <w:sz w:val="24"/>
          <w:szCs w:val="24"/>
          <w:lang w:eastAsia="en-IN"/>
        </w:rPr>
        <w:br/>
        <w:t>SUBST θ= {11/y}</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S</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=&gt;{prime(11</w:t>
      </w:r>
      <w:proofErr w:type="gramStart"/>
      <w:r w:rsidRPr="00BE0718">
        <w:rPr>
          <w:rFonts w:ascii="Cambria" w:eastAsia="Times New Roman" w:hAnsi="Cambria" w:cs="Times New Roman"/>
          <w:color w:val="333333"/>
          <w:sz w:val="24"/>
          <w:szCs w:val="24"/>
          <w:lang w:eastAsia="en-IN"/>
        </w:rPr>
        <w:t>),prime</w:t>
      </w:r>
      <w:proofErr w:type="gramEnd"/>
      <w:r w:rsidRPr="00BE0718">
        <w:rPr>
          <w:rFonts w:ascii="Cambria" w:eastAsia="Times New Roman" w:hAnsi="Cambria" w:cs="Times New Roman"/>
          <w:color w:val="333333"/>
          <w:sz w:val="24"/>
          <w:szCs w:val="24"/>
          <w:lang w:eastAsia="en-IN"/>
        </w:rPr>
        <w:t>(11)}, </w:t>
      </w:r>
      <w:r w:rsidRPr="00BE0718">
        <w:rPr>
          <w:rFonts w:ascii="Cambria" w:eastAsia="Times New Roman" w:hAnsi="Cambria" w:cs="Times New Roman"/>
          <w:b/>
          <w:bCs/>
          <w:color w:val="333333"/>
          <w:sz w:val="24"/>
          <w:szCs w:val="24"/>
          <w:lang w:eastAsia="en-IN"/>
        </w:rPr>
        <w:t>Successfully</w:t>
      </w:r>
      <w:r w:rsidR="00EA05D3">
        <w:rPr>
          <w:rFonts w:ascii="Cambria" w:eastAsia="Times New Roman" w:hAnsi="Cambria" w:cs="Times New Roman"/>
          <w:b/>
          <w:bCs/>
          <w:color w:val="333333"/>
          <w:sz w:val="24"/>
          <w:szCs w:val="24"/>
          <w:lang w:eastAsia="en-IN"/>
        </w:rPr>
        <w:t xml:space="preserve"> </w:t>
      </w:r>
      <w:r w:rsidRPr="00BE0718">
        <w:rPr>
          <w:rFonts w:ascii="Cambria" w:eastAsia="Times New Roman" w:hAnsi="Cambria" w:cs="Times New Roman"/>
          <w:b/>
          <w:bCs/>
          <w:color w:val="333333"/>
          <w:sz w:val="24"/>
          <w:szCs w:val="24"/>
          <w:lang w:eastAsia="en-IN"/>
        </w:rPr>
        <w:t>unified.</w:t>
      </w:r>
      <w:r w:rsidRPr="00BE0718">
        <w:rPr>
          <w:rFonts w:ascii="Cambria" w:eastAsia="Times New Roman" w:hAnsi="Cambria" w:cs="Times New Roman"/>
          <w:color w:val="333333"/>
          <w:sz w:val="24"/>
          <w:szCs w:val="24"/>
          <w:lang w:eastAsia="en-IN"/>
        </w:rPr>
        <w:br/>
        <w:t>              </w:t>
      </w:r>
      <w:r w:rsidRPr="00BE0718">
        <w:rPr>
          <w:rFonts w:ascii="Cambria" w:eastAsia="Times New Roman" w:hAnsi="Cambria" w:cs="Times New Roman"/>
          <w:b/>
          <w:bCs/>
          <w:color w:val="333333"/>
          <w:sz w:val="24"/>
          <w:szCs w:val="24"/>
          <w:lang w:eastAsia="en-IN"/>
        </w:rPr>
        <w:t>Unifier: {11/y}.</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 xml:space="preserve">5. Find the MGU of </w:t>
      </w:r>
      <w:proofErr w:type="gramStart"/>
      <w:r w:rsidRPr="00BE0718">
        <w:rPr>
          <w:rFonts w:ascii="Cambria" w:eastAsia="Times New Roman" w:hAnsi="Cambria" w:cs="Times New Roman"/>
          <w:b/>
          <w:bCs/>
          <w:color w:val="333333"/>
          <w:sz w:val="24"/>
          <w:szCs w:val="24"/>
          <w:lang w:eastAsia="en-IN"/>
        </w:rPr>
        <w:t>Q(</w:t>
      </w:r>
      <w:proofErr w:type="gramEnd"/>
      <w:r w:rsidRPr="00BE0718">
        <w:rPr>
          <w:rFonts w:ascii="Cambria" w:eastAsia="Times New Roman" w:hAnsi="Cambria" w:cs="Times New Roman"/>
          <w:b/>
          <w:bCs/>
          <w:color w:val="333333"/>
          <w:sz w:val="24"/>
          <w:szCs w:val="24"/>
          <w:lang w:eastAsia="en-IN"/>
        </w:rPr>
        <w:t>a, g(x, a), f(y)), Q(a, g(f(b), a), x)}</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color w:val="333333"/>
          <w:sz w:val="24"/>
          <w:szCs w:val="24"/>
          <w:lang w:eastAsia="en-IN"/>
        </w:rPr>
        <w:t>Here, Ψ</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 Q(a, g(x, a), f(y)), and 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 Q(a, g(f(b), a), x)</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0</w:t>
      </w:r>
      <w:r w:rsidRPr="00BE0718">
        <w:rPr>
          <w:rFonts w:ascii="Cambria" w:eastAsia="Times New Roman" w:hAnsi="Cambria" w:cs="Times New Roman"/>
          <w:color w:val="333333"/>
          <w:sz w:val="24"/>
          <w:szCs w:val="24"/>
          <w:lang w:eastAsia="en-IN"/>
        </w:rPr>
        <w:t> =&gt; {Q(a, g(x, a), f(y)); Q(a, g(f(b), a), x)}</w:t>
      </w:r>
      <w:r w:rsidRPr="00BE0718">
        <w:rPr>
          <w:rFonts w:ascii="Cambria" w:eastAsia="Times New Roman" w:hAnsi="Cambria" w:cs="Times New Roman"/>
          <w:color w:val="333333"/>
          <w:sz w:val="24"/>
          <w:szCs w:val="24"/>
          <w:lang w:eastAsia="en-IN"/>
        </w:rPr>
        <w:br/>
        <w:t>SUBST θ= {f(b)/x}</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=&gt; {Q(a, g(f(b), a), f(y)); Q(a, g(f(b), a), f(b))}</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proofErr w:type="spellStart"/>
      <w:r w:rsidRPr="00BE0718">
        <w:rPr>
          <w:rFonts w:ascii="Cambria" w:eastAsia="Times New Roman" w:hAnsi="Cambria" w:cs="Times New Roman"/>
          <w:color w:val="333333"/>
          <w:sz w:val="24"/>
          <w:szCs w:val="24"/>
          <w:lang w:eastAsia="en-IN"/>
        </w:rPr>
        <w:t>SUBSTθ</w:t>
      </w:r>
      <w:proofErr w:type="spellEnd"/>
      <w:r w:rsidRPr="00BE0718">
        <w:rPr>
          <w:rFonts w:ascii="Cambria" w:eastAsia="Times New Roman" w:hAnsi="Cambria" w:cs="Times New Roman"/>
          <w:color w:val="333333"/>
          <w:sz w:val="24"/>
          <w:szCs w:val="24"/>
          <w:lang w:eastAsia="en-IN"/>
        </w:rPr>
        <w:t>={b/y}</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=&gt; {</w:t>
      </w:r>
      <w:proofErr w:type="gramStart"/>
      <w:r w:rsidRPr="00BE0718">
        <w:rPr>
          <w:rFonts w:ascii="Cambria" w:eastAsia="Times New Roman" w:hAnsi="Cambria" w:cs="Times New Roman"/>
          <w:color w:val="333333"/>
          <w:sz w:val="24"/>
          <w:szCs w:val="24"/>
          <w:lang w:eastAsia="en-IN"/>
        </w:rPr>
        <w:t>Q(</w:t>
      </w:r>
      <w:proofErr w:type="gramEnd"/>
      <w:r w:rsidRPr="00BE0718">
        <w:rPr>
          <w:rFonts w:ascii="Cambria" w:eastAsia="Times New Roman" w:hAnsi="Cambria" w:cs="Times New Roman"/>
          <w:color w:val="333333"/>
          <w:sz w:val="24"/>
          <w:szCs w:val="24"/>
          <w:lang w:eastAsia="en-IN"/>
        </w:rPr>
        <w:t>a, g(f(b), a), f(b)); Q(a, g(f(b), a), f(b))}, </w:t>
      </w:r>
      <w:r w:rsidRPr="00BE0718">
        <w:rPr>
          <w:rFonts w:ascii="Cambria" w:eastAsia="Times New Roman" w:hAnsi="Cambria" w:cs="Times New Roman"/>
          <w:b/>
          <w:bCs/>
          <w:color w:val="333333"/>
          <w:sz w:val="24"/>
          <w:szCs w:val="24"/>
          <w:lang w:eastAsia="en-IN"/>
        </w:rPr>
        <w:t>Successfully Unified.</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Unifier: [a/a, f(b)/x, b/y].</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r w:rsidRPr="00BE0718">
        <w:rPr>
          <w:rFonts w:ascii="Cambria" w:eastAsia="Times New Roman" w:hAnsi="Cambria" w:cs="Times New Roman"/>
          <w:b/>
          <w:bCs/>
          <w:color w:val="333333"/>
          <w:sz w:val="24"/>
          <w:szCs w:val="24"/>
          <w:lang w:eastAsia="en-IN"/>
        </w:rPr>
        <w:t xml:space="preserve">6. </w:t>
      </w:r>
      <w:proofErr w:type="gramStart"/>
      <w:r w:rsidRPr="00BE0718">
        <w:rPr>
          <w:rFonts w:ascii="Cambria" w:eastAsia="Times New Roman" w:hAnsi="Cambria" w:cs="Times New Roman"/>
          <w:b/>
          <w:bCs/>
          <w:color w:val="333333"/>
          <w:sz w:val="24"/>
          <w:szCs w:val="24"/>
          <w:lang w:eastAsia="en-IN"/>
        </w:rPr>
        <w:t>UNIFY(</w:t>
      </w:r>
      <w:proofErr w:type="gramEnd"/>
      <w:r w:rsidRPr="00BE0718">
        <w:rPr>
          <w:rFonts w:ascii="Cambria" w:eastAsia="Times New Roman" w:hAnsi="Cambria" w:cs="Times New Roman"/>
          <w:b/>
          <w:bCs/>
          <w:color w:val="333333"/>
          <w:sz w:val="24"/>
          <w:szCs w:val="24"/>
          <w:lang w:eastAsia="en-IN"/>
        </w:rPr>
        <w:t>knows(Richard, x), knows(Richard, John))</w:t>
      </w:r>
    </w:p>
    <w:p w:rsidR="006519C6" w:rsidRPr="00BE0718" w:rsidRDefault="006519C6" w:rsidP="00EA05D3">
      <w:pPr>
        <w:spacing w:after="0" w:line="240" w:lineRule="auto"/>
        <w:rPr>
          <w:rFonts w:ascii="Cambria" w:eastAsia="Times New Roman" w:hAnsi="Cambria" w:cs="Times New Roman"/>
          <w:color w:val="333333"/>
          <w:sz w:val="24"/>
          <w:szCs w:val="24"/>
          <w:lang w:eastAsia="en-IN"/>
        </w:rPr>
      </w:pPr>
      <w:proofErr w:type="gramStart"/>
      <w:r w:rsidRPr="00BE0718">
        <w:rPr>
          <w:rFonts w:ascii="Cambria" w:eastAsia="Times New Roman" w:hAnsi="Cambria" w:cs="Times New Roman"/>
          <w:color w:val="333333"/>
          <w:sz w:val="24"/>
          <w:szCs w:val="24"/>
          <w:lang w:eastAsia="en-IN"/>
        </w:rPr>
        <w:t>Here,Ψ</w:t>
      </w:r>
      <w:proofErr w:type="gramEnd"/>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 knows(Richard, x), andΨ</w:t>
      </w:r>
      <w:r w:rsidRPr="00BE0718">
        <w:rPr>
          <w:rFonts w:ascii="Cambria" w:eastAsia="Times New Roman" w:hAnsi="Cambria" w:cs="Times New Roman"/>
          <w:color w:val="333333"/>
          <w:sz w:val="24"/>
          <w:szCs w:val="24"/>
          <w:vertAlign w:val="subscript"/>
          <w:lang w:eastAsia="en-IN"/>
        </w:rPr>
        <w:t>2</w:t>
      </w:r>
      <w:r w:rsidRPr="00BE0718">
        <w:rPr>
          <w:rFonts w:ascii="Cambria" w:eastAsia="Times New Roman" w:hAnsi="Cambria" w:cs="Times New Roman"/>
          <w:color w:val="333333"/>
          <w:sz w:val="24"/>
          <w:szCs w:val="24"/>
          <w:lang w:eastAsia="en-IN"/>
        </w:rPr>
        <w:t> = knows(Richard, John)</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0</w:t>
      </w:r>
      <w:r w:rsidRPr="00BE0718">
        <w:rPr>
          <w:rFonts w:ascii="Cambria" w:eastAsia="Times New Roman" w:hAnsi="Cambria" w:cs="Times New Roman"/>
          <w:color w:val="333333"/>
          <w:sz w:val="24"/>
          <w:szCs w:val="24"/>
          <w:lang w:eastAsia="en-IN"/>
        </w:rPr>
        <w:t> =&gt;{knows(</w:t>
      </w:r>
      <w:proofErr w:type="spellStart"/>
      <w:r w:rsidRPr="00BE0718">
        <w:rPr>
          <w:rFonts w:ascii="Cambria" w:eastAsia="Times New Roman" w:hAnsi="Cambria" w:cs="Times New Roman"/>
          <w:color w:val="333333"/>
          <w:sz w:val="24"/>
          <w:szCs w:val="24"/>
          <w:lang w:eastAsia="en-IN"/>
        </w:rPr>
        <w:t>Richard,x</w:t>
      </w:r>
      <w:proofErr w:type="spellEnd"/>
      <w:r w:rsidRPr="00BE0718">
        <w:rPr>
          <w:rFonts w:ascii="Cambria" w:eastAsia="Times New Roman" w:hAnsi="Cambria" w:cs="Times New Roman"/>
          <w:color w:val="333333"/>
          <w:sz w:val="24"/>
          <w:szCs w:val="24"/>
          <w:lang w:eastAsia="en-IN"/>
        </w:rPr>
        <w:t>);knows(</w:t>
      </w:r>
      <w:proofErr w:type="spellStart"/>
      <w:r w:rsidRPr="00BE0718">
        <w:rPr>
          <w:rFonts w:ascii="Cambria" w:eastAsia="Times New Roman" w:hAnsi="Cambria" w:cs="Times New Roman"/>
          <w:color w:val="333333"/>
          <w:sz w:val="24"/>
          <w:szCs w:val="24"/>
          <w:lang w:eastAsia="en-IN"/>
        </w:rPr>
        <w:t>Richard,John</w:t>
      </w:r>
      <w:proofErr w:type="spellEnd"/>
      <w:r w:rsidRPr="00BE0718">
        <w:rPr>
          <w:rFonts w:ascii="Cambria" w:eastAsia="Times New Roman" w:hAnsi="Cambria" w:cs="Times New Roman"/>
          <w:color w:val="333333"/>
          <w:sz w:val="24"/>
          <w:szCs w:val="24"/>
          <w:lang w:eastAsia="en-IN"/>
        </w:rPr>
        <w:t>)}</w:t>
      </w:r>
      <w:r w:rsidRPr="00BE0718">
        <w:rPr>
          <w:rFonts w:ascii="Cambria" w:eastAsia="Times New Roman" w:hAnsi="Cambria" w:cs="Times New Roman"/>
          <w:color w:val="333333"/>
          <w:sz w:val="24"/>
          <w:szCs w:val="24"/>
          <w:lang w:eastAsia="en-IN"/>
        </w:rPr>
        <w:br/>
      </w:r>
      <w:proofErr w:type="spellStart"/>
      <w:r w:rsidRPr="00BE0718">
        <w:rPr>
          <w:rFonts w:ascii="Cambria" w:eastAsia="Times New Roman" w:hAnsi="Cambria" w:cs="Times New Roman"/>
          <w:color w:val="333333"/>
          <w:sz w:val="24"/>
          <w:szCs w:val="24"/>
          <w:lang w:eastAsia="en-IN"/>
        </w:rPr>
        <w:t>SUBSTθ</w:t>
      </w:r>
      <w:proofErr w:type="spellEnd"/>
      <w:r w:rsidRPr="00BE0718">
        <w:rPr>
          <w:rFonts w:ascii="Cambria" w:eastAsia="Times New Roman" w:hAnsi="Cambria" w:cs="Times New Roman"/>
          <w:color w:val="333333"/>
          <w:sz w:val="24"/>
          <w:szCs w:val="24"/>
          <w:lang w:eastAsia="en-IN"/>
        </w:rPr>
        <w:t>={John/x}</w:t>
      </w:r>
      <w:r w:rsidRPr="00BE0718">
        <w:rPr>
          <w:rFonts w:ascii="Cambria" w:eastAsia="Times New Roman" w:hAnsi="Cambria" w:cs="Times New Roman"/>
          <w:color w:val="333333"/>
          <w:sz w:val="24"/>
          <w:szCs w:val="24"/>
          <w:lang w:eastAsia="en-IN"/>
        </w:rPr>
        <w:br/>
        <w:t>S</w:t>
      </w:r>
      <w:r w:rsidRPr="00BE0718">
        <w:rPr>
          <w:rFonts w:ascii="Cambria" w:eastAsia="Times New Roman" w:hAnsi="Cambria" w:cs="Times New Roman"/>
          <w:color w:val="333333"/>
          <w:sz w:val="24"/>
          <w:szCs w:val="24"/>
          <w:vertAlign w:val="subscript"/>
          <w:lang w:eastAsia="en-IN"/>
        </w:rPr>
        <w:t>1</w:t>
      </w:r>
      <w:r w:rsidRPr="00BE0718">
        <w:rPr>
          <w:rFonts w:ascii="Cambria" w:eastAsia="Times New Roman" w:hAnsi="Cambria" w:cs="Times New Roman"/>
          <w:color w:val="333333"/>
          <w:sz w:val="24"/>
          <w:szCs w:val="24"/>
          <w:lang w:eastAsia="en-IN"/>
        </w:rPr>
        <w:t> =&gt; { knows(Richard, John); knows(Richard, John)}, </w:t>
      </w:r>
      <w:r w:rsidRPr="00BE0718">
        <w:rPr>
          <w:rFonts w:ascii="Cambria" w:eastAsia="Times New Roman" w:hAnsi="Cambria" w:cs="Times New Roman"/>
          <w:b/>
          <w:bCs/>
          <w:color w:val="333333"/>
          <w:sz w:val="24"/>
          <w:szCs w:val="24"/>
          <w:lang w:eastAsia="en-IN"/>
        </w:rPr>
        <w:t>Successfully Unified.</w:t>
      </w:r>
      <w:r w:rsidRPr="00BE0718">
        <w:rPr>
          <w:rFonts w:ascii="Cambria" w:eastAsia="Times New Roman" w:hAnsi="Cambria" w:cs="Times New Roman"/>
          <w:color w:val="333333"/>
          <w:sz w:val="24"/>
          <w:szCs w:val="24"/>
          <w:lang w:eastAsia="en-IN"/>
        </w:rPr>
        <w:br/>
      </w:r>
      <w:r w:rsidRPr="00BE0718">
        <w:rPr>
          <w:rFonts w:ascii="Cambria" w:eastAsia="Times New Roman" w:hAnsi="Cambria" w:cs="Times New Roman"/>
          <w:b/>
          <w:bCs/>
          <w:color w:val="333333"/>
          <w:sz w:val="24"/>
          <w:szCs w:val="24"/>
          <w:lang w:eastAsia="en-IN"/>
        </w:rPr>
        <w:t>Unifier: {John/x}.</w:t>
      </w:r>
    </w:p>
    <w:p w:rsidR="006519C6" w:rsidRPr="00BE0718" w:rsidRDefault="006519C6" w:rsidP="00EA05D3">
      <w:pPr>
        <w:pStyle w:val="NormalWeb"/>
        <w:shd w:val="clear" w:color="auto" w:fill="FFFFFF"/>
        <w:spacing w:before="0" w:beforeAutospacing="0" w:after="0" w:afterAutospacing="0"/>
        <w:rPr>
          <w:rFonts w:ascii="Cambria" w:hAnsi="Cambria"/>
          <w:color w:val="333333"/>
        </w:rPr>
      </w:pPr>
    </w:p>
    <w:p w:rsidR="00971717" w:rsidRPr="00BE0718" w:rsidRDefault="00971717" w:rsidP="00971717">
      <w:pPr>
        <w:spacing w:before="100" w:beforeAutospacing="1" w:after="100" w:afterAutospacing="1" w:line="240" w:lineRule="auto"/>
        <w:jc w:val="both"/>
        <w:rPr>
          <w:rFonts w:ascii="Cambria" w:eastAsia="Times New Roman" w:hAnsi="Cambria" w:cs="Times New Roman"/>
          <w:b/>
          <w:sz w:val="28"/>
          <w:szCs w:val="28"/>
          <w:u w:val="single"/>
          <w:lang w:val="en-US"/>
        </w:rPr>
      </w:pPr>
      <w:r w:rsidRPr="00BE0718">
        <w:rPr>
          <w:rFonts w:ascii="Cambria" w:eastAsia="Times New Roman" w:hAnsi="Cambria" w:cs="Times New Roman"/>
          <w:b/>
          <w:sz w:val="28"/>
          <w:szCs w:val="28"/>
          <w:u w:val="single"/>
          <w:lang w:val="en-US"/>
        </w:rPr>
        <w:t>3.6 Ontological representations</w:t>
      </w:r>
    </w:p>
    <w:p w:rsidR="00971717" w:rsidRPr="00BE0718" w:rsidRDefault="00971717" w:rsidP="00971717">
      <w:p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Ontological representations are ways to model or represent knowledge about the world, focusing on the nature of existence, categories, and the relationships between different entities. In computer science and artificial intelligence (AI), ontology refers to a structured framework or formal representation of concepts within a particular domain, along with the relationships between those concepts.</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t>What is an Ontology?</w:t>
      </w:r>
    </w:p>
    <w:p w:rsidR="00971717" w:rsidRPr="00BE0718" w:rsidRDefault="00971717" w:rsidP="00656F9A">
      <w:pPr>
        <w:numPr>
          <w:ilvl w:val="0"/>
          <w:numId w:val="79"/>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Definition</w:t>
      </w:r>
      <w:r w:rsidRPr="00BE0718">
        <w:rPr>
          <w:rFonts w:ascii="Cambria" w:eastAsia="Times New Roman" w:hAnsi="Cambria" w:cs="Times New Roman"/>
          <w:sz w:val="24"/>
          <w:szCs w:val="24"/>
          <w:lang w:val="en-US"/>
        </w:rPr>
        <w:t>: An ontology is a formal specification of a shared conceptualization of a domain. It’s essentially a way to represent the knowledge of a domain using a set of concepts (things) and relationships between them. The goal is to provide a clear and unambiguous structure for understanding how various elements in a domain interact.</w:t>
      </w:r>
    </w:p>
    <w:p w:rsidR="00971717" w:rsidRPr="00BE0718" w:rsidRDefault="00971717" w:rsidP="00656F9A">
      <w:pPr>
        <w:numPr>
          <w:ilvl w:val="0"/>
          <w:numId w:val="79"/>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Purpose</w:t>
      </w:r>
      <w:r w:rsidRPr="00BE0718">
        <w:rPr>
          <w:rFonts w:ascii="Cambria" w:eastAsia="Times New Roman" w:hAnsi="Cambria" w:cs="Times New Roman"/>
          <w:sz w:val="24"/>
          <w:szCs w:val="24"/>
          <w:lang w:val="en-US"/>
        </w:rPr>
        <w:t>: In AI, ontologies are used to enable systems to reason about entities and relationships in a way that is understandable to both humans and machines.</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lastRenderedPageBreak/>
        <w:t>Components of Ontological Representations:</w:t>
      </w:r>
    </w:p>
    <w:p w:rsidR="00971717" w:rsidRPr="00BE0718" w:rsidRDefault="00971717" w:rsidP="00656F9A">
      <w:pPr>
        <w:numPr>
          <w:ilvl w:val="0"/>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Classes (or Concepts)</w:t>
      </w:r>
      <w:r w:rsidRPr="00BE0718">
        <w:rPr>
          <w:rFonts w:ascii="Cambria" w:eastAsia="Times New Roman" w:hAnsi="Cambria" w:cs="Times New Roman"/>
          <w:sz w:val="24"/>
          <w:szCs w:val="24"/>
          <w:lang w:val="en-US"/>
        </w:rPr>
        <w:t>: Represent types or categories of things (e.g., "Car," "Person," "Animal").</w:t>
      </w:r>
    </w:p>
    <w:p w:rsidR="00971717" w:rsidRPr="00BE0718" w:rsidRDefault="00971717" w:rsidP="00656F9A">
      <w:pPr>
        <w:numPr>
          <w:ilvl w:val="0"/>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Instances (or Individuals)</w:t>
      </w:r>
      <w:r w:rsidRPr="00BE0718">
        <w:rPr>
          <w:rFonts w:ascii="Cambria" w:eastAsia="Times New Roman" w:hAnsi="Cambria" w:cs="Times New Roman"/>
          <w:sz w:val="24"/>
          <w:szCs w:val="24"/>
          <w:lang w:val="en-US"/>
        </w:rPr>
        <w:t>: Represent specific entities that belong to a class (e.g., "John," "Toyota Corolla").</w:t>
      </w:r>
    </w:p>
    <w:p w:rsidR="00971717" w:rsidRPr="00BE0718" w:rsidRDefault="00971717" w:rsidP="00656F9A">
      <w:pPr>
        <w:numPr>
          <w:ilvl w:val="0"/>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Properties (or Roles)</w:t>
      </w:r>
      <w:r w:rsidRPr="00BE0718">
        <w:rPr>
          <w:rFonts w:ascii="Cambria" w:eastAsia="Times New Roman" w:hAnsi="Cambria" w:cs="Times New Roman"/>
          <w:sz w:val="24"/>
          <w:szCs w:val="24"/>
          <w:lang w:val="en-US"/>
        </w:rPr>
        <w:t xml:space="preserve">: Describe attributes or relations of classes and instances. These can be further divided into: </w:t>
      </w:r>
    </w:p>
    <w:p w:rsidR="00971717" w:rsidRPr="00BE0718" w:rsidRDefault="00971717" w:rsidP="00656F9A">
      <w:pPr>
        <w:numPr>
          <w:ilvl w:val="1"/>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Datatype properties</w:t>
      </w:r>
      <w:r w:rsidRPr="00BE0718">
        <w:rPr>
          <w:rFonts w:ascii="Cambria" w:eastAsia="Times New Roman" w:hAnsi="Cambria" w:cs="Times New Roman"/>
          <w:sz w:val="24"/>
          <w:szCs w:val="24"/>
          <w:lang w:val="en-US"/>
        </w:rPr>
        <w:t>: For attributes that hold data values (e.g., age, height).</w:t>
      </w:r>
    </w:p>
    <w:p w:rsidR="00971717" w:rsidRPr="00BE0718" w:rsidRDefault="00971717" w:rsidP="00656F9A">
      <w:pPr>
        <w:numPr>
          <w:ilvl w:val="1"/>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Object properties</w:t>
      </w:r>
      <w:r w:rsidRPr="00BE0718">
        <w:rPr>
          <w:rFonts w:ascii="Cambria" w:eastAsia="Times New Roman" w:hAnsi="Cambria" w:cs="Times New Roman"/>
          <w:sz w:val="24"/>
          <w:szCs w:val="24"/>
          <w:lang w:val="en-US"/>
        </w:rPr>
        <w:t>: For relationships between objects (e.g., "has</w:t>
      </w:r>
      <w:r w:rsidR="00EA05D3">
        <w:rPr>
          <w:rFonts w:ascii="Cambria" w:eastAsia="Times New Roman" w:hAnsi="Cambria" w:cs="Times New Roman"/>
          <w:sz w:val="24"/>
          <w:szCs w:val="24"/>
          <w:lang w:val="en-US"/>
        </w:rPr>
        <w:t xml:space="preserve"> </w:t>
      </w:r>
      <w:r w:rsidRPr="00BE0718">
        <w:rPr>
          <w:rFonts w:ascii="Cambria" w:eastAsia="Times New Roman" w:hAnsi="Cambria" w:cs="Times New Roman"/>
          <w:sz w:val="24"/>
          <w:szCs w:val="24"/>
          <w:lang w:val="en-US"/>
        </w:rPr>
        <w:t>Part," "is</w:t>
      </w:r>
      <w:r w:rsidR="00EA05D3">
        <w:rPr>
          <w:rFonts w:ascii="Cambria" w:eastAsia="Times New Roman" w:hAnsi="Cambria" w:cs="Times New Roman"/>
          <w:sz w:val="24"/>
          <w:szCs w:val="24"/>
          <w:lang w:val="en-US"/>
        </w:rPr>
        <w:t xml:space="preserve"> </w:t>
      </w:r>
      <w:r w:rsidRPr="00BE0718">
        <w:rPr>
          <w:rFonts w:ascii="Cambria" w:eastAsia="Times New Roman" w:hAnsi="Cambria" w:cs="Times New Roman"/>
          <w:sz w:val="24"/>
          <w:szCs w:val="24"/>
          <w:lang w:val="en-US"/>
        </w:rPr>
        <w:t>Friend</w:t>
      </w:r>
      <w:r w:rsidR="00EA05D3">
        <w:rPr>
          <w:rFonts w:ascii="Cambria" w:eastAsia="Times New Roman" w:hAnsi="Cambria" w:cs="Times New Roman"/>
          <w:sz w:val="24"/>
          <w:szCs w:val="24"/>
          <w:lang w:val="en-US"/>
        </w:rPr>
        <w:t xml:space="preserve"> </w:t>
      </w:r>
      <w:r w:rsidRPr="00BE0718">
        <w:rPr>
          <w:rFonts w:ascii="Cambria" w:eastAsia="Times New Roman" w:hAnsi="Cambria" w:cs="Times New Roman"/>
          <w:sz w:val="24"/>
          <w:szCs w:val="24"/>
          <w:lang w:val="en-US"/>
        </w:rPr>
        <w:t>With").</w:t>
      </w:r>
    </w:p>
    <w:p w:rsidR="00971717" w:rsidRPr="00BE0718" w:rsidRDefault="00971717" w:rsidP="00656F9A">
      <w:pPr>
        <w:numPr>
          <w:ilvl w:val="0"/>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Axioms</w:t>
      </w:r>
      <w:r w:rsidRPr="00BE0718">
        <w:rPr>
          <w:rFonts w:ascii="Cambria" w:eastAsia="Times New Roman" w:hAnsi="Cambria" w:cs="Times New Roman"/>
          <w:sz w:val="24"/>
          <w:szCs w:val="24"/>
          <w:lang w:val="en-US"/>
        </w:rPr>
        <w:t>: Logical statements that express relationships, constraints, and rules in the ontology. These are used to infer new knowledge or validate data.</w:t>
      </w:r>
    </w:p>
    <w:p w:rsidR="00971717" w:rsidRPr="00BE0718" w:rsidRDefault="00971717" w:rsidP="00656F9A">
      <w:pPr>
        <w:numPr>
          <w:ilvl w:val="0"/>
          <w:numId w:val="80"/>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Instances</w:t>
      </w:r>
      <w:r w:rsidRPr="00BE0718">
        <w:rPr>
          <w:rFonts w:ascii="Cambria" w:eastAsia="Times New Roman" w:hAnsi="Cambria" w:cs="Times New Roman"/>
          <w:sz w:val="24"/>
          <w:szCs w:val="24"/>
          <w:lang w:val="en-US"/>
        </w:rPr>
        <w:t>: These are the specific entities of the classes, such as a particular car model or individual person.</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t>Purpose and Use-Cases:</w:t>
      </w:r>
    </w:p>
    <w:p w:rsidR="00971717" w:rsidRPr="00BE0718" w:rsidRDefault="00971717" w:rsidP="00656F9A">
      <w:pPr>
        <w:numPr>
          <w:ilvl w:val="0"/>
          <w:numId w:val="81"/>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Knowledge Representation</w:t>
      </w:r>
      <w:r w:rsidRPr="00BE0718">
        <w:rPr>
          <w:rFonts w:ascii="Cambria" w:eastAsia="Times New Roman" w:hAnsi="Cambria" w:cs="Times New Roman"/>
          <w:sz w:val="24"/>
          <w:szCs w:val="24"/>
          <w:lang w:val="en-US"/>
        </w:rPr>
        <w:t>: Ontologies provide a way to represent knowledge in a structured format, making it easier for machines to process and reason about it.</w:t>
      </w:r>
    </w:p>
    <w:p w:rsidR="00971717" w:rsidRPr="00BE0718" w:rsidRDefault="00971717" w:rsidP="00656F9A">
      <w:pPr>
        <w:numPr>
          <w:ilvl w:val="0"/>
          <w:numId w:val="81"/>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Data Integration</w:t>
      </w:r>
      <w:r w:rsidRPr="00BE0718">
        <w:rPr>
          <w:rFonts w:ascii="Cambria" w:eastAsia="Times New Roman" w:hAnsi="Cambria" w:cs="Times New Roman"/>
          <w:sz w:val="24"/>
          <w:szCs w:val="24"/>
          <w:lang w:val="en-US"/>
        </w:rPr>
        <w:t>: Ontologies help integrate data from different sources by providing a common vocabulary and set of relationships.</w:t>
      </w:r>
    </w:p>
    <w:p w:rsidR="00971717" w:rsidRPr="00BE0718" w:rsidRDefault="00971717" w:rsidP="00656F9A">
      <w:pPr>
        <w:numPr>
          <w:ilvl w:val="0"/>
          <w:numId w:val="81"/>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Reasoning</w:t>
      </w:r>
      <w:r w:rsidRPr="00BE0718">
        <w:rPr>
          <w:rFonts w:ascii="Cambria" w:eastAsia="Times New Roman" w:hAnsi="Cambria" w:cs="Times New Roman"/>
          <w:sz w:val="24"/>
          <w:szCs w:val="24"/>
          <w:lang w:val="en-US"/>
        </w:rPr>
        <w:t>: With ontologies, systems can perform logical reasoning to infer new facts based on existing knowledge. For example, if "John is a Person" and "Persons can have jobs," an inference engine might deduce that John can have a job.</w:t>
      </w:r>
    </w:p>
    <w:p w:rsidR="00971717" w:rsidRPr="00BE0718" w:rsidRDefault="00971717" w:rsidP="00656F9A">
      <w:pPr>
        <w:numPr>
          <w:ilvl w:val="0"/>
          <w:numId w:val="81"/>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Semantic Web</w:t>
      </w:r>
      <w:r w:rsidRPr="00BE0718">
        <w:rPr>
          <w:rFonts w:ascii="Cambria" w:eastAsia="Times New Roman" w:hAnsi="Cambria" w:cs="Times New Roman"/>
          <w:sz w:val="24"/>
          <w:szCs w:val="24"/>
          <w:lang w:val="en-US"/>
        </w:rPr>
        <w:t>: In the context of the semantic web, ontologies enable more intelligent data search and organization by allowing machines to understand the meaning behind the data.</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t>Example of an Ontology:</w:t>
      </w:r>
    </w:p>
    <w:p w:rsidR="00971717" w:rsidRPr="00BE0718" w:rsidRDefault="00971717" w:rsidP="00971717">
      <w:p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Consider an ontology for animals:</w:t>
      </w:r>
    </w:p>
    <w:p w:rsidR="00971717" w:rsidRPr="00BE0718" w:rsidRDefault="00971717" w:rsidP="00656F9A">
      <w:pPr>
        <w:numPr>
          <w:ilvl w:val="0"/>
          <w:numId w:val="82"/>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Class</w:t>
      </w:r>
      <w:r w:rsidRPr="00BE0718">
        <w:rPr>
          <w:rFonts w:ascii="Cambria" w:eastAsia="Times New Roman" w:hAnsi="Cambria" w:cs="Times New Roman"/>
          <w:sz w:val="24"/>
          <w:szCs w:val="24"/>
          <w:lang w:val="en-US"/>
        </w:rPr>
        <w:t>: Animal</w:t>
      </w:r>
    </w:p>
    <w:p w:rsidR="00971717" w:rsidRPr="00BE0718" w:rsidRDefault="00971717" w:rsidP="00656F9A">
      <w:pPr>
        <w:numPr>
          <w:ilvl w:val="0"/>
          <w:numId w:val="82"/>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Subclasses</w:t>
      </w:r>
      <w:r w:rsidRPr="00BE0718">
        <w:rPr>
          <w:rFonts w:ascii="Cambria" w:eastAsia="Times New Roman" w:hAnsi="Cambria" w:cs="Times New Roman"/>
          <w:sz w:val="24"/>
          <w:szCs w:val="24"/>
          <w:lang w:val="en-US"/>
        </w:rPr>
        <w:t>: Mammal, Bird, Fish</w:t>
      </w:r>
    </w:p>
    <w:p w:rsidR="00971717" w:rsidRPr="00BE0718" w:rsidRDefault="00971717" w:rsidP="00656F9A">
      <w:pPr>
        <w:numPr>
          <w:ilvl w:val="0"/>
          <w:numId w:val="82"/>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Instance</w:t>
      </w:r>
      <w:r w:rsidRPr="00BE0718">
        <w:rPr>
          <w:rFonts w:ascii="Cambria" w:eastAsia="Times New Roman" w:hAnsi="Cambria" w:cs="Times New Roman"/>
          <w:sz w:val="24"/>
          <w:szCs w:val="24"/>
          <w:lang w:val="en-US"/>
        </w:rPr>
        <w:t>: Dog (an instance of Mammal)</w:t>
      </w:r>
    </w:p>
    <w:p w:rsidR="00971717" w:rsidRPr="00BE0718" w:rsidRDefault="00971717" w:rsidP="00656F9A">
      <w:pPr>
        <w:numPr>
          <w:ilvl w:val="0"/>
          <w:numId w:val="82"/>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Properties</w:t>
      </w:r>
      <w:r w:rsidRPr="00BE0718">
        <w:rPr>
          <w:rFonts w:ascii="Cambria" w:eastAsia="Times New Roman" w:hAnsi="Cambria" w:cs="Times New Roman"/>
          <w:sz w:val="24"/>
          <w:szCs w:val="24"/>
          <w:lang w:val="en-US"/>
        </w:rPr>
        <w:t xml:space="preserve">: </w:t>
      </w:r>
    </w:p>
    <w:p w:rsidR="00971717" w:rsidRPr="00BE0718" w:rsidRDefault="00971717" w:rsidP="00656F9A">
      <w:pPr>
        <w:numPr>
          <w:ilvl w:val="1"/>
          <w:numId w:val="82"/>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"has</w:t>
      </w:r>
      <w:r w:rsidR="00EA05D3">
        <w:rPr>
          <w:rFonts w:ascii="Cambria" w:eastAsia="Times New Roman" w:hAnsi="Cambria" w:cs="Times New Roman"/>
          <w:sz w:val="24"/>
          <w:szCs w:val="24"/>
          <w:lang w:val="en-US"/>
        </w:rPr>
        <w:t xml:space="preserve"> </w:t>
      </w:r>
      <w:r w:rsidRPr="00BE0718">
        <w:rPr>
          <w:rFonts w:ascii="Cambria" w:eastAsia="Times New Roman" w:hAnsi="Cambria" w:cs="Times New Roman"/>
          <w:sz w:val="24"/>
          <w:szCs w:val="24"/>
          <w:lang w:val="en-US"/>
        </w:rPr>
        <w:t>Legs" (datatype property, e.g., 4)</w:t>
      </w:r>
    </w:p>
    <w:p w:rsidR="00971717" w:rsidRPr="00BE0718" w:rsidRDefault="00971717" w:rsidP="00656F9A">
      <w:pPr>
        <w:numPr>
          <w:ilvl w:val="1"/>
          <w:numId w:val="82"/>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"can</w:t>
      </w:r>
      <w:r w:rsidR="00EA05D3">
        <w:rPr>
          <w:rFonts w:ascii="Cambria" w:eastAsia="Times New Roman" w:hAnsi="Cambria" w:cs="Times New Roman"/>
          <w:sz w:val="24"/>
          <w:szCs w:val="24"/>
          <w:lang w:val="en-US"/>
        </w:rPr>
        <w:t xml:space="preserve"> </w:t>
      </w:r>
      <w:r w:rsidRPr="00BE0718">
        <w:rPr>
          <w:rFonts w:ascii="Cambria" w:eastAsia="Times New Roman" w:hAnsi="Cambria" w:cs="Times New Roman"/>
          <w:sz w:val="24"/>
          <w:szCs w:val="24"/>
          <w:lang w:val="en-US"/>
        </w:rPr>
        <w:t>Fly" (object property, relates to the class Bird)</w:t>
      </w:r>
    </w:p>
    <w:p w:rsidR="00971717" w:rsidRPr="00BE0718" w:rsidRDefault="00971717" w:rsidP="00971717">
      <w:p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With this, a system can infer that a "Dog" is an instance of "Mammal" and has 4 legs. It could also infer that "Birds" can "Fly."</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t>Ontology Languages and Frameworks:</w:t>
      </w:r>
    </w:p>
    <w:p w:rsidR="00971717" w:rsidRPr="00BE0718" w:rsidRDefault="00971717" w:rsidP="00971717">
      <w:p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There are several languages used to define ontologies, such as:</w:t>
      </w:r>
    </w:p>
    <w:p w:rsidR="00971717" w:rsidRPr="00BE0718" w:rsidRDefault="00971717" w:rsidP="00656F9A">
      <w:pPr>
        <w:numPr>
          <w:ilvl w:val="0"/>
          <w:numId w:val="83"/>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lastRenderedPageBreak/>
        <w:t>OWL (Web Ontology Language)</w:t>
      </w:r>
      <w:r w:rsidRPr="00BE0718">
        <w:rPr>
          <w:rFonts w:ascii="Cambria" w:eastAsia="Times New Roman" w:hAnsi="Cambria" w:cs="Times New Roman"/>
          <w:sz w:val="24"/>
          <w:szCs w:val="24"/>
          <w:lang w:val="en-US"/>
        </w:rPr>
        <w:t>: A standard for representing ontologies on the semantic web.</w:t>
      </w:r>
    </w:p>
    <w:p w:rsidR="00971717" w:rsidRPr="00BE0718" w:rsidRDefault="00971717" w:rsidP="00656F9A">
      <w:pPr>
        <w:numPr>
          <w:ilvl w:val="0"/>
          <w:numId w:val="83"/>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RDF (Resource Description Framework)</w:t>
      </w:r>
      <w:r w:rsidRPr="00BE0718">
        <w:rPr>
          <w:rFonts w:ascii="Cambria" w:eastAsia="Times New Roman" w:hAnsi="Cambria" w:cs="Times New Roman"/>
          <w:sz w:val="24"/>
          <w:szCs w:val="24"/>
          <w:lang w:val="en-US"/>
        </w:rPr>
        <w:t>: A framework for representing resources and their relationships in a graph format.</w:t>
      </w:r>
    </w:p>
    <w:p w:rsidR="00971717" w:rsidRPr="00BE0718" w:rsidRDefault="00971717" w:rsidP="00656F9A">
      <w:pPr>
        <w:numPr>
          <w:ilvl w:val="0"/>
          <w:numId w:val="83"/>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RDFS (RDF Schema)</w:t>
      </w:r>
      <w:r w:rsidRPr="00BE0718">
        <w:rPr>
          <w:rFonts w:ascii="Cambria" w:eastAsia="Times New Roman" w:hAnsi="Cambria" w:cs="Times New Roman"/>
          <w:sz w:val="24"/>
          <w:szCs w:val="24"/>
          <w:lang w:val="en-US"/>
        </w:rPr>
        <w:t>: A specification for defining the structure of RDF data.</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t>Ontologies in AI:</w:t>
      </w:r>
    </w:p>
    <w:p w:rsidR="00971717" w:rsidRPr="00BE0718" w:rsidRDefault="00971717" w:rsidP="00656F9A">
      <w:pPr>
        <w:numPr>
          <w:ilvl w:val="0"/>
          <w:numId w:val="84"/>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Ontologies in AI allow systems to have a deep understanding of the domain, which enhances decision-making and problem-solving.</w:t>
      </w:r>
    </w:p>
    <w:p w:rsidR="00971717" w:rsidRPr="00BE0718" w:rsidRDefault="00971717" w:rsidP="00656F9A">
      <w:pPr>
        <w:numPr>
          <w:ilvl w:val="0"/>
          <w:numId w:val="84"/>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sz w:val="24"/>
          <w:szCs w:val="24"/>
          <w:lang w:val="en-US"/>
        </w:rPr>
        <w:t>They are also critical in areas like natural language processing (NLP), where understanding the meaning behind words and concepts is essential for tasks like sentiment analysis, machine translation, and question answering.</w:t>
      </w:r>
    </w:p>
    <w:p w:rsidR="00971717" w:rsidRPr="00BE0718" w:rsidRDefault="00971717" w:rsidP="00971717">
      <w:pPr>
        <w:spacing w:before="100" w:beforeAutospacing="1" w:after="100" w:afterAutospacing="1" w:line="240" w:lineRule="auto"/>
        <w:jc w:val="both"/>
        <w:outlineLvl w:val="2"/>
        <w:rPr>
          <w:rFonts w:ascii="Cambria" w:eastAsia="Times New Roman" w:hAnsi="Cambria" w:cs="Times New Roman"/>
          <w:b/>
          <w:bCs/>
          <w:sz w:val="27"/>
          <w:szCs w:val="27"/>
          <w:lang w:val="en-US"/>
        </w:rPr>
      </w:pPr>
      <w:r w:rsidRPr="00BE0718">
        <w:rPr>
          <w:rFonts w:ascii="Cambria" w:eastAsia="Times New Roman" w:hAnsi="Cambria" w:cs="Times New Roman"/>
          <w:b/>
          <w:bCs/>
          <w:sz w:val="27"/>
          <w:szCs w:val="27"/>
          <w:lang w:val="en-US"/>
        </w:rPr>
        <w:t>Applications of Ontological Representations:</w:t>
      </w:r>
    </w:p>
    <w:p w:rsidR="00971717" w:rsidRPr="00BE0718" w:rsidRDefault="00971717" w:rsidP="00656F9A">
      <w:pPr>
        <w:numPr>
          <w:ilvl w:val="0"/>
          <w:numId w:val="85"/>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Medical Informatics</w:t>
      </w:r>
      <w:r w:rsidRPr="00BE0718">
        <w:rPr>
          <w:rFonts w:ascii="Cambria" w:eastAsia="Times New Roman" w:hAnsi="Cambria" w:cs="Times New Roman"/>
          <w:sz w:val="24"/>
          <w:szCs w:val="24"/>
          <w:lang w:val="en-US"/>
        </w:rPr>
        <w:t>: In healthcare, ontologies are used to categorize diseases, symptoms, treatments, and medical records.</w:t>
      </w:r>
    </w:p>
    <w:p w:rsidR="00971717" w:rsidRPr="00BE0718" w:rsidRDefault="00971717" w:rsidP="00656F9A">
      <w:pPr>
        <w:numPr>
          <w:ilvl w:val="0"/>
          <w:numId w:val="85"/>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E-commerce</w:t>
      </w:r>
      <w:r w:rsidRPr="00BE0718">
        <w:rPr>
          <w:rFonts w:ascii="Cambria" w:eastAsia="Times New Roman" w:hAnsi="Cambria" w:cs="Times New Roman"/>
          <w:sz w:val="24"/>
          <w:szCs w:val="24"/>
          <w:lang w:val="en-US"/>
        </w:rPr>
        <w:t>: Ontologies help categorize products and enhance search functions by understanding the relationships between product types.</w:t>
      </w:r>
    </w:p>
    <w:p w:rsidR="00971717" w:rsidRPr="00BE0718" w:rsidRDefault="00971717" w:rsidP="00656F9A">
      <w:pPr>
        <w:numPr>
          <w:ilvl w:val="0"/>
          <w:numId w:val="85"/>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Robotics</w:t>
      </w:r>
      <w:r w:rsidRPr="00BE0718">
        <w:rPr>
          <w:rFonts w:ascii="Cambria" w:eastAsia="Times New Roman" w:hAnsi="Cambria" w:cs="Times New Roman"/>
          <w:sz w:val="24"/>
          <w:szCs w:val="24"/>
          <w:lang w:val="en-US"/>
        </w:rPr>
        <w:t>: Robots use ontologies to understand their environment and perform tasks effectively by reasoning about objects, actions, and goals.</w:t>
      </w:r>
    </w:p>
    <w:p w:rsidR="00971717" w:rsidRPr="00BE0718" w:rsidRDefault="00971717" w:rsidP="00656F9A">
      <w:pPr>
        <w:numPr>
          <w:ilvl w:val="0"/>
          <w:numId w:val="85"/>
        </w:numPr>
        <w:spacing w:before="100" w:beforeAutospacing="1" w:after="100" w:afterAutospacing="1" w:line="240" w:lineRule="auto"/>
        <w:jc w:val="both"/>
        <w:rPr>
          <w:rFonts w:ascii="Cambria" w:eastAsia="Times New Roman" w:hAnsi="Cambria" w:cs="Times New Roman"/>
          <w:sz w:val="24"/>
          <w:szCs w:val="24"/>
          <w:lang w:val="en-US"/>
        </w:rPr>
      </w:pPr>
      <w:r w:rsidRPr="00BE0718">
        <w:rPr>
          <w:rFonts w:ascii="Cambria" w:eastAsia="Times New Roman" w:hAnsi="Cambria" w:cs="Times New Roman"/>
          <w:b/>
          <w:bCs/>
          <w:sz w:val="24"/>
          <w:szCs w:val="24"/>
          <w:lang w:val="en-US"/>
        </w:rPr>
        <w:t>AI in Law</w:t>
      </w:r>
      <w:r w:rsidRPr="00BE0718">
        <w:rPr>
          <w:rFonts w:ascii="Cambria" w:eastAsia="Times New Roman" w:hAnsi="Cambria" w:cs="Times New Roman"/>
          <w:sz w:val="24"/>
          <w:szCs w:val="24"/>
          <w:lang w:val="en-US"/>
        </w:rPr>
        <w:t>: In the legal domain, ontologies help structure laws, regulations, and legal relationships.</w:t>
      </w:r>
    </w:p>
    <w:p w:rsidR="00971717" w:rsidRPr="00BE0718" w:rsidRDefault="00971717" w:rsidP="00F50C45">
      <w:pPr>
        <w:pStyle w:val="NormalWeb"/>
        <w:shd w:val="clear" w:color="auto" w:fill="FFFFFF"/>
        <w:spacing w:before="0" w:beforeAutospacing="0" w:after="0" w:afterAutospacing="0"/>
        <w:jc w:val="both"/>
        <w:rPr>
          <w:rFonts w:ascii="Cambria" w:hAnsi="Cambria"/>
          <w:color w:val="333333"/>
        </w:rPr>
      </w:pPr>
    </w:p>
    <w:p w:rsidR="006A156D" w:rsidRPr="00BE0718" w:rsidRDefault="00971717" w:rsidP="00F50C45">
      <w:pPr>
        <w:pStyle w:val="Heading1"/>
        <w:shd w:val="clear" w:color="auto" w:fill="FFFFFF"/>
        <w:spacing w:before="0" w:beforeAutospacing="0" w:after="0" w:afterAutospacing="0" w:line="312" w:lineRule="atLeast"/>
        <w:jc w:val="both"/>
        <w:rPr>
          <w:rFonts w:ascii="Cambria" w:hAnsi="Cambria"/>
          <w:bCs w:val="0"/>
          <w:color w:val="610B38"/>
          <w:sz w:val="28"/>
          <w:szCs w:val="28"/>
          <w:u w:val="single"/>
        </w:rPr>
      </w:pPr>
      <w:r w:rsidRPr="00BE0718">
        <w:rPr>
          <w:rFonts w:ascii="Cambria" w:hAnsi="Cambria"/>
          <w:bCs w:val="0"/>
          <w:color w:val="610B38"/>
          <w:sz w:val="28"/>
          <w:szCs w:val="28"/>
          <w:u w:val="single"/>
        </w:rPr>
        <w:t xml:space="preserve">3.7 </w:t>
      </w:r>
      <w:r w:rsidR="006A156D" w:rsidRPr="00BE0718">
        <w:rPr>
          <w:rFonts w:ascii="Cambria" w:hAnsi="Cambria"/>
          <w:bCs w:val="0"/>
          <w:color w:val="610B38"/>
          <w:sz w:val="28"/>
          <w:szCs w:val="28"/>
          <w:u w:val="single"/>
        </w:rPr>
        <w:t>Resolution in FOL</w:t>
      </w:r>
    </w:p>
    <w:p w:rsidR="006A156D" w:rsidRPr="00BE0718" w:rsidRDefault="006A156D" w:rsidP="00F50C45">
      <w:pPr>
        <w:pStyle w:val="Heading2"/>
        <w:shd w:val="clear" w:color="auto" w:fill="FFFFFF"/>
        <w:spacing w:before="0" w:beforeAutospacing="0" w:after="0" w:afterAutospacing="0" w:line="312" w:lineRule="atLeast"/>
        <w:jc w:val="both"/>
        <w:rPr>
          <w:rFonts w:ascii="Cambria" w:hAnsi="Cambria"/>
          <w:bCs w:val="0"/>
          <w:color w:val="610B38"/>
          <w:sz w:val="28"/>
          <w:szCs w:val="28"/>
          <w:u w:val="single"/>
        </w:rPr>
      </w:pPr>
      <w:r w:rsidRPr="00BE0718">
        <w:rPr>
          <w:rFonts w:ascii="Cambria" w:hAnsi="Cambria"/>
          <w:bCs w:val="0"/>
          <w:color w:val="610B38"/>
          <w:sz w:val="28"/>
          <w:szCs w:val="28"/>
          <w:u w:val="single"/>
        </w:rPr>
        <w:t>Resolution</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Resolution is a theorem proving technique that proceeds by building refutation proofs, i.e., proofs by contradictions. It was invented by a Mathematician John Alan Robinson in the year 1965.</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Resolution is used, if there are various statements are given, and we need to prove a conclusion of those statements. Unification is a key concept in proofs by resolutions. Resolution is a single inference rule which can efficiently operate on the </w:t>
      </w:r>
      <w:r w:rsidRPr="00BE0718">
        <w:rPr>
          <w:rStyle w:val="Strong"/>
          <w:rFonts w:ascii="Cambria" w:eastAsiaTheme="majorEastAsia" w:hAnsi="Cambria"/>
          <w:color w:val="333333"/>
        </w:rPr>
        <w:t>conjunctive normal form or clausal form</w:t>
      </w:r>
      <w:r w:rsidRPr="00BE0718">
        <w:rPr>
          <w:rFonts w:ascii="Cambria" w:hAnsi="Cambria"/>
          <w:color w:val="333333"/>
        </w:rPr>
        <w:t>.</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eastAsiaTheme="majorEastAsia" w:hAnsi="Cambria"/>
          <w:color w:val="333333"/>
        </w:rPr>
        <w:t>Clause</w:t>
      </w:r>
      <w:r w:rsidRPr="00BE0718">
        <w:rPr>
          <w:rFonts w:ascii="Cambria" w:hAnsi="Cambria"/>
          <w:color w:val="333333"/>
        </w:rPr>
        <w:t>: Disjunction of literals (an atomic sentence) is called a </w:t>
      </w:r>
      <w:r w:rsidRPr="00BE0718">
        <w:rPr>
          <w:rStyle w:val="Strong"/>
          <w:rFonts w:ascii="Cambria" w:eastAsiaTheme="majorEastAsia" w:hAnsi="Cambria"/>
          <w:color w:val="333333"/>
        </w:rPr>
        <w:t>clause</w:t>
      </w:r>
      <w:r w:rsidRPr="00BE0718">
        <w:rPr>
          <w:rFonts w:ascii="Cambria" w:hAnsi="Cambria"/>
          <w:color w:val="333333"/>
        </w:rPr>
        <w:t>. It is also known as a unit clause.</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eastAsiaTheme="majorEastAsia" w:hAnsi="Cambria"/>
          <w:color w:val="333333"/>
        </w:rPr>
        <w:t>Conjunctive Normal Form</w:t>
      </w:r>
      <w:r w:rsidRPr="00BE0718">
        <w:rPr>
          <w:rFonts w:ascii="Cambria" w:hAnsi="Cambria"/>
          <w:color w:val="333333"/>
        </w:rPr>
        <w:t>: A sentence represented as a conjunction of clauses is said to be </w:t>
      </w:r>
      <w:r w:rsidRPr="00BE0718">
        <w:rPr>
          <w:rStyle w:val="Strong"/>
          <w:rFonts w:ascii="Cambria" w:eastAsiaTheme="majorEastAsia" w:hAnsi="Cambria"/>
          <w:color w:val="333333"/>
        </w:rPr>
        <w:t>conjunctive normal form</w:t>
      </w:r>
      <w:r w:rsidRPr="00BE0718">
        <w:rPr>
          <w:rFonts w:ascii="Cambria" w:hAnsi="Cambria"/>
          <w:color w:val="333333"/>
        </w:rPr>
        <w:t> or </w:t>
      </w:r>
      <w:r w:rsidRPr="00BE0718">
        <w:rPr>
          <w:rStyle w:val="Strong"/>
          <w:rFonts w:ascii="Cambria" w:eastAsiaTheme="majorEastAsia" w:hAnsi="Cambria"/>
          <w:color w:val="333333"/>
        </w:rPr>
        <w:t>CNF</w:t>
      </w:r>
      <w:r w:rsidRPr="00BE0718">
        <w:rPr>
          <w:rFonts w:ascii="Cambria" w:hAnsi="Cambria"/>
          <w:color w:val="333333"/>
        </w:rPr>
        <w:t>.</w:t>
      </w:r>
    </w:p>
    <w:p w:rsidR="006A156D" w:rsidRPr="00BE0718" w:rsidRDefault="006A156D"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To better understand this topic, firstly learns the FOL in AI.</w:t>
      </w:r>
    </w:p>
    <w:p w:rsidR="006A156D" w:rsidRPr="00BE0718" w:rsidRDefault="006A156D" w:rsidP="00F50C45">
      <w:pPr>
        <w:pStyle w:val="Heading2"/>
        <w:shd w:val="clear" w:color="auto" w:fill="FFFFFF"/>
        <w:spacing w:before="0" w:beforeAutospacing="0" w:after="0" w:afterAutospacing="0" w:line="312" w:lineRule="atLeast"/>
        <w:jc w:val="both"/>
        <w:rPr>
          <w:rFonts w:ascii="Cambria" w:hAnsi="Cambria"/>
          <w:b w:val="0"/>
          <w:bCs w:val="0"/>
          <w:color w:val="610B38"/>
          <w:sz w:val="28"/>
          <w:szCs w:val="28"/>
        </w:rPr>
      </w:pPr>
      <w:r w:rsidRPr="00BE0718">
        <w:rPr>
          <w:rFonts w:ascii="Cambria" w:hAnsi="Cambria"/>
          <w:b w:val="0"/>
          <w:bCs w:val="0"/>
          <w:color w:val="610B38"/>
          <w:sz w:val="28"/>
          <w:szCs w:val="28"/>
        </w:rPr>
        <w:t>The resolution inference rule:</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 resolution rule for first-order logic is simply a lifted version of the propositional rule. Resolution can resolve two clauses if they contain complementary literals, which are assumed to be standardized apart so that they share no variables.</w:t>
      </w:r>
    </w:p>
    <w:p w:rsidR="006A156D" w:rsidRPr="00BE0718" w:rsidRDefault="006A156D" w:rsidP="00F50C45">
      <w:pPr>
        <w:spacing w:after="0"/>
        <w:rPr>
          <w:rFonts w:ascii="Cambria" w:hAnsi="Cambria" w:cs="Times New Roman"/>
        </w:rPr>
      </w:pPr>
      <w:r w:rsidRPr="00BE0718">
        <w:rPr>
          <w:rFonts w:ascii="Cambria" w:hAnsi="Cambria" w:cs="Times New Roman"/>
          <w:noProof/>
          <w:lang w:val="en-US"/>
        </w:rPr>
        <w:drawing>
          <wp:inline distT="0" distB="0" distL="0" distR="0">
            <wp:extent cx="6019800" cy="624840"/>
            <wp:effectExtent l="0" t="0" r="0" b="3810"/>
            <wp:docPr id="108" name="Picture 108" descr="Resolution in F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Resolution in FOL"/>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19800" cy="624840"/>
                    </a:xfrm>
                    <a:prstGeom prst="rect">
                      <a:avLst/>
                    </a:prstGeom>
                    <a:noFill/>
                    <a:ln>
                      <a:noFill/>
                    </a:ln>
                  </pic:spPr>
                </pic:pic>
              </a:graphicData>
            </a:graphic>
          </wp:inline>
        </w:drawing>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Where </w:t>
      </w:r>
      <w:r w:rsidRPr="00BE0718">
        <w:rPr>
          <w:rStyle w:val="Strong"/>
          <w:rFonts w:ascii="Cambria" w:eastAsiaTheme="majorEastAsia" w:hAnsi="Cambria"/>
          <w:color w:val="333333"/>
        </w:rPr>
        <w:t>l</w:t>
      </w:r>
      <w:r w:rsidRPr="00BE0718">
        <w:rPr>
          <w:rStyle w:val="Strong"/>
          <w:rFonts w:ascii="Cambria" w:eastAsiaTheme="majorEastAsia" w:hAnsi="Cambria"/>
          <w:color w:val="333333"/>
          <w:vertAlign w:val="subscript"/>
        </w:rPr>
        <w:t>i</w:t>
      </w:r>
      <w:r w:rsidRPr="00BE0718">
        <w:rPr>
          <w:rFonts w:ascii="Cambria" w:hAnsi="Cambria"/>
          <w:color w:val="333333"/>
        </w:rPr>
        <w:t> and </w:t>
      </w:r>
      <w:proofErr w:type="spellStart"/>
      <w:r w:rsidRPr="00BE0718">
        <w:rPr>
          <w:rStyle w:val="Strong"/>
          <w:rFonts w:ascii="Cambria" w:eastAsiaTheme="majorEastAsia" w:hAnsi="Cambria"/>
          <w:color w:val="333333"/>
        </w:rPr>
        <w:t>m</w:t>
      </w:r>
      <w:r w:rsidRPr="00BE0718">
        <w:rPr>
          <w:rStyle w:val="Strong"/>
          <w:rFonts w:ascii="Cambria" w:eastAsiaTheme="majorEastAsia" w:hAnsi="Cambria"/>
          <w:color w:val="333333"/>
          <w:vertAlign w:val="subscript"/>
        </w:rPr>
        <w:t>j</w:t>
      </w:r>
      <w:proofErr w:type="spellEnd"/>
      <w:r w:rsidRPr="00BE0718">
        <w:rPr>
          <w:rFonts w:ascii="Cambria" w:hAnsi="Cambria"/>
          <w:color w:val="333333"/>
        </w:rPr>
        <w:t> are complementary literals.</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lastRenderedPageBreak/>
        <w:t>This rule is also called the </w:t>
      </w:r>
      <w:r w:rsidRPr="00BE0718">
        <w:rPr>
          <w:rStyle w:val="Strong"/>
          <w:rFonts w:ascii="Cambria" w:eastAsiaTheme="majorEastAsia" w:hAnsi="Cambria"/>
          <w:color w:val="333333"/>
        </w:rPr>
        <w:t>binary resolution rule</w:t>
      </w:r>
      <w:r w:rsidRPr="00BE0718">
        <w:rPr>
          <w:rFonts w:ascii="Cambria" w:hAnsi="Cambria"/>
          <w:color w:val="333333"/>
        </w:rPr>
        <w:t> because it only resolves exactly two literals.</w:t>
      </w:r>
    </w:p>
    <w:p w:rsidR="006A156D" w:rsidRPr="00BE0718" w:rsidRDefault="006A156D" w:rsidP="00F50C45">
      <w:pPr>
        <w:pStyle w:val="Heading3"/>
        <w:shd w:val="clear" w:color="auto" w:fill="FFFFFF"/>
        <w:spacing w:before="0" w:beforeAutospacing="0" w:after="0" w:afterAutospacing="0" w:line="312" w:lineRule="atLeast"/>
        <w:jc w:val="both"/>
        <w:rPr>
          <w:rFonts w:ascii="Cambria" w:hAnsi="Cambria"/>
          <w:b w:val="0"/>
          <w:bCs w:val="0"/>
          <w:color w:val="610B4B"/>
          <w:sz w:val="28"/>
          <w:szCs w:val="28"/>
        </w:rPr>
      </w:pPr>
      <w:r w:rsidRPr="00BE0718">
        <w:rPr>
          <w:rFonts w:ascii="Cambria" w:hAnsi="Cambria"/>
          <w:b w:val="0"/>
          <w:bCs w:val="0"/>
          <w:color w:val="610B4B"/>
          <w:sz w:val="28"/>
          <w:szCs w:val="28"/>
        </w:rPr>
        <w:t>Example:</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We can resolve two clauses which are given below:</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Style w:val="Strong"/>
          <w:rFonts w:ascii="Cambria" w:eastAsiaTheme="majorEastAsia" w:hAnsi="Cambria"/>
          <w:color w:val="333333"/>
        </w:rPr>
        <w:t>[Animal (g(x) V Loves (f(x), x</w:t>
      </w:r>
      <w:proofErr w:type="gramStart"/>
      <w:r w:rsidRPr="00BE0718">
        <w:rPr>
          <w:rStyle w:val="Strong"/>
          <w:rFonts w:ascii="Cambria" w:eastAsiaTheme="majorEastAsia" w:hAnsi="Cambria"/>
          <w:color w:val="333333"/>
        </w:rPr>
        <w:t xml:space="preserve">)]   </w:t>
      </w:r>
      <w:proofErr w:type="gramEnd"/>
      <w:r w:rsidRPr="00BE0718">
        <w:rPr>
          <w:rStyle w:val="Strong"/>
          <w:rFonts w:ascii="Cambria" w:eastAsiaTheme="majorEastAsia" w:hAnsi="Cambria"/>
          <w:color w:val="333333"/>
        </w:rPr>
        <w:t>    and       [</w:t>
      </w:r>
      <w:r w:rsidRPr="00BE0718">
        <w:rPr>
          <w:rStyle w:val="Strong"/>
          <w:rFonts w:ascii="Cambria" w:eastAsia="MS Gothic" w:hAnsi="Cambria"/>
          <w:color w:val="333333"/>
        </w:rPr>
        <w:t>￢</w:t>
      </w:r>
      <w:r w:rsidRPr="00BE0718">
        <w:rPr>
          <w:rStyle w:val="Strong"/>
          <w:rFonts w:ascii="Cambria" w:eastAsiaTheme="majorEastAsia" w:hAnsi="Cambria"/>
          <w:color w:val="333333"/>
        </w:rPr>
        <w:t xml:space="preserve"> Loves(a, b) V </w:t>
      </w:r>
      <w:r w:rsidRPr="00BE0718">
        <w:rPr>
          <w:rStyle w:val="Strong"/>
          <w:rFonts w:ascii="Cambria" w:eastAsia="MS Gothic" w:hAnsi="Cambria"/>
          <w:color w:val="333333"/>
        </w:rPr>
        <w:t>￢</w:t>
      </w:r>
      <w:r w:rsidRPr="00BE0718">
        <w:rPr>
          <w:rStyle w:val="Strong"/>
          <w:rFonts w:ascii="Cambria" w:eastAsiaTheme="majorEastAsia" w:hAnsi="Cambria"/>
          <w:color w:val="333333"/>
        </w:rPr>
        <w:t>Kills(a, b)]</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Where two complimentary literals are: </w:t>
      </w:r>
      <w:r w:rsidRPr="00BE0718">
        <w:rPr>
          <w:rStyle w:val="Strong"/>
          <w:rFonts w:ascii="Cambria" w:eastAsiaTheme="majorEastAsia" w:hAnsi="Cambria"/>
          <w:color w:val="333333"/>
        </w:rPr>
        <w:t xml:space="preserve">Loves (f(x), x) and </w:t>
      </w:r>
      <w:r w:rsidRPr="00BE0718">
        <w:rPr>
          <w:rStyle w:val="Strong"/>
          <w:rFonts w:ascii="Cambria" w:eastAsia="MS Gothic" w:hAnsi="Cambria"/>
          <w:color w:val="333333"/>
        </w:rPr>
        <w:t>￢</w:t>
      </w:r>
      <w:r w:rsidRPr="00BE0718">
        <w:rPr>
          <w:rStyle w:val="Strong"/>
          <w:rFonts w:ascii="Cambria" w:eastAsiaTheme="majorEastAsia" w:hAnsi="Cambria"/>
          <w:color w:val="333333"/>
        </w:rPr>
        <w:t xml:space="preserve"> Loves (a, b)</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These literals can be unified with unifier </w:t>
      </w:r>
      <w:r w:rsidRPr="00BE0718">
        <w:rPr>
          <w:rStyle w:val="Strong"/>
          <w:rFonts w:ascii="Cambria" w:eastAsiaTheme="majorEastAsia" w:hAnsi="Cambria"/>
          <w:color w:val="333333"/>
        </w:rPr>
        <w:t>θ= [a/f(x), and b/x</w:t>
      </w:r>
      <w:proofErr w:type="gramStart"/>
      <w:r w:rsidRPr="00BE0718">
        <w:rPr>
          <w:rStyle w:val="Strong"/>
          <w:rFonts w:ascii="Cambria" w:eastAsiaTheme="majorEastAsia" w:hAnsi="Cambria"/>
          <w:color w:val="333333"/>
        </w:rPr>
        <w:t>] </w:t>
      </w:r>
      <w:r w:rsidRPr="00BE0718">
        <w:rPr>
          <w:rFonts w:ascii="Cambria" w:hAnsi="Cambria"/>
          <w:color w:val="333333"/>
        </w:rPr>
        <w:t>,</w:t>
      </w:r>
      <w:proofErr w:type="gramEnd"/>
      <w:r w:rsidRPr="00BE0718">
        <w:rPr>
          <w:rFonts w:ascii="Cambria" w:hAnsi="Cambria"/>
          <w:color w:val="333333"/>
        </w:rPr>
        <w:t xml:space="preserve"> and it will generate a resolvent clause:</w:t>
      </w:r>
    </w:p>
    <w:p w:rsidR="006A156D" w:rsidRDefault="006A156D" w:rsidP="00F50C45">
      <w:pPr>
        <w:pStyle w:val="NormalWeb"/>
        <w:shd w:val="clear" w:color="auto" w:fill="FFFFFF"/>
        <w:spacing w:before="0" w:beforeAutospacing="0" w:after="0" w:afterAutospacing="0"/>
        <w:jc w:val="both"/>
        <w:rPr>
          <w:rStyle w:val="Strong"/>
          <w:rFonts w:ascii="Cambria" w:eastAsiaTheme="majorEastAsia" w:hAnsi="Cambria"/>
          <w:color w:val="333333"/>
        </w:rPr>
      </w:pPr>
      <w:r w:rsidRPr="00BE0718">
        <w:rPr>
          <w:rStyle w:val="Strong"/>
          <w:rFonts w:ascii="Cambria" w:eastAsiaTheme="majorEastAsia" w:hAnsi="Cambria"/>
          <w:color w:val="333333"/>
        </w:rPr>
        <w:t xml:space="preserve">[Animal (g(x) V </w:t>
      </w:r>
      <w:r w:rsidRPr="00BE0718">
        <w:rPr>
          <w:rStyle w:val="Strong"/>
          <w:rFonts w:ascii="Cambria" w:eastAsia="MS Gothic" w:hAnsi="Cambria"/>
          <w:color w:val="333333"/>
        </w:rPr>
        <w:t>￢</w:t>
      </w:r>
      <w:r w:rsidRPr="00BE0718">
        <w:rPr>
          <w:rStyle w:val="Strong"/>
          <w:rFonts w:ascii="Cambria" w:eastAsiaTheme="majorEastAsia" w:hAnsi="Cambria"/>
          <w:color w:val="333333"/>
        </w:rPr>
        <w:t xml:space="preserve"> Kills(f(x), x)].</w:t>
      </w:r>
    </w:p>
    <w:p w:rsidR="00EA05D3" w:rsidRPr="00BE0718" w:rsidRDefault="00EA05D3" w:rsidP="00F50C45">
      <w:pPr>
        <w:pStyle w:val="NormalWeb"/>
        <w:shd w:val="clear" w:color="auto" w:fill="FFFFFF"/>
        <w:spacing w:before="0" w:beforeAutospacing="0" w:after="0" w:afterAutospacing="0"/>
        <w:jc w:val="both"/>
        <w:rPr>
          <w:rFonts w:ascii="Cambria" w:hAnsi="Cambria"/>
          <w:color w:val="333333"/>
        </w:rPr>
      </w:pPr>
    </w:p>
    <w:p w:rsidR="006A156D" w:rsidRPr="00EA05D3" w:rsidRDefault="006A156D"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EA05D3">
        <w:rPr>
          <w:rFonts w:ascii="Cambria" w:hAnsi="Cambria"/>
          <w:bCs w:val="0"/>
          <w:color w:val="610B38"/>
          <w:sz w:val="28"/>
          <w:szCs w:val="28"/>
        </w:rPr>
        <w:t>Steps for Resolution:</w:t>
      </w:r>
    </w:p>
    <w:p w:rsidR="006A156D" w:rsidRPr="00BE0718" w:rsidRDefault="006A156D" w:rsidP="00656F9A">
      <w:pPr>
        <w:numPr>
          <w:ilvl w:val="0"/>
          <w:numId w:val="31"/>
        </w:numPr>
        <w:shd w:val="clear" w:color="auto" w:fill="FFFFFF"/>
        <w:spacing w:after="0" w:line="375" w:lineRule="atLeast"/>
        <w:jc w:val="both"/>
        <w:rPr>
          <w:rFonts w:ascii="Cambria" w:hAnsi="Cambria" w:cs="Times New Roman"/>
          <w:color w:val="000000"/>
          <w:sz w:val="24"/>
          <w:szCs w:val="24"/>
        </w:rPr>
      </w:pPr>
      <w:r w:rsidRPr="00BE0718">
        <w:rPr>
          <w:rFonts w:ascii="Cambria" w:hAnsi="Cambria" w:cs="Times New Roman"/>
          <w:color w:val="000000"/>
        </w:rPr>
        <w:t>Conversion of facts into first-order logic.</w:t>
      </w:r>
    </w:p>
    <w:p w:rsidR="006A156D" w:rsidRPr="00BE0718" w:rsidRDefault="006A156D" w:rsidP="00656F9A">
      <w:pPr>
        <w:numPr>
          <w:ilvl w:val="0"/>
          <w:numId w:val="3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Convert FOL statements into CNF</w:t>
      </w:r>
    </w:p>
    <w:p w:rsidR="006A156D" w:rsidRPr="00BE0718" w:rsidRDefault="006A156D" w:rsidP="00656F9A">
      <w:pPr>
        <w:numPr>
          <w:ilvl w:val="0"/>
          <w:numId w:val="3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Negate the statement which needs to prove (proof by contradiction)</w:t>
      </w:r>
    </w:p>
    <w:p w:rsidR="006A156D" w:rsidRPr="00BE0718" w:rsidRDefault="006A156D" w:rsidP="00656F9A">
      <w:pPr>
        <w:numPr>
          <w:ilvl w:val="0"/>
          <w:numId w:val="31"/>
        </w:numPr>
        <w:shd w:val="clear" w:color="auto" w:fill="FFFFFF"/>
        <w:spacing w:after="0" w:line="375" w:lineRule="atLeast"/>
        <w:jc w:val="both"/>
        <w:rPr>
          <w:rFonts w:ascii="Cambria" w:hAnsi="Cambria" w:cs="Times New Roman"/>
          <w:color w:val="000000"/>
        </w:rPr>
      </w:pPr>
      <w:r w:rsidRPr="00BE0718">
        <w:rPr>
          <w:rFonts w:ascii="Cambria" w:hAnsi="Cambria" w:cs="Times New Roman"/>
          <w:color w:val="000000"/>
        </w:rPr>
        <w:t>Draw resolution graph (unification).</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To better understand all the above steps, we will take an example in which we will apply resolution.</w:t>
      </w:r>
    </w:p>
    <w:p w:rsidR="006A156D" w:rsidRPr="00BE0718" w:rsidRDefault="006A156D" w:rsidP="00F50C45">
      <w:pPr>
        <w:pStyle w:val="Heading3"/>
        <w:shd w:val="clear" w:color="auto" w:fill="FFFFFF"/>
        <w:spacing w:before="0" w:beforeAutospacing="0" w:after="0" w:afterAutospacing="0" w:line="312" w:lineRule="atLeast"/>
        <w:jc w:val="both"/>
        <w:rPr>
          <w:rFonts w:ascii="Cambria" w:hAnsi="Cambria"/>
          <w:bCs w:val="0"/>
          <w:color w:val="610B4B"/>
          <w:sz w:val="28"/>
          <w:szCs w:val="28"/>
        </w:rPr>
      </w:pPr>
      <w:r w:rsidRPr="00BE0718">
        <w:rPr>
          <w:rFonts w:ascii="Cambria" w:hAnsi="Cambria"/>
          <w:bCs w:val="0"/>
          <w:color w:val="610B4B"/>
          <w:sz w:val="28"/>
          <w:szCs w:val="28"/>
        </w:rPr>
        <w:t>Example:</w:t>
      </w:r>
    </w:p>
    <w:p w:rsidR="006A156D" w:rsidRPr="00BE0718" w:rsidRDefault="006A156D" w:rsidP="00656F9A">
      <w:pPr>
        <w:numPr>
          <w:ilvl w:val="0"/>
          <w:numId w:val="93"/>
        </w:numPr>
        <w:shd w:val="clear" w:color="auto" w:fill="FFFFFF"/>
        <w:spacing w:after="0" w:line="375" w:lineRule="atLeast"/>
        <w:jc w:val="both"/>
        <w:rPr>
          <w:rFonts w:ascii="Cambria" w:hAnsi="Cambria" w:cs="Times New Roman"/>
          <w:color w:val="000000"/>
          <w:sz w:val="24"/>
          <w:szCs w:val="24"/>
        </w:rPr>
      </w:pPr>
      <w:r w:rsidRPr="00BE0718">
        <w:rPr>
          <w:rStyle w:val="Strong"/>
          <w:rFonts w:ascii="Cambria" w:hAnsi="Cambria" w:cs="Times New Roman"/>
          <w:color w:val="000000"/>
        </w:rPr>
        <w:t>John likes all kind of food.</w:t>
      </w:r>
    </w:p>
    <w:p w:rsidR="006A156D" w:rsidRPr="00BE0718" w:rsidRDefault="006A156D" w:rsidP="00656F9A">
      <w:pPr>
        <w:numPr>
          <w:ilvl w:val="0"/>
          <w:numId w:val="93"/>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Apple and vegetable are food</w:t>
      </w:r>
    </w:p>
    <w:p w:rsidR="006A156D" w:rsidRPr="00BE0718" w:rsidRDefault="006A156D" w:rsidP="00656F9A">
      <w:pPr>
        <w:numPr>
          <w:ilvl w:val="0"/>
          <w:numId w:val="93"/>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Anything anyone eats and not killed is food.</w:t>
      </w:r>
    </w:p>
    <w:p w:rsidR="006A156D" w:rsidRPr="00BE0718" w:rsidRDefault="006A156D" w:rsidP="00656F9A">
      <w:pPr>
        <w:numPr>
          <w:ilvl w:val="0"/>
          <w:numId w:val="93"/>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Anil eats peanuts and still alive</w:t>
      </w:r>
    </w:p>
    <w:p w:rsidR="00EA05D3" w:rsidRDefault="006A156D" w:rsidP="00656F9A">
      <w:pPr>
        <w:numPr>
          <w:ilvl w:val="0"/>
          <w:numId w:val="93"/>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Harry eats everything that Anil eats.</w:t>
      </w:r>
    </w:p>
    <w:p w:rsidR="006A156D" w:rsidRPr="00EA05D3" w:rsidRDefault="006A156D" w:rsidP="00656F9A">
      <w:pPr>
        <w:numPr>
          <w:ilvl w:val="0"/>
          <w:numId w:val="93"/>
        </w:numPr>
        <w:shd w:val="clear" w:color="auto" w:fill="FFFFFF"/>
        <w:spacing w:after="0" w:line="375" w:lineRule="atLeast"/>
        <w:jc w:val="both"/>
        <w:rPr>
          <w:rFonts w:ascii="Cambria" w:hAnsi="Cambria" w:cs="Times New Roman"/>
          <w:color w:val="000000"/>
        </w:rPr>
      </w:pPr>
      <w:r w:rsidRPr="00EA05D3">
        <w:rPr>
          <w:rStyle w:val="Strong"/>
          <w:rFonts w:ascii="Cambria" w:hAnsi="Cambria" w:cs="Times New Roman"/>
          <w:color w:val="000000"/>
        </w:rPr>
        <w:t>Prove by resolution that:</w:t>
      </w:r>
    </w:p>
    <w:p w:rsidR="006A156D" w:rsidRPr="00432E43" w:rsidRDefault="006A156D" w:rsidP="00656F9A">
      <w:pPr>
        <w:numPr>
          <w:ilvl w:val="0"/>
          <w:numId w:val="93"/>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John likes peanuts.</w:t>
      </w:r>
    </w:p>
    <w:p w:rsidR="00432E43" w:rsidRPr="00BE0718" w:rsidRDefault="00432E43" w:rsidP="00432E43">
      <w:pPr>
        <w:shd w:val="clear" w:color="auto" w:fill="FFFFFF"/>
        <w:spacing w:after="0" w:line="375" w:lineRule="atLeast"/>
        <w:ind w:left="1080"/>
        <w:jc w:val="both"/>
        <w:rPr>
          <w:rFonts w:ascii="Cambria" w:hAnsi="Cambria" w:cs="Times New Roman"/>
          <w:color w:val="000000"/>
        </w:rPr>
      </w:pPr>
    </w:p>
    <w:p w:rsidR="006A156D" w:rsidRPr="00BE0718" w:rsidRDefault="006A156D" w:rsidP="00F50C45">
      <w:pPr>
        <w:pStyle w:val="pq"/>
        <w:shd w:val="clear" w:color="auto" w:fill="FFFFFF"/>
        <w:spacing w:before="0" w:beforeAutospacing="0" w:after="0" w:afterAutospacing="0"/>
        <w:jc w:val="both"/>
        <w:rPr>
          <w:rFonts w:ascii="Cambria" w:hAnsi="Cambria"/>
          <w:color w:val="333333"/>
          <w:sz w:val="23"/>
          <w:szCs w:val="23"/>
        </w:rPr>
      </w:pPr>
      <w:r w:rsidRPr="00BE0718">
        <w:rPr>
          <w:rStyle w:val="Strong"/>
          <w:rFonts w:ascii="Cambria" w:eastAsiaTheme="majorEastAsia" w:hAnsi="Cambria"/>
          <w:color w:val="333333"/>
          <w:sz w:val="23"/>
          <w:szCs w:val="23"/>
        </w:rPr>
        <w:t>Step-1: Conversion of Facts into FOL</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the first step we will convert all the given statements into its first order logic.</w:t>
      </w:r>
    </w:p>
    <w:p w:rsidR="006A156D" w:rsidRPr="00BE0718" w:rsidRDefault="006A156D" w:rsidP="00F50C45">
      <w:pPr>
        <w:spacing w:after="0"/>
        <w:rPr>
          <w:rFonts w:ascii="Cambria" w:hAnsi="Cambria" w:cs="Times New Roman"/>
        </w:rPr>
      </w:pPr>
      <w:r w:rsidRPr="00BE0718">
        <w:rPr>
          <w:rFonts w:ascii="Cambria" w:hAnsi="Cambria" w:cs="Times New Roman"/>
          <w:noProof/>
          <w:lang w:val="en-US"/>
        </w:rPr>
        <w:drawing>
          <wp:inline distT="0" distB="0" distL="0" distR="0">
            <wp:extent cx="3025140" cy="2293620"/>
            <wp:effectExtent l="0" t="0" r="3810" b="0"/>
            <wp:docPr id="107" name="Picture 107" descr="Resolution in F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Resolution in FOL"/>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25140" cy="2293620"/>
                    </a:xfrm>
                    <a:prstGeom prst="rect">
                      <a:avLst/>
                    </a:prstGeom>
                    <a:noFill/>
                    <a:ln>
                      <a:noFill/>
                    </a:ln>
                  </pic:spPr>
                </pic:pic>
              </a:graphicData>
            </a:graphic>
          </wp:inline>
        </w:drawing>
      </w:r>
    </w:p>
    <w:p w:rsidR="006A156D" w:rsidRPr="00BE0718" w:rsidRDefault="006A156D" w:rsidP="00F50C45">
      <w:pPr>
        <w:pStyle w:val="pq"/>
        <w:shd w:val="clear" w:color="auto" w:fill="FFFFFF"/>
        <w:spacing w:before="0" w:beforeAutospacing="0" w:after="0" w:afterAutospacing="0"/>
        <w:jc w:val="both"/>
        <w:rPr>
          <w:rFonts w:ascii="Cambria" w:hAnsi="Cambria"/>
          <w:color w:val="333333"/>
          <w:sz w:val="23"/>
          <w:szCs w:val="23"/>
        </w:rPr>
      </w:pPr>
      <w:r w:rsidRPr="00BE0718">
        <w:rPr>
          <w:rStyle w:val="Strong"/>
          <w:rFonts w:ascii="Cambria" w:eastAsiaTheme="majorEastAsia" w:hAnsi="Cambria"/>
          <w:color w:val="333333"/>
          <w:sz w:val="23"/>
          <w:szCs w:val="23"/>
        </w:rPr>
        <w:t>Step-2: Conversion of FOL into CNF</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First order logic resolution, it is required to convert the FOL into CNF as CNF form makes easier for resolution proofs.</w:t>
      </w:r>
    </w:p>
    <w:p w:rsidR="006A156D" w:rsidRPr="00BE0718" w:rsidRDefault="006A156D" w:rsidP="00656F9A">
      <w:pPr>
        <w:pStyle w:val="ListParagraph"/>
        <w:numPr>
          <w:ilvl w:val="0"/>
          <w:numId w:val="7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lastRenderedPageBreak/>
        <w:t>Eliminate all implication (→) and rewrite</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 food(x) V </w:t>
      </w:r>
      <w:proofErr w:type="gramStart"/>
      <w:r w:rsidRPr="00BE0718">
        <w:rPr>
          <w:rFonts w:ascii="Cambria" w:hAnsi="Cambria" w:cs="Times New Roman"/>
          <w:color w:val="000000"/>
        </w:rPr>
        <w:t>likes(</w:t>
      </w:r>
      <w:proofErr w:type="gramEnd"/>
      <w:r w:rsidRPr="00BE0718">
        <w:rPr>
          <w:rFonts w:ascii="Cambria" w:hAnsi="Cambria" w:cs="Times New Roman"/>
          <w:color w:val="000000"/>
        </w:rPr>
        <w:t>John, 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food(</w:t>
      </w:r>
      <w:proofErr w:type="gramEnd"/>
      <w:r w:rsidRPr="00BE0718">
        <w:rPr>
          <w:rFonts w:ascii="Cambria" w:hAnsi="Cambria" w:cs="Times New Roman"/>
          <w:color w:val="000000"/>
        </w:rPr>
        <w:t>Apple) Λ food(vegetables)</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w:t>
      </w:r>
      <w:r w:rsidRPr="00BE0718">
        <w:rPr>
          <w:rFonts w:ascii="Cambria Math" w:hAnsi="Cambria Math" w:cs="Cambria Math"/>
          <w:color w:val="000000"/>
        </w:rPr>
        <w:t>∀</w:t>
      </w:r>
      <w:r w:rsidRPr="00BE0718">
        <w:rPr>
          <w:rFonts w:ascii="Cambria" w:hAnsi="Cambria" w:cs="Times New Roman"/>
          <w:color w:val="000000"/>
        </w:rPr>
        <w:t>y ¬ [</w:t>
      </w:r>
      <w:proofErr w:type="gramStart"/>
      <w:r w:rsidRPr="00BE0718">
        <w:rPr>
          <w:rFonts w:ascii="Cambria" w:hAnsi="Cambria" w:cs="Times New Roman"/>
          <w:color w:val="000000"/>
        </w:rPr>
        <w:t>eats(</w:t>
      </w:r>
      <w:proofErr w:type="gramEnd"/>
      <w:r w:rsidRPr="00BE0718">
        <w:rPr>
          <w:rFonts w:ascii="Cambria" w:hAnsi="Cambria" w:cs="Times New Roman"/>
          <w:color w:val="000000"/>
        </w:rPr>
        <w:t>x, y) Λ ¬ killed(x)] V food(y)</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 xml:space="preserve">eats (Anil, Peanuts) Λ </w:t>
      </w:r>
      <w:proofErr w:type="gramStart"/>
      <w:r w:rsidRPr="00BE0718">
        <w:rPr>
          <w:rFonts w:ascii="Cambria" w:hAnsi="Cambria" w:cs="Times New Roman"/>
          <w:color w:val="000000"/>
        </w:rPr>
        <w:t>alive(</w:t>
      </w:r>
      <w:proofErr w:type="gramEnd"/>
      <w:r w:rsidRPr="00BE0718">
        <w:rPr>
          <w:rFonts w:ascii="Cambria" w:hAnsi="Cambria" w:cs="Times New Roman"/>
          <w:color w:val="000000"/>
        </w:rPr>
        <w:t>Anil)</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 </w:t>
      </w:r>
      <w:proofErr w:type="gramStart"/>
      <w:r w:rsidRPr="00BE0718">
        <w:rPr>
          <w:rFonts w:ascii="Cambria" w:hAnsi="Cambria" w:cs="Times New Roman"/>
          <w:color w:val="000000"/>
        </w:rPr>
        <w:t>eats(</w:t>
      </w:r>
      <w:proofErr w:type="gramEnd"/>
      <w:r w:rsidRPr="00BE0718">
        <w:rPr>
          <w:rFonts w:ascii="Cambria" w:hAnsi="Cambria" w:cs="Times New Roman"/>
          <w:color w:val="000000"/>
        </w:rPr>
        <w:t>Anil, x) V eats(Harry, 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x¬ [¬ killed(x</w:t>
      </w:r>
      <w:proofErr w:type="gramStart"/>
      <w:r w:rsidRPr="00BE0718">
        <w:rPr>
          <w:rFonts w:ascii="Cambria" w:hAnsi="Cambria" w:cs="Times New Roman"/>
          <w:color w:val="000000"/>
        </w:rPr>
        <w:t>) ]</w:t>
      </w:r>
      <w:proofErr w:type="gramEnd"/>
      <w:r w:rsidRPr="00BE0718">
        <w:rPr>
          <w:rFonts w:ascii="Cambria" w:hAnsi="Cambria" w:cs="Times New Roman"/>
          <w:color w:val="000000"/>
        </w:rPr>
        <w:t xml:space="preserve"> V alive(x)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x ¬ alive(x) V ¬ killed(x)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likes(</w:t>
      </w:r>
      <w:proofErr w:type="gramEnd"/>
      <w:r w:rsidRPr="00BE0718">
        <w:rPr>
          <w:rFonts w:ascii="Cambria" w:hAnsi="Cambria" w:cs="Times New Roman"/>
          <w:color w:val="000000"/>
        </w:rPr>
        <w:t>John, Peanuts).</w:t>
      </w:r>
    </w:p>
    <w:p w:rsidR="006A156D" w:rsidRPr="00BE0718" w:rsidRDefault="006A156D" w:rsidP="00656F9A">
      <w:pPr>
        <w:pStyle w:val="ListParagraph"/>
        <w:numPr>
          <w:ilvl w:val="0"/>
          <w:numId w:val="7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Move negation (</w:t>
      </w:r>
      <w:proofErr w:type="gramStart"/>
      <w:r w:rsidRPr="00BE0718">
        <w:rPr>
          <w:rStyle w:val="Strong"/>
          <w:rFonts w:ascii="Cambria" w:hAnsi="Cambria" w:cs="Times New Roman"/>
          <w:color w:val="000000"/>
        </w:rPr>
        <w:t>¬)inwards</w:t>
      </w:r>
      <w:proofErr w:type="gramEnd"/>
      <w:r w:rsidRPr="00BE0718">
        <w:rPr>
          <w:rStyle w:val="Strong"/>
          <w:rFonts w:ascii="Cambria" w:hAnsi="Cambria" w:cs="Times New Roman"/>
          <w:color w:val="000000"/>
        </w:rPr>
        <w:t xml:space="preserve"> and rewrite</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 food(x) V </w:t>
      </w:r>
      <w:proofErr w:type="gramStart"/>
      <w:r w:rsidRPr="00BE0718">
        <w:rPr>
          <w:rFonts w:ascii="Cambria" w:hAnsi="Cambria" w:cs="Times New Roman"/>
          <w:color w:val="000000"/>
        </w:rPr>
        <w:t>likes(</w:t>
      </w:r>
      <w:proofErr w:type="gramEnd"/>
      <w:r w:rsidRPr="00BE0718">
        <w:rPr>
          <w:rFonts w:ascii="Cambria" w:hAnsi="Cambria" w:cs="Times New Roman"/>
          <w:color w:val="000000"/>
        </w:rPr>
        <w:t>John, 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food(</w:t>
      </w:r>
      <w:proofErr w:type="gramEnd"/>
      <w:r w:rsidRPr="00BE0718">
        <w:rPr>
          <w:rFonts w:ascii="Cambria" w:hAnsi="Cambria" w:cs="Times New Roman"/>
          <w:color w:val="000000"/>
        </w:rPr>
        <w:t>Apple) Λ food(vegetables)</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w:t>
      </w:r>
      <w:r w:rsidRPr="00BE0718">
        <w:rPr>
          <w:rFonts w:ascii="Cambria Math" w:hAnsi="Cambria Math" w:cs="Cambria Math"/>
          <w:color w:val="000000"/>
        </w:rPr>
        <w:t>∀</w:t>
      </w:r>
      <w:r w:rsidRPr="00BE0718">
        <w:rPr>
          <w:rFonts w:ascii="Cambria" w:hAnsi="Cambria" w:cs="Times New Roman"/>
          <w:color w:val="000000"/>
        </w:rPr>
        <w:t xml:space="preserve">y ¬ </w:t>
      </w:r>
      <w:proofErr w:type="gramStart"/>
      <w:r w:rsidRPr="00BE0718">
        <w:rPr>
          <w:rFonts w:ascii="Cambria" w:hAnsi="Cambria" w:cs="Times New Roman"/>
          <w:color w:val="000000"/>
        </w:rPr>
        <w:t>eats(</w:t>
      </w:r>
      <w:proofErr w:type="gramEnd"/>
      <w:r w:rsidRPr="00BE0718">
        <w:rPr>
          <w:rFonts w:ascii="Cambria" w:hAnsi="Cambria" w:cs="Times New Roman"/>
          <w:color w:val="000000"/>
        </w:rPr>
        <w:t>x, y) V killed(x) V food(y)</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 xml:space="preserve">eats (Anil, Peanuts) Λ </w:t>
      </w:r>
      <w:proofErr w:type="gramStart"/>
      <w:r w:rsidRPr="00BE0718">
        <w:rPr>
          <w:rFonts w:ascii="Cambria" w:hAnsi="Cambria" w:cs="Times New Roman"/>
          <w:color w:val="000000"/>
        </w:rPr>
        <w:t>alive(</w:t>
      </w:r>
      <w:proofErr w:type="gramEnd"/>
      <w:r w:rsidRPr="00BE0718">
        <w:rPr>
          <w:rFonts w:ascii="Cambria" w:hAnsi="Cambria" w:cs="Times New Roman"/>
          <w:color w:val="000000"/>
        </w:rPr>
        <w:t>Anil)</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 </w:t>
      </w:r>
      <w:proofErr w:type="gramStart"/>
      <w:r w:rsidRPr="00BE0718">
        <w:rPr>
          <w:rFonts w:ascii="Cambria" w:hAnsi="Cambria" w:cs="Times New Roman"/>
          <w:color w:val="000000"/>
        </w:rPr>
        <w:t>eats(</w:t>
      </w:r>
      <w:proofErr w:type="gramEnd"/>
      <w:r w:rsidRPr="00BE0718">
        <w:rPr>
          <w:rFonts w:ascii="Cambria" w:hAnsi="Cambria" w:cs="Times New Roman"/>
          <w:color w:val="000000"/>
        </w:rPr>
        <w:t>Anil, x) V eats(Harry, 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x ¬killed(x</w:t>
      </w:r>
      <w:proofErr w:type="gramStart"/>
      <w:r w:rsidRPr="00BE0718">
        <w:rPr>
          <w:rFonts w:ascii="Cambria" w:hAnsi="Cambria" w:cs="Times New Roman"/>
          <w:color w:val="000000"/>
        </w:rPr>
        <w:t>) ]</w:t>
      </w:r>
      <w:proofErr w:type="gramEnd"/>
      <w:r w:rsidRPr="00BE0718">
        <w:rPr>
          <w:rFonts w:ascii="Cambria" w:hAnsi="Cambria" w:cs="Times New Roman"/>
          <w:color w:val="000000"/>
        </w:rPr>
        <w:t xml:space="preserve"> V alive(x)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x ¬ alive(x) V ¬ killed(x)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likes(</w:t>
      </w:r>
      <w:proofErr w:type="gramEnd"/>
      <w:r w:rsidRPr="00BE0718">
        <w:rPr>
          <w:rFonts w:ascii="Cambria" w:hAnsi="Cambria" w:cs="Times New Roman"/>
          <w:color w:val="000000"/>
        </w:rPr>
        <w:t>John, Peanuts).</w:t>
      </w:r>
    </w:p>
    <w:p w:rsidR="006A156D" w:rsidRPr="00BE0718" w:rsidRDefault="006A156D" w:rsidP="00656F9A">
      <w:pPr>
        <w:pStyle w:val="ListParagraph"/>
        <w:numPr>
          <w:ilvl w:val="0"/>
          <w:numId w:val="7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Rename variables or standardize variables</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x ¬ food(x) V </w:t>
      </w:r>
      <w:proofErr w:type="gramStart"/>
      <w:r w:rsidRPr="00BE0718">
        <w:rPr>
          <w:rFonts w:ascii="Cambria" w:hAnsi="Cambria" w:cs="Times New Roman"/>
          <w:color w:val="000000"/>
        </w:rPr>
        <w:t>likes(</w:t>
      </w:r>
      <w:proofErr w:type="gramEnd"/>
      <w:r w:rsidRPr="00BE0718">
        <w:rPr>
          <w:rFonts w:ascii="Cambria" w:hAnsi="Cambria" w:cs="Times New Roman"/>
          <w:color w:val="000000"/>
        </w:rPr>
        <w:t>John, 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food(</w:t>
      </w:r>
      <w:proofErr w:type="gramEnd"/>
      <w:r w:rsidRPr="00BE0718">
        <w:rPr>
          <w:rFonts w:ascii="Cambria" w:hAnsi="Cambria" w:cs="Times New Roman"/>
          <w:color w:val="000000"/>
        </w:rPr>
        <w:t>Apple) Λ food(vegetables)</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y </w:t>
      </w:r>
      <w:r w:rsidRPr="00BE0718">
        <w:rPr>
          <w:rFonts w:ascii="Cambria Math" w:hAnsi="Cambria Math" w:cs="Cambria Math"/>
          <w:color w:val="000000"/>
        </w:rPr>
        <w:t>∀</w:t>
      </w:r>
      <w:r w:rsidRPr="00BE0718">
        <w:rPr>
          <w:rFonts w:ascii="Cambria" w:hAnsi="Cambria" w:cs="Times New Roman"/>
          <w:color w:val="000000"/>
        </w:rPr>
        <w:t xml:space="preserve">z ¬ </w:t>
      </w:r>
      <w:proofErr w:type="gramStart"/>
      <w:r w:rsidRPr="00BE0718">
        <w:rPr>
          <w:rFonts w:ascii="Cambria" w:hAnsi="Cambria" w:cs="Times New Roman"/>
          <w:color w:val="000000"/>
        </w:rPr>
        <w:t>eats(</w:t>
      </w:r>
      <w:proofErr w:type="gramEnd"/>
      <w:r w:rsidRPr="00BE0718">
        <w:rPr>
          <w:rFonts w:ascii="Cambria" w:hAnsi="Cambria" w:cs="Times New Roman"/>
          <w:color w:val="000000"/>
        </w:rPr>
        <w:t>y, z) V killed(y) V food(z)</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 xml:space="preserve">eats (Anil, Peanuts) Λ </w:t>
      </w:r>
      <w:proofErr w:type="gramStart"/>
      <w:r w:rsidRPr="00BE0718">
        <w:rPr>
          <w:rFonts w:ascii="Cambria" w:hAnsi="Cambria" w:cs="Times New Roman"/>
          <w:color w:val="000000"/>
        </w:rPr>
        <w:t>alive(</w:t>
      </w:r>
      <w:proofErr w:type="gramEnd"/>
      <w:r w:rsidRPr="00BE0718">
        <w:rPr>
          <w:rFonts w:ascii="Cambria" w:hAnsi="Cambria" w:cs="Times New Roman"/>
          <w:color w:val="000000"/>
        </w:rPr>
        <w:t>Anil)</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 xml:space="preserve">w¬ </w:t>
      </w:r>
      <w:proofErr w:type="gramStart"/>
      <w:r w:rsidRPr="00BE0718">
        <w:rPr>
          <w:rFonts w:ascii="Cambria" w:hAnsi="Cambria" w:cs="Times New Roman"/>
          <w:color w:val="000000"/>
        </w:rPr>
        <w:t>eats(</w:t>
      </w:r>
      <w:proofErr w:type="gramEnd"/>
      <w:r w:rsidRPr="00BE0718">
        <w:rPr>
          <w:rFonts w:ascii="Cambria" w:hAnsi="Cambria" w:cs="Times New Roman"/>
          <w:color w:val="000000"/>
        </w:rPr>
        <w:t>Anil, w) V eats(Harry, w)</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g ¬killed(g</w:t>
      </w:r>
      <w:proofErr w:type="gramStart"/>
      <w:r w:rsidRPr="00BE0718">
        <w:rPr>
          <w:rFonts w:ascii="Cambria" w:hAnsi="Cambria" w:cs="Times New Roman"/>
          <w:color w:val="000000"/>
        </w:rPr>
        <w:t>) ]</w:t>
      </w:r>
      <w:proofErr w:type="gramEnd"/>
      <w:r w:rsidRPr="00BE0718">
        <w:rPr>
          <w:rFonts w:ascii="Cambria" w:hAnsi="Cambria" w:cs="Times New Roman"/>
          <w:color w:val="000000"/>
        </w:rPr>
        <w:t xml:space="preserve"> V alive(g)</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Math" w:hAnsi="Cambria Math" w:cs="Cambria Math"/>
          <w:color w:val="000000"/>
        </w:rPr>
        <w:t>∀</w:t>
      </w:r>
      <w:r w:rsidRPr="00BE0718">
        <w:rPr>
          <w:rFonts w:ascii="Cambria" w:hAnsi="Cambria" w:cs="Times New Roman"/>
          <w:color w:val="000000"/>
        </w:rPr>
        <w:t>k ¬ alive(k) V ¬ killed(k)</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likes(</w:t>
      </w:r>
      <w:proofErr w:type="gramEnd"/>
      <w:r w:rsidRPr="00BE0718">
        <w:rPr>
          <w:rFonts w:ascii="Cambria" w:hAnsi="Cambria" w:cs="Times New Roman"/>
          <w:color w:val="000000"/>
        </w:rPr>
        <w:t>John, Peanuts).</w:t>
      </w:r>
    </w:p>
    <w:p w:rsidR="006A156D" w:rsidRPr="00BE0718" w:rsidRDefault="006A156D" w:rsidP="00656F9A">
      <w:pPr>
        <w:pStyle w:val="ListParagraph"/>
        <w:numPr>
          <w:ilvl w:val="0"/>
          <w:numId w:val="78"/>
        </w:numPr>
        <w:shd w:val="clear" w:color="auto" w:fill="FFFFFF"/>
        <w:spacing w:after="0" w:line="375" w:lineRule="atLeast"/>
        <w:jc w:val="both"/>
        <w:rPr>
          <w:rFonts w:ascii="Cambria" w:hAnsi="Cambria" w:cs="Times New Roman"/>
          <w:color w:val="000000"/>
        </w:rPr>
      </w:pPr>
      <w:r w:rsidRPr="00BE0718">
        <w:rPr>
          <w:rStyle w:val="Strong"/>
          <w:rFonts w:ascii="Cambria" w:hAnsi="Cambria" w:cs="Times New Roman"/>
          <w:color w:val="000000"/>
        </w:rPr>
        <w:t>Eliminate existential instantiation quantifier by elimination.</w:t>
      </w:r>
      <w:r w:rsidRPr="00BE0718">
        <w:rPr>
          <w:rFonts w:ascii="Cambria" w:hAnsi="Cambria" w:cs="Times New Roman"/>
          <w:color w:val="000000"/>
        </w:rPr>
        <w:br/>
        <w:t xml:space="preserve">In this step, we will eliminate existential quantifier </w:t>
      </w:r>
      <w:r w:rsidRPr="00BE0718">
        <w:rPr>
          <w:rFonts w:ascii="Cambria Math" w:hAnsi="Cambria Math" w:cs="Cambria Math"/>
          <w:color w:val="000000"/>
        </w:rPr>
        <w:t>∃</w:t>
      </w:r>
      <w:r w:rsidRPr="00BE0718">
        <w:rPr>
          <w:rFonts w:ascii="Cambria" w:hAnsi="Cambria" w:cs="Times New Roman"/>
          <w:color w:val="000000"/>
        </w:rPr>
        <w:t>, and this process is known as </w:t>
      </w:r>
      <w:r w:rsidRPr="00BE0718">
        <w:rPr>
          <w:rStyle w:val="Strong"/>
          <w:rFonts w:ascii="Cambria" w:hAnsi="Cambria" w:cs="Times New Roman"/>
          <w:color w:val="000000"/>
        </w:rPr>
        <w:t>Skolemization</w:t>
      </w:r>
      <w:r w:rsidRPr="00BE0718">
        <w:rPr>
          <w:rFonts w:ascii="Cambria" w:hAnsi="Cambria" w:cs="Times New Roman"/>
          <w:color w:val="000000"/>
        </w:rPr>
        <w:t>. But in this example problem since there is no existential quantifier so all the statements will remain same in this step.</w:t>
      </w:r>
    </w:p>
    <w:p w:rsidR="00703BE7" w:rsidRPr="00BE0718" w:rsidRDefault="006A156D" w:rsidP="00656F9A">
      <w:pPr>
        <w:pStyle w:val="ListParagraph"/>
        <w:numPr>
          <w:ilvl w:val="0"/>
          <w:numId w:val="78"/>
        </w:numPr>
        <w:shd w:val="clear" w:color="auto" w:fill="FFFFFF"/>
        <w:spacing w:after="0" w:line="375" w:lineRule="atLeast"/>
        <w:jc w:val="both"/>
        <w:rPr>
          <w:rStyle w:val="Strong"/>
          <w:rFonts w:ascii="Cambria" w:hAnsi="Cambria" w:cs="Times New Roman"/>
          <w:b w:val="0"/>
          <w:bCs w:val="0"/>
          <w:color w:val="000000"/>
        </w:rPr>
      </w:pPr>
      <w:r w:rsidRPr="00BE0718">
        <w:rPr>
          <w:rStyle w:val="Strong"/>
          <w:rFonts w:ascii="Cambria" w:hAnsi="Cambria" w:cs="Times New Roman"/>
          <w:color w:val="000000"/>
        </w:rPr>
        <w:t>Drop Universal quantifiers.</w:t>
      </w:r>
    </w:p>
    <w:p w:rsidR="006A156D" w:rsidRPr="00BE0718" w:rsidRDefault="00703BE7" w:rsidP="00703BE7">
      <w:pPr>
        <w:shd w:val="clear" w:color="auto" w:fill="FFFFFF"/>
        <w:spacing w:after="0" w:line="375" w:lineRule="atLeast"/>
        <w:ind w:left="360"/>
        <w:jc w:val="both"/>
        <w:rPr>
          <w:rFonts w:ascii="Cambria" w:hAnsi="Cambria" w:cs="Times New Roman"/>
          <w:color w:val="000000"/>
        </w:rPr>
      </w:pPr>
      <w:r w:rsidRPr="00BE0718">
        <w:rPr>
          <w:rFonts w:ascii="Cambria" w:hAnsi="Cambria" w:cs="Times New Roman"/>
          <w:color w:val="000000"/>
        </w:rPr>
        <w:t>I</w:t>
      </w:r>
      <w:r w:rsidR="006A156D" w:rsidRPr="00BE0718">
        <w:rPr>
          <w:rFonts w:ascii="Cambria" w:hAnsi="Cambria" w:cs="Times New Roman"/>
          <w:color w:val="000000"/>
        </w:rPr>
        <w:t>n this step we will drop all universal quantifier since all the statements are not implicitly quantified so we don't need it.</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 xml:space="preserve">¬ food(x) V </w:t>
      </w:r>
      <w:proofErr w:type="gramStart"/>
      <w:r w:rsidRPr="00BE0718">
        <w:rPr>
          <w:rFonts w:ascii="Cambria" w:hAnsi="Cambria" w:cs="Times New Roman"/>
          <w:color w:val="000000"/>
        </w:rPr>
        <w:t>likes(</w:t>
      </w:r>
      <w:proofErr w:type="gramEnd"/>
      <w:r w:rsidRPr="00BE0718">
        <w:rPr>
          <w:rFonts w:ascii="Cambria" w:hAnsi="Cambria" w:cs="Times New Roman"/>
          <w:color w:val="000000"/>
        </w:rPr>
        <w:t>John, x)</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food(</w:t>
      </w:r>
      <w:proofErr w:type="gramEnd"/>
      <w:r w:rsidRPr="00BE0718">
        <w:rPr>
          <w:rFonts w:ascii="Cambria" w:hAnsi="Cambria" w:cs="Times New Roman"/>
          <w:color w:val="000000"/>
        </w:rPr>
        <w:t>Apple)</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food(vegetables)</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lastRenderedPageBreak/>
        <w:t xml:space="preserve">¬ </w:t>
      </w:r>
      <w:proofErr w:type="gramStart"/>
      <w:r w:rsidRPr="00BE0718">
        <w:rPr>
          <w:rFonts w:ascii="Cambria" w:hAnsi="Cambria" w:cs="Times New Roman"/>
          <w:color w:val="000000"/>
        </w:rPr>
        <w:t>eats(</w:t>
      </w:r>
      <w:proofErr w:type="gramEnd"/>
      <w:r w:rsidRPr="00BE0718">
        <w:rPr>
          <w:rFonts w:ascii="Cambria" w:hAnsi="Cambria" w:cs="Times New Roman"/>
          <w:color w:val="000000"/>
        </w:rPr>
        <w:t>y, z) V killed(y) V food(z)</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eats (Anil, Peanuts)</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alive(</w:t>
      </w:r>
      <w:proofErr w:type="gramEnd"/>
      <w:r w:rsidRPr="00BE0718">
        <w:rPr>
          <w:rFonts w:ascii="Cambria" w:hAnsi="Cambria" w:cs="Times New Roman"/>
          <w:color w:val="000000"/>
        </w:rPr>
        <w:t>Anil)</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 xml:space="preserve">¬ </w:t>
      </w:r>
      <w:proofErr w:type="gramStart"/>
      <w:r w:rsidRPr="00BE0718">
        <w:rPr>
          <w:rFonts w:ascii="Cambria" w:hAnsi="Cambria" w:cs="Times New Roman"/>
          <w:color w:val="000000"/>
        </w:rPr>
        <w:t>eats(</w:t>
      </w:r>
      <w:proofErr w:type="gramEnd"/>
      <w:r w:rsidRPr="00BE0718">
        <w:rPr>
          <w:rFonts w:ascii="Cambria" w:hAnsi="Cambria" w:cs="Times New Roman"/>
          <w:color w:val="000000"/>
        </w:rPr>
        <w:t>Anil, w) V eats(Harry, w)</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killed(g) V alive(g)</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r w:rsidRPr="00BE0718">
        <w:rPr>
          <w:rFonts w:ascii="Cambria" w:hAnsi="Cambria" w:cs="Times New Roman"/>
          <w:color w:val="000000"/>
        </w:rPr>
        <w:t>¬ alive(k) V ¬ killed(k)</w:t>
      </w:r>
    </w:p>
    <w:p w:rsidR="006A156D" w:rsidRPr="00BE0718" w:rsidRDefault="006A156D" w:rsidP="00703BE7">
      <w:pPr>
        <w:shd w:val="clear" w:color="auto" w:fill="FFFFFF"/>
        <w:spacing w:after="0" w:line="375" w:lineRule="atLeast"/>
        <w:ind w:left="1080"/>
        <w:jc w:val="both"/>
        <w:rPr>
          <w:rFonts w:ascii="Cambria" w:hAnsi="Cambria" w:cs="Times New Roman"/>
          <w:color w:val="000000"/>
        </w:rPr>
      </w:pPr>
      <w:proofErr w:type="gramStart"/>
      <w:r w:rsidRPr="00BE0718">
        <w:rPr>
          <w:rFonts w:ascii="Cambria" w:hAnsi="Cambria" w:cs="Times New Roman"/>
          <w:color w:val="000000"/>
        </w:rPr>
        <w:t>likes(</w:t>
      </w:r>
      <w:proofErr w:type="gramEnd"/>
      <w:r w:rsidRPr="00BE0718">
        <w:rPr>
          <w:rFonts w:ascii="Cambria" w:hAnsi="Cambria" w:cs="Times New Roman"/>
          <w:color w:val="000000"/>
        </w:rPr>
        <w:t>John, Peanuts).</w:t>
      </w:r>
    </w:p>
    <w:p w:rsidR="006A156D" w:rsidRPr="00BE0718" w:rsidRDefault="006A156D" w:rsidP="00F50C45">
      <w:pPr>
        <w:pStyle w:val="Heading4"/>
        <w:pBdr>
          <w:left w:val="single" w:sz="18" w:space="30" w:color="FFA500"/>
        </w:pBdr>
        <w:shd w:val="clear" w:color="auto" w:fill="FAEBD7"/>
        <w:spacing w:before="0"/>
        <w:jc w:val="both"/>
        <w:rPr>
          <w:rFonts w:ascii="Cambria" w:hAnsi="Cambria" w:cs="Times New Roman"/>
          <w:color w:val="333333"/>
          <w:sz w:val="23"/>
          <w:szCs w:val="23"/>
        </w:rPr>
      </w:pPr>
      <w:r w:rsidRPr="00BE0718">
        <w:rPr>
          <w:rFonts w:ascii="Cambria" w:hAnsi="Cambria" w:cs="Times New Roman"/>
          <w:b/>
          <w:bCs/>
          <w:color w:val="333333"/>
          <w:sz w:val="23"/>
          <w:szCs w:val="23"/>
        </w:rPr>
        <w:t>Note: Statements "</w:t>
      </w:r>
      <w:proofErr w:type="gramStart"/>
      <w:r w:rsidRPr="00BE0718">
        <w:rPr>
          <w:rFonts w:ascii="Cambria" w:hAnsi="Cambria" w:cs="Times New Roman"/>
          <w:b/>
          <w:bCs/>
          <w:color w:val="333333"/>
          <w:sz w:val="23"/>
          <w:szCs w:val="23"/>
        </w:rPr>
        <w:t>food(</w:t>
      </w:r>
      <w:proofErr w:type="gramEnd"/>
      <w:r w:rsidRPr="00BE0718">
        <w:rPr>
          <w:rFonts w:ascii="Cambria" w:hAnsi="Cambria" w:cs="Times New Roman"/>
          <w:b/>
          <w:bCs/>
          <w:color w:val="333333"/>
          <w:sz w:val="23"/>
          <w:szCs w:val="23"/>
        </w:rPr>
        <w:t>Apple) Λ food(vegetables)" and "eats (Anil, Peanuts) Λ alive(Anil)" can be written in two separate statements.</w:t>
      </w:r>
    </w:p>
    <w:p w:rsidR="006A156D" w:rsidRPr="00BE0718" w:rsidRDefault="006A156D" w:rsidP="00432E43">
      <w:pPr>
        <w:shd w:val="clear" w:color="auto" w:fill="FFFFFF"/>
        <w:spacing w:after="0" w:line="375" w:lineRule="atLeast"/>
        <w:ind w:left="360"/>
        <w:rPr>
          <w:rFonts w:ascii="Cambria" w:hAnsi="Cambria" w:cs="Times New Roman"/>
          <w:color w:val="000000"/>
          <w:sz w:val="24"/>
          <w:szCs w:val="24"/>
        </w:rPr>
      </w:pPr>
      <w:r w:rsidRPr="00BE0718">
        <w:rPr>
          <w:rStyle w:val="Strong"/>
          <w:rFonts w:ascii="Cambria" w:hAnsi="Cambria" w:cs="Times New Roman"/>
          <w:color w:val="000000"/>
        </w:rPr>
        <w:t xml:space="preserve">Distribute conjunction </w:t>
      </w:r>
      <w:r w:rsidRPr="00BE0718">
        <w:rPr>
          <w:rStyle w:val="Strong"/>
          <w:rFonts w:ascii="Cambria Math" w:hAnsi="Cambria Math" w:cs="Cambria Math"/>
          <w:color w:val="000000"/>
        </w:rPr>
        <w:t>∧</w:t>
      </w:r>
      <w:r w:rsidRPr="00BE0718">
        <w:rPr>
          <w:rStyle w:val="Strong"/>
          <w:rFonts w:ascii="Cambria" w:hAnsi="Cambria" w:cs="Times New Roman"/>
          <w:color w:val="000000"/>
        </w:rPr>
        <w:t xml:space="preserve"> over disjunction ¬.</w:t>
      </w:r>
      <w:r w:rsidRPr="00BE0718">
        <w:rPr>
          <w:rFonts w:ascii="Cambria" w:hAnsi="Cambria" w:cs="Times New Roman"/>
          <w:color w:val="000000"/>
        </w:rPr>
        <w:br/>
        <w:t>This step will not make any change in this problem.</w:t>
      </w:r>
    </w:p>
    <w:p w:rsidR="006A156D" w:rsidRPr="00BE0718" w:rsidRDefault="006A156D" w:rsidP="00F50C45">
      <w:pPr>
        <w:pStyle w:val="pq"/>
        <w:shd w:val="clear" w:color="auto" w:fill="FFFFFF"/>
        <w:spacing w:before="0" w:beforeAutospacing="0" w:after="0" w:afterAutospacing="0"/>
        <w:jc w:val="both"/>
        <w:rPr>
          <w:rFonts w:ascii="Cambria" w:hAnsi="Cambria"/>
          <w:color w:val="333333"/>
          <w:sz w:val="23"/>
          <w:szCs w:val="23"/>
        </w:rPr>
      </w:pPr>
      <w:r w:rsidRPr="00BE0718">
        <w:rPr>
          <w:rStyle w:val="Strong"/>
          <w:rFonts w:ascii="Cambria" w:eastAsiaTheme="majorEastAsia" w:hAnsi="Cambria"/>
          <w:color w:val="333333"/>
          <w:sz w:val="23"/>
          <w:szCs w:val="23"/>
        </w:rPr>
        <w:t>Step-3: Negate the statement to be proved</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In this statement, we will apply negation to the conclusion statements, which will be written as ¬</w:t>
      </w:r>
      <w:proofErr w:type="gramStart"/>
      <w:r w:rsidRPr="00BE0718">
        <w:rPr>
          <w:rFonts w:ascii="Cambria" w:hAnsi="Cambria"/>
          <w:color w:val="333333"/>
        </w:rPr>
        <w:t>likes(</w:t>
      </w:r>
      <w:proofErr w:type="gramEnd"/>
      <w:r w:rsidRPr="00BE0718">
        <w:rPr>
          <w:rFonts w:ascii="Cambria" w:hAnsi="Cambria"/>
          <w:color w:val="333333"/>
        </w:rPr>
        <w:t>John, Peanuts)</w:t>
      </w:r>
    </w:p>
    <w:p w:rsidR="006A156D" w:rsidRPr="00BE0718" w:rsidRDefault="006A156D" w:rsidP="00F50C45">
      <w:pPr>
        <w:pStyle w:val="pq"/>
        <w:shd w:val="clear" w:color="auto" w:fill="FFFFFF"/>
        <w:spacing w:before="0" w:beforeAutospacing="0" w:after="0" w:afterAutospacing="0"/>
        <w:jc w:val="both"/>
        <w:rPr>
          <w:rFonts w:ascii="Cambria" w:hAnsi="Cambria"/>
          <w:color w:val="333333"/>
          <w:sz w:val="23"/>
          <w:szCs w:val="23"/>
        </w:rPr>
      </w:pPr>
      <w:r w:rsidRPr="00BE0718">
        <w:rPr>
          <w:rStyle w:val="Strong"/>
          <w:rFonts w:ascii="Cambria" w:eastAsiaTheme="majorEastAsia" w:hAnsi="Cambria"/>
          <w:color w:val="333333"/>
          <w:sz w:val="23"/>
          <w:szCs w:val="23"/>
        </w:rPr>
        <w:t>Step-4: Draw Resolution graph:</w:t>
      </w:r>
    </w:p>
    <w:p w:rsidR="006A156D" w:rsidRPr="00BE0718"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Now in this step, we will solve the problem by resolution tree using substitution. For the above problem, it will be given as follows:</w:t>
      </w:r>
    </w:p>
    <w:p w:rsidR="006A156D" w:rsidRPr="00BE0718" w:rsidRDefault="006A156D" w:rsidP="00F50C45">
      <w:pPr>
        <w:spacing w:after="0"/>
        <w:rPr>
          <w:rFonts w:ascii="Cambria" w:hAnsi="Cambria" w:cs="Times New Roman"/>
        </w:rPr>
      </w:pPr>
      <w:r w:rsidRPr="00BE0718">
        <w:rPr>
          <w:rFonts w:ascii="Cambria" w:hAnsi="Cambria" w:cs="Times New Roman"/>
          <w:noProof/>
          <w:lang w:val="en-US"/>
        </w:rPr>
        <w:drawing>
          <wp:inline distT="0" distB="0" distL="0" distR="0">
            <wp:extent cx="3543300" cy="3657600"/>
            <wp:effectExtent l="0" t="0" r="0" b="0"/>
            <wp:docPr id="106" name="Picture 106" descr="Resolution in F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Resolution in FOL"/>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543300" cy="3657600"/>
                    </a:xfrm>
                    <a:prstGeom prst="rect">
                      <a:avLst/>
                    </a:prstGeom>
                    <a:noFill/>
                    <a:ln>
                      <a:noFill/>
                    </a:ln>
                  </pic:spPr>
                </pic:pic>
              </a:graphicData>
            </a:graphic>
          </wp:inline>
        </w:drawing>
      </w:r>
    </w:p>
    <w:p w:rsidR="006A156D" w:rsidRDefault="006A156D" w:rsidP="00F50C45">
      <w:pPr>
        <w:pStyle w:val="NormalWeb"/>
        <w:shd w:val="clear" w:color="auto" w:fill="FFFFFF"/>
        <w:spacing w:before="0" w:beforeAutospacing="0" w:after="0" w:afterAutospacing="0"/>
        <w:jc w:val="both"/>
        <w:rPr>
          <w:rFonts w:ascii="Cambria" w:hAnsi="Cambria"/>
          <w:color w:val="333333"/>
        </w:rPr>
      </w:pPr>
      <w:r w:rsidRPr="00BE0718">
        <w:rPr>
          <w:rFonts w:ascii="Cambria" w:hAnsi="Cambria"/>
          <w:color w:val="333333"/>
        </w:rPr>
        <w:t>Hence the negation of the conclusion has been proved as a complete contradiction with the given set of statements.</w:t>
      </w:r>
    </w:p>
    <w:p w:rsidR="00432E43" w:rsidRPr="00BE0718" w:rsidRDefault="00432E43" w:rsidP="00F50C45">
      <w:pPr>
        <w:pStyle w:val="NormalWeb"/>
        <w:shd w:val="clear" w:color="auto" w:fill="FFFFFF"/>
        <w:spacing w:before="0" w:beforeAutospacing="0" w:after="0" w:afterAutospacing="0"/>
        <w:jc w:val="both"/>
        <w:rPr>
          <w:rFonts w:ascii="Cambria" w:hAnsi="Cambria"/>
          <w:color w:val="333333"/>
        </w:rPr>
      </w:pPr>
    </w:p>
    <w:p w:rsidR="006A156D" w:rsidRPr="00432E43" w:rsidRDefault="006A156D" w:rsidP="00F50C45">
      <w:pPr>
        <w:pStyle w:val="Heading2"/>
        <w:shd w:val="clear" w:color="auto" w:fill="FFFFFF"/>
        <w:spacing w:before="0" w:beforeAutospacing="0" w:after="0" w:afterAutospacing="0" w:line="312" w:lineRule="atLeast"/>
        <w:jc w:val="both"/>
        <w:rPr>
          <w:rFonts w:ascii="Cambria" w:hAnsi="Cambria"/>
          <w:bCs w:val="0"/>
          <w:color w:val="610B38"/>
          <w:sz w:val="28"/>
          <w:szCs w:val="28"/>
        </w:rPr>
      </w:pPr>
      <w:r w:rsidRPr="00432E43">
        <w:rPr>
          <w:rFonts w:ascii="Cambria" w:hAnsi="Cambria"/>
          <w:bCs w:val="0"/>
          <w:color w:val="610B38"/>
          <w:sz w:val="28"/>
          <w:szCs w:val="28"/>
        </w:rPr>
        <w:t>Explanation of Resolution graph:</w:t>
      </w:r>
    </w:p>
    <w:p w:rsidR="006A156D" w:rsidRPr="00BE0718" w:rsidRDefault="006A156D" w:rsidP="002C75BE">
      <w:pPr>
        <w:shd w:val="clear" w:color="auto" w:fill="FFFFFF"/>
        <w:spacing w:after="0" w:line="375" w:lineRule="atLeast"/>
        <w:ind w:left="360"/>
        <w:jc w:val="both"/>
        <w:rPr>
          <w:rFonts w:ascii="Cambria" w:hAnsi="Cambria" w:cs="Times New Roman"/>
          <w:color w:val="000000"/>
          <w:sz w:val="24"/>
          <w:szCs w:val="24"/>
        </w:rPr>
      </w:pPr>
      <w:r w:rsidRPr="00BE0718">
        <w:rPr>
          <w:rFonts w:ascii="Cambria" w:hAnsi="Cambria" w:cs="Times New Roman"/>
          <w:color w:val="000000"/>
        </w:rPr>
        <w:t>In the first step of resolution graph, </w:t>
      </w:r>
      <w:r w:rsidRPr="00BE0718">
        <w:rPr>
          <w:rStyle w:val="Strong"/>
          <w:rFonts w:ascii="Cambria" w:hAnsi="Cambria" w:cs="Times New Roman"/>
          <w:color w:val="000000"/>
        </w:rPr>
        <w:t>¬likes</w:t>
      </w:r>
      <w:r w:rsidR="00432E43">
        <w:rPr>
          <w:rStyle w:val="Strong"/>
          <w:rFonts w:ascii="Cambria" w:hAnsi="Cambria" w:cs="Times New Roman"/>
          <w:color w:val="000000"/>
        </w:rPr>
        <w:t xml:space="preserve"> </w:t>
      </w:r>
      <w:r w:rsidRPr="00BE0718">
        <w:rPr>
          <w:rStyle w:val="Strong"/>
          <w:rFonts w:ascii="Cambria" w:hAnsi="Cambria" w:cs="Times New Roman"/>
          <w:color w:val="000000"/>
        </w:rPr>
        <w:t>(John, Peanuts)</w:t>
      </w:r>
      <w:r w:rsidRPr="00BE0718">
        <w:rPr>
          <w:rFonts w:ascii="Cambria" w:hAnsi="Cambria" w:cs="Times New Roman"/>
          <w:color w:val="000000"/>
        </w:rPr>
        <w:t>, and </w:t>
      </w:r>
      <w:r w:rsidRPr="00BE0718">
        <w:rPr>
          <w:rStyle w:val="Strong"/>
          <w:rFonts w:ascii="Cambria" w:hAnsi="Cambria" w:cs="Times New Roman"/>
          <w:color w:val="000000"/>
        </w:rPr>
        <w:t>likes</w:t>
      </w:r>
      <w:r w:rsidR="00432E43">
        <w:rPr>
          <w:rStyle w:val="Strong"/>
          <w:rFonts w:ascii="Cambria" w:hAnsi="Cambria" w:cs="Times New Roman"/>
          <w:color w:val="000000"/>
        </w:rPr>
        <w:t xml:space="preserve"> </w:t>
      </w:r>
      <w:r w:rsidRPr="00BE0718">
        <w:rPr>
          <w:rStyle w:val="Strong"/>
          <w:rFonts w:ascii="Cambria" w:hAnsi="Cambria" w:cs="Times New Roman"/>
          <w:color w:val="000000"/>
        </w:rPr>
        <w:t>(John, x) </w:t>
      </w:r>
      <w:r w:rsidRPr="00BE0718">
        <w:rPr>
          <w:rFonts w:ascii="Cambria" w:hAnsi="Cambria" w:cs="Times New Roman"/>
          <w:color w:val="000000"/>
        </w:rPr>
        <w:t>get resolved(</w:t>
      </w:r>
      <w:proofErr w:type="spellStart"/>
      <w:r w:rsidRPr="00BE0718">
        <w:rPr>
          <w:rFonts w:ascii="Cambria" w:hAnsi="Cambria" w:cs="Times New Roman"/>
          <w:color w:val="000000"/>
        </w:rPr>
        <w:t>canceled</w:t>
      </w:r>
      <w:proofErr w:type="spellEnd"/>
      <w:r w:rsidRPr="00BE0718">
        <w:rPr>
          <w:rFonts w:ascii="Cambria" w:hAnsi="Cambria" w:cs="Times New Roman"/>
          <w:color w:val="000000"/>
        </w:rPr>
        <w:t>) by substitution of </w:t>
      </w:r>
      <w:r w:rsidRPr="00BE0718">
        <w:rPr>
          <w:rStyle w:val="Strong"/>
          <w:rFonts w:ascii="Cambria" w:hAnsi="Cambria" w:cs="Times New Roman"/>
          <w:color w:val="000000"/>
        </w:rPr>
        <w:t>{Peanuts/x}</w:t>
      </w:r>
      <w:r w:rsidRPr="00BE0718">
        <w:rPr>
          <w:rFonts w:ascii="Cambria" w:hAnsi="Cambria" w:cs="Times New Roman"/>
          <w:color w:val="000000"/>
        </w:rPr>
        <w:t>, and we are left with </w:t>
      </w:r>
      <w:r w:rsidRPr="00BE0718">
        <w:rPr>
          <w:rStyle w:val="Strong"/>
          <w:rFonts w:ascii="Cambria" w:hAnsi="Cambria" w:cs="Times New Roman"/>
          <w:color w:val="000000"/>
        </w:rPr>
        <w:t>¬ food</w:t>
      </w:r>
      <w:r w:rsidR="00432E43">
        <w:rPr>
          <w:rStyle w:val="Strong"/>
          <w:rFonts w:ascii="Cambria" w:hAnsi="Cambria" w:cs="Times New Roman"/>
          <w:color w:val="000000"/>
        </w:rPr>
        <w:t xml:space="preserve"> </w:t>
      </w:r>
      <w:bookmarkStart w:id="0" w:name="_GoBack"/>
      <w:bookmarkEnd w:id="0"/>
      <w:r w:rsidRPr="00BE0718">
        <w:rPr>
          <w:rStyle w:val="Strong"/>
          <w:rFonts w:ascii="Cambria" w:hAnsi="Cambria" w:cs="Times New Roman"/>
          <w:color w:val="000000"/>
        </w:rPr>
        <w:t>(Peanuts)</w:t>
      </w:r>
    </w:p>
    <w:p w:rsidR="006A156D" w:rsidRPr="00BE0718" w:rsidRDefault="006A156D" w:rsidP="002C75BE">
      <w:pPr>
        <w:shd w:val="clear" w:color="auto" w:fill="FFFFFF"/>
        <w:spacing w:after="0" w:line="375" w:lineRule="atLeast"/>
        <w:ind w:left="360"/>
        <w:jc w:val="both"/>
        <w:rPr>
          <w:rFonts w:ascii="Cambria" w:hAnsi="Cambria" w:cs="Times New Roman"/>
          <w:color w:val="000000"/>
        </w:rPr>
      </w:pPr>
      <w:r w:rsidRPr="00BE0718">
        <w:rPr>
          <w:rFonts w:ascii="Cambria" w:hAnsi="Cambria" w:cs="Times New Roman"/>
          <w:color w:val="000000"/>
        </w:rPr>
        <w:lastRenderedPageBreak/>
        <w:t>In the second step of the resolution graph, </w:t>
      </w:r>
      <w:r w:rsidRPr="00BE0718">
        <w:rPr>
          <w:rStyle w:val="Strong"/>
          <w:rFonts w:ascii="Cambria" w:hAnsi="Cambria" w:cs="Times New Roman"/>
          <w:color w:val="000000"/>
        </w:rPr>
        <w:t xml:space="preserve">¬ </w:t>
      </w:r>
      <w:proofErr w:type="gramStart"/>
      <w:r w:rsidRPr="00BE0718">
        <w:rPr>
          <w:rStyle w:val="Strong"/>
          <w:rFonts w:ascii="Cambria" w:hAnsi="Cambria" w:cs="Times New Roman"/>
          <w:color w:val="000000"/>
        </w:rPr>
        <w:t>food(</w:t>
      </w:r>
      <w:proofErr w:type="gramEnd"/>
      <w:r w:rsidRPr="00BE0718">
        <w:rPr>
          <w:rStyle w:val="Strong"/>
          <w:rFonts w:ascii="Cambria" w:hAnsi="Cambria" w:cs="Times New Roman"/>
          <w:color w:val="000000"/>
        </w:rPr>
        <w:t>Peanuts) </w:t>
      </w:r>
      <w:r w:rsidRPr="00BE0718">
        <w:rPr>
          <w:rFonts w:ascii="Cambria" w:hAnsi="Cambria" w:cs="Times New Roman"/>
          <w:color w:val="000000"/>
        </w:rPr>
        <w:t>, and </w:t>
      </w:r>
      <w:r w:rsidRPr="00BE0718">
        <w:rPr>
          <w:rStyle w:val="Strong"/>
          <w:rFonts w:ascii="Cambria" w:hAnsi="Cambria" w:cs="Times New Roman"/>
          <w:color w:val="000000"/>
        </w:rPr>
        <w:t>food(z) </w:t>
      </w:r>
      <w:r w:rsidRPr="00BE0718">
        <w:rPr>
          <w:rFonts w:ascii="Cambria" w:hAnsi="Cambria" w:cs="Times New Roman"/>
          <w:color w:val="000000"/>
        </w:rPr>
        <w:t>get resolved (</w:t>
      </w:r>
      <w:proofErr w:type="spellStart"/>
      <w:r w:rsidRPr="00BE0718">
        <w:rPr>
          <w:rFonts w:ascii="Cambria" w:hAnsi="Cambria" w:cs="Times New Roman"/>
          <w:color w:val="000000"/>
        </w:rPr>
        <w:t>canceled</w:t>
      </w:r>
      <w:proofErr w:type="spellEnd"/>
      <w:r w:rsidRPr="00BE0718">
        <w:rPr>
          <w:rFonts w:ascii="Cambria" w:hAnsi="Cambria" w:cs="Times New Roman"/>
          <w:color w:val="000000"/>
        </w:rPr>
        <w:t>) by substitution of </w:t>
      </w:r>
      <w:r w:rsidRPr="00BE0718">
        <w:rPr>
          <w:rStyle w:val="Strong"/>
          <w:rFonts w:ascii="Cambria" w:hAnsi="Cambria" w:cs="Times New Roman"/>
          <w:color w:val="000000"/>
        </w:rPr>
        <w:t>{ Peanuts/z}</w:t>
      </w:r>
      <w:r w:rsidRPr="00BE0718">
        <w:rPr>
          <w:rFonts w:ascii="Cambria" w:hAnsi="Cambria" w:cs="Times New Roman"/>
          <w:color w:val="000000"/>
        </w:rPr>
        <w:t>, and we are left with </w:t>
      </w:r>
      <w:r w:rsidRPr="00BE0718">
        <w:rPr>
          <w:rStyle w:val="Strong"/>
          <w:rFonts w:ascii="Cambria" w:hAnsi="Cambria" w:cs="Times New Roman"/>
          <w:color w:val="000000"/>
        </w:rPr>
        <w:t>¬ eats(y, Peanuts) V killed(y) </w:t>
      </w:r>
      <w:r w:rsidRPr="00BE0718">
        <w:rPr>
          <w:rFonts w:ascii="Cambria" w:hAnsi="Cambria" w:cs="Times New Roman"/>
          <w:color w:val="000000"/>
        </w:rPr>
        <w:t>.</w:t>
      </w:r>
    </w:p>
    <w:p w:rsidR="006A156D" w:rsidRPr="00BE0718" w:rsidRDefault="006A156D" w:rsidP="002C75BE">
      <w:pPr>
        <w:shd w:val="clear" w:color="auto" w:fill="FFFFFF"/>
        <w:spacing w:after="0" w:line="375" w:lineRule="atLeast"/>
        <w:ind w:left="360"/>
        <w:jc w:val="both"/>
        <w:rPr>
          <w:rFonts w:ascii="Cambria" w:hAnsi="Cambria" w:cs="Times New Roman"/>
          <w:color w:val="000000"/>
        </w:rPr>
      </w:pPr>
      <w:r w:rsidRPr="00BE0718">
        <w:rPr>
          <w:rFonts w:ascii="Cambria" w:hAnsi="Cambria" w:cs="Times New Roman"/>
          <w:color w:val="000000"/>
        </w:rPr>
        <w:t>In the third step of the resolution graph, </w:t>
      </w:r>
      <w:r w:rsidRPr="00BE0718">
        <w:rPr>
          <w:rStyle w:val="Strong"/>
          <w:rFonts w:ascii="Cambria" w:hAnsi="Cambria" w:cs="Times New Roman"/>
          <w:color w:val="000000"/>
        </w:rPr>
        <w:t xml:space="preserve">¬ </w:t>
      </w:r>
      <w:proofErr w:type="gramStart"/>
      <w:r w:rsidRPr="00BE0718">
        <w:rPr>
          <w:rStyle w:val="Strong"/>
          <w:rFonts w:ascii="Cambria" w:hAnsi="Cambria" w:cs="Times New Roman"/>
          <w:color w:val="000000"/>
        </w:rPr>
        <w:t>eats(</w:t>
      </w:r>
      <w:proofErr w:type="gramEnd"/>
      <w:r w:rsidRPr="00BE0718">
        <w:rPr>
          <w:rStyle w:val="Strong"/>
          <w:rFonts w:ascii="Cambria" w:hAnsi="Cambria" w:cs="Times New Roman"/>
          <w:color w:val="000000"/>
        </w:rPr>
        <w:t>y, Peanuts) </w:t>
      </w:r>
      <w:r w:rsidRPr="00BE0718">
        <w:rPr>
          <w:rFonts w:ascii="Cambria" w:hAnsi="Cambria" w:cs="Times New Roman"/>
          <w:color w:val="000000"/>
        </w:rPr>
        <w:t>and </w:t>
      </w:r>
      <w:r w:rsidRPr="00BE0718">
        <w:rPr>
          <w:rStyle w:val="Strong"/>
          <w:rFonts w:ascii="Cambria" w:hAnsi="Cambria" w:cs="Times New Roman"/>
          <w:color w:val="000000"/>
        </w:rPr>
        <w:t>eats (Anil, Peanuts) </w:t>
      </w:r>
      <w:r w:rsidRPr="00BE0718">
        <w:rPr>
          <w:rFonts w:ascii="Cambria" w:hAnsi="Cambria" w:cs="Times New Roman"/>
          <w:color w:val="000000"/>
        </w:rPr>
        <w:t>get resolved by substitution </w:t>
      </w:r>
      <w:r w:rsidRPr="00BE0718">
        <w:rPr>
          <w:rStyle w:val="Strong"/>
          <w:rFonts w:ascii="Cambria" w:hAnsi="Cambria" w:cs="Times New Roman"/>
          <w:color w:val="000000"/>
        </w:rPr>
        <w:t>{Anil/y}</w:t>
      </w:r>
      <w:r w:rsidRPr="00BE0718">
        <w:rPr>
          <w:rFonts w:ascii="Cambria" w:hAnsi="Cambria" w:cs="Times New Roman"/>
          <w:color w:val="000000"/>
        </w:rPr>
        <w:t>, and we are left with </w:t>
      </w:r>
      <w:r w:rsidRPr="00BE0718">
        <w:rPr>
          <w:rStyle w:val="Strong"/>
          <w:rFonts w:ascii="Cambria" w:hAnsi="Cambria" w:cs="Times New Roman"/>
          <w:color w:val="000000"/>
        </w:rPr>
        <w:t>Killed(Anil) </w:t>
      </w:r>
      <w:r w:rsidRPr="00BE0718">
        <w:rPr>
          <w:rFonts w:ascii="Cambria" w:hAnsi="Cambria" w:cs="Times New Roman"/>
          <w:color w:val="000000"/>
        </w:rPr>
        <w:t>.</w:t>
      </w:r>
    </w:p>
    <w:p w:rsidR="006A156D" w:rsidRPr="00BE0718" w:rsidRDefault="006A156D" w:rsidP="002C75BE">
      <w:pPr>
        <w:shd w:val="clear" w:color="auto" w:fill="FFFFFF"/>
        <w:spacing w:after="0" w:line="375" w:lineRule="atLeast"/>
        <w:ind w:left="360"/>
        <w:jc w:val="both"/>
        <w:rPr>
          <w:rFonts w:ascii="Cambria" w:hAnsi="Cambria" w:cs="Times New Roman"/>
          <w:color w:val="000000"/>
        </w:rPr>
      </w:pPr>
      <w:r w:rsidRPr="00BE0718">
        <w:rPr>
          <w:rFonts w:ascii="Cambria" w:hAnsi="Cambria" w:cs="Times New Roman"/>
          <w:color w:val="000000"/>
        </w:rPr>
        <w:t>In the fourth step of the resolution graph, </w:t>
      </w:r>
      <w:proofErr w:type="gramStart"/>
      <w:r w:rsidRPr="00BE0718">
        <w:rPr>
          <w:rStyle w:val="Strong"/>
          <w:rFonts w:ascii="Cambria" w:hAnsi="Cambria" w:cs="Times New Roman"/>
          <w:color w:val="000000"/>
        </w:rPr>
        <w:t>Killed(</w:t>
      </w:r>
      <w:proofErr w:type="gramEnd"/>
      <w:r w:rsidRPr="00BE0718">
        <w:rPr>
          <w:rStyle w:val="Strong"/>
          <w:rFonts w:ascii="Cambria" w:hAnsi="Cambria" w:cs="Times New Roman"/>
          <w:color w:val="000000"/>
        </w:rPr>
        <w:t>Anil) </w:t>
      </w:r>
      <w:r w:rsidRPr="00BE0718">
        <w:rPr>
          <w:rFonts w:ascii="Cambria" w:hAnsi="Cambria" w:cs="Times New Roman"/>
          <w:color w:val="000000"/>
        </w:rPr>
        <w:t>and </w:t>
      </w:r>
      <w:r w:rsidRPr="00BE0718">
        <w:rPr>
          <w:rStyle w:val="Strong"/>
          <w:rFonts w:ascii="Cambria" w:hAnsi="Cambria" w:cs="Times New Roman"/>
          <w:color w:val="000000"/>
        </w:rPr>
        <w:t>¬ killed(k) </w:t>
      </w:r>
      <w:r w:rsidRPr="00BE0718">
        <w:rPr>
          <w:rFonts w:ascii="Cambria" w:hAnsi="Cambria" w:cs="Times New Roman"/>
          <w:color w:val="000000"/>
        </w:rPr>
        <w:t>get resolve by substitution </w:t>
      </w:r>
      <w:r w:rsidRPr="00BE0718">
        <w:rPr>
          <w:rStyle w:val="Strong"/>
          <w:rFonts w:ascii="Cambria" w:hAnsi="Cambria" w:cs="Times New Roman"/>
          <w:color w:val="000000"/>
        </w:rPr>
        <w:t>{Anil/k}</w:t>
      </w:r>
      <w:r w:rsidRPr="00BE0718">
        <w:rPr>
          <w:rFonts w:ascii="Cambria" w:hAnsi="Cambria" w:cs="Times New Roman"/>
          <w:color w:val="000000"/>
        </w:rPr>
        <w:t>, and we are left with </w:t>
      </w:r>
      <w:r w:rsidRPr="00BE0718">
        <w:rPr>
          <w:rStyle w:val="Strong"/>
          <w:rFonts w:ascii="Cambria" w:hAnsi="Cambria" w:cs="Times New Roman"/>
          <w:color w:val="000000"/>
        </w:rPr>
        <w:t>¬ alive(Anil) </w:t>
      </w:r>
      <w:r w:rsidRPr="00BE0718">
        <w:rPr>
          <w:rFonts w:ascii="Cambria" w:hAnsi="Cambria" w:cs="Times New Roman"/>
          <w:color w:val="000000"/>
        </w:rPr>
        <w:t>.</w:t>
      </w:r>
    </w:p>
    <w:p w:rsidR="006A156D" w:rsidRPr="00BE0718" w:rsidRDefault="006A156D" w:rsidP="002C75BE">
      <w:pPr>
        <w:shd w:val="clear" w:color="auto" w:fill="FFFFFF"/>
        <w:spacing w:after="0" w:line="375" w:lineRule="atLeast"/>
        <w:ind w:left="360"/>
        <w:jc w:val="both"/>
        <w:rPr>
          <w:rFonts w:ascii="Cambria" w:hAnsi="Cambria" w:cs="Times New Roman"/>
          <w:color w:val="000000"/>
        </w:rPr>
      </w:pPr>
      <w:r w:rsidRPr="00BE0718">
        <w:rPr>
          <w:rFonts w:ascii="Cambria" w:hAnsi="Cambria" w:cs="Times New Roman"/>
          <w:color w:val="000000"/>
        </w:rPr>
        <w:t>In the last step of the resolution graph </w:t>
      </w:r>
      <w:r w:rsidRPr="00BE0718">
        <w:rPr>
          <w:rStyle w:val="Strong"/>
          <w:rFonts w:ascii="Cambria" w:hAnsi="Cambria" w:cs="Times New Roman"/>
          <w:color w:val="000000"/>
        </w:rPr>
        <w:t xml:space="preserve">¬ </w:t>
      </w:r>
      <w:proofErr w:type="gramStart"/>
      <w:r w:rsidRPr="00BE0718">
        <w:rPr>
          <w:rStyle w:val="Strong"/>
          <w:rFonts w:ascii="Cambria" w:hAnsi="Cambria" w:cs="Times New Roman"/>
          <w:color w:val="000000"/>
        </w:rPr>
        <w:t>alive(</w:t>
      </w:r>
      <w:proofErr w:type="gramEnd"/>
      <w:r w:rsidRPr="00BE0718">
        <w:rPr>
          <w:rStyle w:val="Strong"/>
          <w:rFonts w:ascii="Cambria" w:hAnsi="Cambria" w:cs="Times New Roman"/>
          <w:color w:val="000000"/>
        </w:rPr>
        <w:t>Anil) </w:t>
      </w:r>
      <w:r w:rsidRPr="00BE0718">
        <w:rPr>
          <w:rFonts w:ascii="Cambria" w:hAnsi="Cambria" w:cs="Times New Roman"/>
          <w:color w:val="000000"/>
        </w:rPr>
        <w:t>and </w:t>
      </w:r>
      <w:r w:rsidRPr="00BE0718">
        <w:rPr>
          <w:rStyle w:val="Strong"/>
          <w:rFonts w:ascii="Cambria" w:hAnsi="Cambria" w:cs="Times New Roman"/>
          <w:color w:val="000000"/>
        </w:rPr>
        <w:t>alive(Anil) </w:t>
      </w:r>
      <w:r w:rsidRPr="00BE0718">
        <w:rPr>
          <w:rFonts w:ascii="Cambria" w:hAnsi="Cambria" w:cs="Times New Roman"/>
          <w:color w:val="000000"/>
        </w:rPr>
        <w:t>get resolved.</w:t>
      </w:r>
    </w:p>
    <w:p w:rsidR="001379CA" w:rsidRPr="00BE0718" w:rsidRDefault="001379CA" w:rsidP="00F50C45">
      <w:pPr>
        <w:shd w:val="clear" w:color="auto" w:fill="FFFFFF"/>
        <w:spacing w:after="0" w:line="240" w:lineRule="auto"/>
        <w:rPr>
          <w:rFonts w:ascii="Cambria" w:eastAsia="Times New Roman" w:hAnsi="Cambria" w:cs="Times New Roman"/>
          <w:color w:val="000000"/>
          <w:sz w:val="27"/>
          <w:szCs w:val="27"/>
          <w:lang w:eastAsia="en-IN"/>
        </w:rPr>
      </w:pPr>
    </w:p>
    <w:p w:rsidR="001379CA" w:rsidRPr="00BE0718" w:rsidRDefault="001379CA" w:rsidP="00F50C45">
      <w:pPr>
        <w:pStyle w:val="NormalWeb"/>
        <w:shd w:val="clear" w:color="auto" w:fill="FFFFFF"/>
        <w:spacing w:before="0" w:beforeAutospacing="0" w:after="0" w:afterAutospacing="0"/>
        <w:jc w:val="both"/>
        <w:rPr>
          <w:rFonts w:ascii="Cambria" w:hAnsi="Cambria"/>
          <w:color w:val="333333"/>
        </w:rPr>
      </w:pPr>
    </w:p>
    <w:p w:rsidR="002E39E5" w:rsidRPr="00BE0718" w:rsidRDefault="002E39E5" w:rsidP="00F50C45">
      <w:pPr>
        <w:spacing w:after="0"/>
        <w:rPr>
          <w:rFonts w:ascii="Cambria" w:hAnsi="Cambria" w:cs="Times New Roman"/>
        </w:rPr>
      </w:pPr>
    </w:p>
    <w:sectPr w:rsidR="002E39E5" w:rsidRPr="00BE0718" w:rsidSect="00A66ABA">
      <w:footerReference w:type="default" r:id="rId5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F9A" w:rsidRDefault="00656F9A" w:rsidP="00B72E8A">
      <w:pPr>
        <w:spacing w:after="0" w:line="240" w:lineRule="auto"/>
      </w:pPr>
      <w:r>
        <w:separator/>
      </w:r>
    </w:p>
  </w:endnote>
  <w:endnote w:type="continuationSeparator" w:id="0">
    <w:p w:rsidR="00656F9A" w:rsidRDefault="00656F9A" w:rsidP="00B72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267280"/>
      <w:docPartObj>
        <w:docPartGallery w:val="Page Numbers (Bottom of Page)"/>
        <w:docPartUnique/>
      </w:docPartObj>
    </w:sdtPr>
    <w:sdtContent>
      <w:sdt>
        <w:sdtPr>
          <w:id w:val="1728636285"/>
          <w:docPartObj>
            <w:docPartGallery w:val="Page Numbers (Top of Page)"/>
            <w:docPartUnique/>
          </w:docPartObj>
        </w:sdtPr>
        <w:sdtContent>
          <w:p w:rsidR="00BE0718" w:rsidRDefault="00BE071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39</w:t>
            </w:r>
            <w:r>
              <w:rPr>
                <w:b/>
                <w:bCs/>
                <w:sz w:val="24"/>
                <w:szCs w:val="24"/>
              </w:rPr>
              <w:fldChar w:fldCharType="end"/>
            </w:r>
          </w:p>
        </w:sdtContent>
      </w:sdt>
    </w:sdtContent>
  </w:sdt>
  <w:p w:rsidR="00BE0718" w:rsidRDefault="00BE0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F9A" w:rsidRDefault="00656F9A" w:rsidP="00B72E8A">
      <w:pPr>
        <w:spacing w:after="0" w:line="240" w:lineRule="auto"/>
      </w:pPr>
      <w:r>
        <w:separator/>
      </w:r>
    </w:p>
  </w:footnote>
  <w:footnote w:type="continuationSeparator" w:id="0">
    <w:p w:rsidR="00656F9A" w:rsidRDefault="00656F9A" w:rsidP="00B72E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0654"/>
    <w:multiLevelType w:val="multilevel"/>
    <w:tmpl w:val="C57C98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0F65DC5"/>
    <w:multiLevelType w:val="multilevel"/>
    <w:tmpl w:val="65D8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4F94D94"/>
    <w:multiLevelType w:val="multilevel"/>
    <w:tmpl w:val="DC0A0E1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5D95997"/>
    <w:multiLevelType w:val="multilevel"/>
    <w:tmpl w:val="65027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082AFE"/>
    <w:multiLevelType w:val="multilevel"/>
    <w:tmpl w:val="65D87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8E23E04"/>
    <w:multiLevelType w:val="multilevel"/>
    <w:tmpl w:val="A7ECB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42345"/>
    <w:multiLevelType w:val="multilevel"/>
    <w:tmpl w:val="90FE07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AD76647"/>
    <w:multiLevelType w:val="multilevel"/>
    <w:tmpl w:val="06289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DC6730E"/>
    <w:multiLevelType w:val="multilevel"/>
    <w:tmpl w:val="6592E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BE6275"/>
    <w:multiLevelType w:val="hybridMultilevel"/>
    <w:tmpl w:val="FFC6179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2D618C"/>
    <w:multiLevelType w:val="multilevel"/>
    <w:tmpl w:val="1BCA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182215E"/>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001949"/>
    <w:multiLevelType w:val="multilevel"/>
    <w:tmpl w:val="73A88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5963DD"/>
    <w:multiLevelType w:val="multilevel"/>
    <w:tmpl w:val="DACA1174"/>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C05FC"/>
    <w:multiLevelType w:val="multilevel"/>
    <w:tmpl w:val="7C16D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935659"/>
    <w:multiLevelType w:val="multilevel"/>
    <w:tmpl w:val="DCD42C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785476A"/>
    <w:multiLevelType w:val="multilevel"/>
    <w:tmpl w:val="EAE61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8F64FE"/>
    <w:multiLevelType w:val="multilevel"/>
    <w:tmpl w:val="758E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F653D8"/>
    <w:multiLevelType w:val="multilevel"/>
    <w:tmpl w:val="BDB2C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575EDE"/>
    <w:multiLevelType w:val="hybridMultilevel"/>
    <w:tmpl w:val="7B2EFC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3E0E9E"/>
    <w:multiLevelType w:val="hybridMultilevel"/>
    <w:tmpl w:val="00C28C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D7819D3"/>
    <w:multiLevelType w:val="multilevel"/>
    <w:tmpl w:val="BEC6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6A41C3"/>
    <w:multiLevelType w:val="multilevel"/>
    <w:tmpl w:val="3E6E6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2848CB"/>
    <w:multiLevelType w:val="hybridMultilevel"/>
    <w:tmpl w:val="B34E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17284"/>
    <w:multiLevelType w:val="hybridMultilevel"/>
    <w:tmpl w:val="E240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1BF2720"/>
    <w:multiLevelType w:val="hybridMultilevel"/>
    <w:tmpl w:val="52842A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1EE3CC7"/>
    <w:multiLevelType w:val="multilevel"/>
    <w:tmpl w:val="C3BE04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24C5AA8"/>
    <w:multiLevelType w:val="multilevel"/>
    <w:tmpl w:val="65B06C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3B566D4"/>
    <w:multiLevelType w:val="multilevel"/>
    <w:tmpl w:val="3EE8B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79215B"/>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35D1567D"/>
    <w:multiLevelType w:val="multilevel"/>
    <w:tmpl w:val="7DC45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272398"/>
    <w:multiLevelType w:val="hybridMultilevel"/>
    <w:tmpl w:val="7EECA1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84862F7"/>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9A77BB6"/>
    <w:multiLevelType w:val="multilevel"/>
    <w:tmpl w:val="895E6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DD5A8E"/>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D0D6ECB"/>
    <w:multiLevelType w:val="multilevel"/>
    <w:tmpl w:val="6B949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EA33D79"/>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3F153BE5"/>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FCB0597"/>
    <w:multiLevelType w:val="hybridMultilevel"/>
    <w:tmpl w:val="43D488A8"/>
    <w:lvl w:ilvl="0" w:tplc="04090001">
      <w:start w:val="1"/>
      <w:numFmt w:val="bullet"/>
      <w:lvlText w:val=""/>
      <w:lvlJc w:val="left"/>
      <w:pPr>
        <w:ind w:left="2214" w:hanging="360"/>
      </w:pPr>
      <w:rPr>
        <w:rFonts w:ascii="Symbol" w:hAnsi="Symbol"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39" w15:restartNumberingAfterBreak="0">
    <w:nsid w:val="413E33EF"/>
    <w:multiLevelType w:val="multilevel"/>
    <w:tmpl w:val="257EC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1807D79"/>
    <w:multiLevelType w:val="hybridMultilevel"/>
    <w:tmpl w:val="27FE89B8"/>
    <w:lvl w:ilvl="0" w:tplc="B7001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3EA1F61"/>
    <w:multiLevelType w:val="multilevel"/>
    <w:tmpl w:val="20A83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475976D0"/>
    <w:multiLevelType w:val="hybridMultilevel"/>
    <w:tmpl w:val="ACB656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7BB1CA6"/>
    <w:multiLevelType w:val="multilevel"/>
    <w:tmpl w:val="A4F86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E30D0B"/>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807707F"/>
    <w:multiLevelType w:val="multilevel"/>
    <w:tmpl w:val="0688E38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486930C0"/>
    <w:multiLevelType w:val="multilevel"/>
    <w:tmpl w:val="07EE720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48942CA6"/>
    <w:multiLevelType w:val="hybridMultilevel"/>
    <w:tmpl w:val="1B60A46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9980045"/>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4C017818"/>
    <w:multiLevelType w:val="multilevel"/>
    <w:tmpl w:val="0B1A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0A1A79"/>
    <w:multiLevelType w:val="hybridMultilevel"/>
    <w:tmpl w:val="66CE5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F536108"/>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4FB63771"/>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50017DC6"/>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51F61853"/>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6C76A2A"/>
    <w:multiLevelType w:val="multilevel"/>
    <w:tmpl w:val="2F786CC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DC5B6B"/>
    <w:multiLevelType w:val="hybridMultilevel"/>
    <w:tmpl w:val="479814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9AE33C6"/>
    <w:multiLevelType w:val="hybridMultilevel"/>
    <w:tmpl w:val="934E8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BE1137"/>
    <w:multiLevelType w:val="hybridMultilevel"/>
    <w:tmpl w:val="5E92A1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BC31FDD"/>
    <w:multiLevelType w:val="multilevel"/>
    <w:tmpl w:val="482E9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5C25307B"/>
    <w:multiLevelType w:val="multilevel"/>
    <w:tmpl w:val="43FCA0A8"/>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5E164968"/>
    <w:multiLevelType w:val="multilevel"/>
    <w:tmpl w:val="9E827A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5EB62776"/>
    <w:multiLevelType w:val="multilevel"/>
    <w:tmpl w:val="4A806D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5ED84E03"/>
    <w:multiLevelType w:val="multilevel"/>
    <w:tmpl w:val="2B8CD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EE12828"/>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60125E8B"/>
    <w:multiLevelType w:val="hybridMultilevel"/>
    <w:tmpl w:val="8C7617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0153DA7"/>
    <w:multiLevelType w:val="multilevel"/>
    <w:tmpl w:val="E326C1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61AA0380"/>
    <w:multiLevelType w:val="multilevel"/>
    <w:tmpl w:val="F9ACF44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63882439"/>
    <w:multiLevelType w:val="hybridMultilevel"/>
    <w:tmpl w:val="A3905D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3C4186C"/>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64A1311A"/>
    <w:multiLevelType w:val="hybridMultilevel"/>
    <w:tmpl w:val="E0B2CC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6C26DCB"/>
    <w:multiLevelType w:val="multilevel"/>
    <w:tmpl w:val="C9BA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0C6C79"/>
    <w:multiLevelType w:val="multilevel"/>
    <w:tmpl w:val="3EBE71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3" w15:restartNumberingAfterBreak="0">
    <w:nsid w:val="6BAF7725"/>
    <w:multiLevelType w:val="hybridMultilevel"/>
    <w:tmpl w:val="3ED277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BDF26C9"/>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 w15:restartNumberingAfterBreak="0">
    <w:nsid w:val="6CFA719D"/>
    <w:multiLevelType w:val="multilevel"/>
    <w:tmpl w:val="C7D6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D0074AC"/>
    <w:multiLevelType w:val="multilevel"/>
    <w:tmpl w:val="57A0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7035682D"/>
    <w:multiLevelType w:val="hybridMultilevel"/>
    <w:tmpl w:val="A7DAC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8" w15:restartNumberingAfterBreak="0">
    <w:nsid w:val="71B034C0"/>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72740EEC"/>
    <w:multiLevelType w:val="multilevel"/>
    <w:tmpl w:val="65D8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739C0804"/>
    <w:multiLevelType w:val="multilevel"/>
    <w:tmpl w:val="3E92F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41C2C17"/>
    <w:multiLevelType w:val="multilevel"/>
    <w:tmpl w:val="9CE2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754D6582"/>
    <w:multiLevelType w:val="multilevel"/>
    <w:tmpl w:val="1402F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5545FD4"/>
    <w:multiLevelType w:val="multilevel"/>
    <w:tmpl w:val="417EF6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76671152"/>
    <w:multiLevelType w:val="multilevel"/>
    <w:tmpl w:val="60727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9165B5"/>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78146018"/>
    <w:multiLevelType w:val="multilevel"/>
    <w:tmpl w:val="43FCA0A8"/>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7" w15:restartNumberingAfterBreak="0">
    <w:nsid w:val="789F33BC"/>
    <w:multiLevelType w:val="multilevel"/>
    <w:tmpl w:val="F62A717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7C2E35F6"/>
    <w:multiLevelType w:val="hybridMultilevel"/>
    <w:tmpl w:val="B908E9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7D685C97"/>
    <w:multiLevelType w:val="multilevel"/>
    <w:tmpl w:val="8DDE19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7E9B4288"/>
    <w:multiLevelType w:val="multilevel"/>
    <w:tmpl w:val="A97EF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7FB642E8"/>
    <w:multiLevelType w:val="multilevel"/>
    <w:tmpl w:val="EF58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66"/>
  </w:num>
  <w:num w:numId="2">
    <w:abstractNumId w:val="83"/>
  </w:num>
  <w:num w:numId="3">
    <w:abstractNumId w:val="43"/>
  </w:num>
  <w:num w:numId="4">
    <w:abstractNumId w:val="63"/>
  </w:num>
  <w:num w:numId="5">
    <w:abstractNumId w:val="18"/>
    <w:lvlOverride w:ilvl="0">
      <w:lvl w:ilvl="0">
        <w:numFmt w:val="lowerLetter"/>
        <w:lvlText w:val="%1."/>
        <w:lvlJc w:val="left"/>
      </w:lvl>
    </w:lvlOverride>
  </w:num>
  <w:num w:numId="6">
    <w:abstractNumId w:val="35"/>
  </w:num>
  <w:num w:numId="7">
    <w:abstractNumId w:val="12"/>
  </w:num>
  <w:num w:numId="8">
    <w:abstractNumId w:val="8"/>
    <w:lvlOverride w:ilvl="0">
      <w:lvl w:ilvl="0">
        <w:numFmt w:val="lowerLetter"/>
        <w:lvlText w:val="%1."/>
        <w:lvlJc w:val="left"/>
      </w:lvl>
    </w:lvlOverride>
  </w:num>
  <w:num w:numId="9">
    <w:abstractNumId w:val="33"/>
  </w:num>
  <w:num w:numId="10">
    <w:abstractNumId w:val="14"/>
  </w:num>
  <w:num w:numId="11">
    <w:abstractNumId w:val="82"/>
  </w:num>
  <w:num w:numId="12">
    <w:abstractNumId w:val="84"/>
  </w:num>
  <w:num w:numId="13">
    <w:abstractNumId w:val="80"/>
  </w:num>
  <w:num w:numId="14">
    <w:abstractNumId w:val="39"/>
  </w:num>
  <w:num w:numId="15">
    <w:abstractNumId w:val="30"/>
  </w:num>
  <w:num w:numId="16">
    <w:abstractNumId w:val="2"/>
  </w:num>
  <w:num w:numId="17">
    <w:abstractNumId w:val="75"/>
    <w:lvlOverride w:ilvl="0">
      <w:lvl w:ilvl="0">
        <w:numFmt w:val="lowerLetter"/>
        <w:lvlText w:val="%1."/>
        <w:lvlJc w:val="left"/>
      </w:lvl>
    </w:lvlOverride>
  </w:num>
  <w:num w:numId="18">
    <w:abstractNumId w:val="27"/>
  </w:num>
  <w:num w:numId="19">
    <w:abstractNumId w:val="62"/>
  </w:num>
  <w:num w:numId="20">
    <w:abstractNumId w:val="89"/>
  </w:num>
  <w:num w:numId="21">
    <w:abstractNumId w:val="0"/>
  </w:num>
  <w:num w:numId="22">
    <w:abstractNumId w:val="41"/>
  </w:num>
  <w:num w:numId="23">
    <w:abstractNumId w:val="15"/>
  </w:num>
  <w:num w:numId="24">
    <w:abstractNumId w:val="6"/>
  </w:num>
  <w:num w:numId="25">
    <w:abstractNumId w:val="61"/>
  </w:num>
  <w:num w:numId="26">
    <w:abstractNumId w:val="72"/>
  </w:num>
  <w:num w:numId="27">
    <w:abstractNumId w:val="91"/>
  </w:num>
  <w:num w:numId="28">
    <w:abstractNumId w:val="26"/>
  </w:num>
  <w:num w:numId="29">
    <w:abstractNumId w:val="3"/>
    <w:lvlOverride w:ilvl="0">
      <w:lvl w:ilvl="0">
        <w:numFmt w:val="lowerLetter"/>
        <w:lvlText w:val="%1."/>
        <w:lvlJc w:val="left"/>
      </w:lvl>
    </w:lvlOverride>
  </w:num>
  <w:num w:numId="30">
    <w:abstractNumId w:val="3"/>
    <w:lvlOverride w:ilvl="0">
      <w:lvl w:ilvl="0">
        <w:numFmt w:val="lowerLetter"/>
        <w:lvlText w:val="%1."/>
        <w:lvlJc w:val="left"/>
      </w:lvl>
    </w:lvlOverride>
    <w:lvlOverride w:ilvl="1">
      <w:lvl w:ilvl="1">
        <w:numFmt w:val="lowerLetter"/>
        <w:lvlText w:val="%2."/>
        <w:lvlJc w:val="left"/>
      </w:lvl>
    </w:lvlOverride>
  </w:num>
  <w:num w:numId="31">
    <w:abstractNumId w:val="16"/>
  </w:num>
  <w:num w:numId="32">
    <w:abstractNumId w:val="38"/>
  </w:num>
  <w:num w:numId="33">
    <w:abstractNumId w:val="23"/>
  </w:num>
  <w:num w:numId="34">
    <w:abstractNumId w:val="25"/>
  </w:num>
  <w:num w:numId="35">
    <w:abstractNumId w:val="70"/>
  </w:num>
  <w:num w:numId="36">
    <w:abstractNumId w:val="50"/>
  </w:num>
  <w:num w:numId="37">
    <w:abstractNumId w:val="65"/>
  </w:num>
  <w:num w:numId="38">
    <w:abstractNumId w:val="31"/>
  </w:num>
  <w:num w:numId="39">
    <w:abstractNumId w:val="88"/>
  </w:num>
  <w:num w:numId="40">
    <w:abstractNumId w:val="29"/>
  </w:num>
  <w:num w:numId="41">
    <w:abstractNumId w:val="37"/>
  </w:num>
  <w:num w:numId="42">
    <w:abstractNumId w:val="36"/>
  </w:num>
  <w:num w:numId="43">
    <w:abstractNumId w:val="64"/>
  </w:num>
  <w:num w:numId="44">
    <w:abstractNumId w:val="52"/>
  </w:num>
  <w:num w:numId="45">
    <w:abstractNumId w:val="81"/>
  </w:num>
  <w:num w:numId="46">
    <w:abstractNumId w:val="53"/>
  </w:num>
  <w:num w:numId="47">
    <w:abstractNumId w:val="77"/>
  </w:num>
  <w:num w:numId="48">
    <w:abstractNumId w:val="45"/>
  </w:num>
  <w:num w:numId="49">
    <w:abstractNumId w:val="46"/>
  </w:num>
  <w:num w:numId="50">
    <w:abstractNumId w:val="67"/>
  </w:num>
  <w:num w:numId="51">
    <w:abstractNumId w:val="7"/>
  </w:num>
  <w:num w:numId="52">
    <w:abstractNumId w:val="87"/>
  </w:num>
  <w:num w:numId="53">
    <w:abstractNumId w:val="57"/>
  </w:num>
  <w:num w:numId="54">
    <w:abstractNumId w:val="68"/>
  </w:num>
  <w:num w:numId="55">
    <w:abstractNumId w:val="42"/>
  </w:num>
  <w:num w:numId="56">
    <w:abstractNumId w:val="24"/>
  </w:num>
  <w:num w:numId="57">
    <w:abstractNumId w:val="20"/>
  </w:num>
  <w:num w:numId="58">
    <w:abstractNumId w:val="73"/>
  </w:num>
  <w:num w:numId="59">
    <w:abstractNumId w:val="58"/>
  </w:num>
  <w:num w:numId="60">
    <w:abstractNumId w:val="59"/>
  </w:num>
  <w:num w:numId="61">
    <w:abstractNumId w:val="54"/>
  </w:num>
  <w:num w:numId="62">
    <w:abstractNumId w:val="32"/>
  </w:num>
  <w:num w:numId="63">
    <w:abstractNumId w:val="51"/>
  </w:num>
  <w:num w:numId="64">
    <w:abstractNumId w:val="34"/>
  </w:num>
  <w:num w:numId="65">
    <w:abstractNumId w:val="78"/>
  </w:num>
  <w:num w:numId="66">
    <w:abstractNumId w:val="90"/>
  </w:num>
  <w:num w:numId="67">
    <w:abstractNumId w:val="60"/>
  </w:num>
  <w:num w:numId="68">
    <w:abstractNumId w:val="74"/>
  </w:num>
  <w:num w:numId="69">
    <w:abstractNumId w:val="11"/>
  </w:num>
  <w:num w:numId="70">
    <w:abstractNumId w:val="85"/>
  </w:num>
  <w:num w:numId="71">
    <w:abstractNumId w:val="69"/>
  </w:num>
  <w:num w:numId="72">
    <w:abstractNumId w:val="44"/>
  </w:num>
  <w:num w:numId="73">
    <w:abstractNumId w:val="48"/>
  </w:num>
  <w:num w:numId="74">
    <w:abstractNumId w:val="10"/>
  </w:num>
  <w:num w:numId="75">
    <w:abstractNumId w:val="76"/>
  </w:num>
  <w:num w:numId="76">
    <w:abstractNumId w:val="79"/>
  </w:num>
  <w:num w:numId="77">
    <w:abstractNumId w:val="1"/>
  </w:num>
  <w:num w:numId="78">
    <w:abstractNumId w:val="4"/>
  </w:num>
  <w:num w:numId="79">
    <w:abstractNumId w:val="49"/>
  </w:num>
  <w:num w:numId="80">
    <w:abstractNumId w:val="22"/>
  </w:num>
  <w:num w:numId="81">
    <w:abstractNumId w:val="17"/>
  </w:num>
  <w:num w:numId="82">
    <w:abstractNumId w:val="5"/>
  </w:num>
  <w:num w:numId="83">
    <w:abstractNumId w:val="21"/>
  </w:num>
  <w:num w:numId="84">
    <w:abstractNumId w:val="71"/>
  </w:num>
  <w:num w:numId="85">
    <w:abstractNumId w:val="28"/>
  </w:num>
  <w:num w:numId="86">
    <w:abstractNumId w:val="55"/>
  </w:num>
  <w:num w:numId="87">
    <w:abstractNumId w:val="13"/>
  </w:num>
  <w:num w:numId="88">
    <w:abstractNumId w:val="40"/>
  </w:num>
  <w:num w:numId="89">
    <w:abstractNumId w:val="19"/>
  </w:num>
  <w:num w:numId="90">
    <w:abstractNumId w:val="9"/>
  </w:num>
  <w:num w:numId="91">
    <w:abstractNumId w:val="56"/>
  </w:num>
  <w:num w:numId="92">
    <w:abstractNumId w:val="86"/>
  </w:num>
  <w:num w:numId="93">
    <w:abstractNumId w:val="4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2BFC"/>
    <w:rsid w:val="00011776"/>
    <w:rsid w:val="000652FD"/>
    <w:rsid w:val="00126CF7"/>
    <w:rsid w:val="001379CA"/>
    <w:rsid w:val="002209CE"/>
    <w:rsid w:val="00237AFB"/>
    <w:rsid w:val="00255757"/>
    <w:rsid w:val="002C75BE"/>
    <w:rsid w:val="002E39E5"/>
    <w:rsid w:val="00307A33"/>
    <w:rsid w:val="00312745"/>
    <w:rsid w:val="00364C80"/>
    <w:rsid w:val="00385461"/>
    <w:rsid w:val="00424A06"/>
    <w:rsid w:val="00432E43"/>
    <w:rsid w:val="004D7C07"/>
    <w:rsid w:val="004E31E9"/>
    <w:rsid w:val="00525ACD"/>
    <w:rsid w:val="00560CA8"/>
    <w:rsid w:val="005934BC"/>
    <w:rsid w:val="006519C6"/>
    <w:rsid w:val="00656F9A"/>
    <w:rsid w:val="00663692"/>
    <w:rsid w:val="006A156D"/>
    <w:rsid w:val="006D22F9"/>
    <w:rsid w:val="0070273E"/>
    <w:rsid w:val="00703BE7"/>
    <w:rsid w:val="00724E85"/>
    <w:rsid w:val="00864F4D"/>
    <w:rsid w:val="008C06D8"/>
    <w:rsid w:val="008E4031"/>
    <w:rsid w:val="00921BE7"/>
    <w:rsid w:val="00971717"/>
    <w:rsid w:val="00974A4B"/>
    <w:rsid w:val="009E340C"/>
    <w:rsid w:val="00A66ABA"/>
    <w:rsid w:val="00AA0718"/>
    <w:rsid w:val="00AD33E9"/>
    <w:rsid w:val="00B72E8A"/>
    <w:rsid w:val="00BD2BFC"/>
    <w:rsid w:val="00BD3349"/>
    <w:rsid w:val="00BE0718"/>
    <w:rsid w:val="00C12EDC"/>
    <w:rsid w:val="00CD6D4B"/>
    <w:rsid w:val="00D12440"/>
    <w:rsid w:val="00DE26B3"/>
    <w:rsid w:val="00DF4BF1"/>
    <w:rsid w:val="00DF6E4D"/>
    <w:rsid w:val="00E869BE"/>
    <w:rsid w:val="00EA05D3"/>
    <w:rsid w:val="00ED1AB1"/>
    <w:rsid w:val="00EE4F2B"/>
    <w:rsid w:val="00F50C45"/>
    <w:rsid w:val="00F649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4F4CE"/>
  <w15:docId w15:val="{23A093AD-0304-4E83-803A-6BAF638A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6ABA"/>
  </w:style>
  <w:style w:type="paragraph" w:styleId="Heading1">
    <w:name w:val="heading 1"/>
    <w:basedOn w:val="Normal"/>
    <w:link w:val="Heading1Char"/>
    <w:uiPriority w:val="9"/>
    <w:qFormat/>
    <w:rsid w:val="00BD2B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BD2BFC"/>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BD2BFC"/>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next w:val="Normal"/>
    <w:link w:val="Heading4Char"/>
    <w:uiPriority w:val="9"/>
    <w:semiHidden/>
    <w:unhideWhenUsed/>
    <w:qFormat/>
    <w:rsid w:val="00974A4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BFC"/>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BD2BFC"/>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BD2BFC"/>
    <w:rPr>
      <w:rFonts w:ascii="Times New Roman" w:eastAsia="Times New Roman" w:hAnsi="Times New Roman" w:cs="Times New Roman"/>
      <w:b/>
      <w:bCs/>
      <w:sz w:val="27"/>
      <w:szCs w:val="27"/>
      <w:lang w:eastAsia="en-IN"/>
    </w:rPr>
  </w:style>
  <w:style w:type="character" w:customStyle="1" w:styleId="vjs-control-text">
    <w:name w:val="vjs-control-text"/>
    <w:basedOn w:val="DefaultParagraphFont"/>
    <w:rsid w:val="00BD2BFC"/>
  </w:style>
  <w:style w:type="character" w:customStyle="1" w:styleId="vjs-current-time-display">
    <w:name w:val="vjs-current-time-display"/>
    <w:basedOn w:val="DefaultParagraphFont"/>
    <w:rsid w:val="00BD2BFC"/>
  </w:style>
  <w:style w:type="character" w:customStyle="1" w:styleId="vjs-duration-display">
    <w:name w:val="vjs-duration-display"/>
    <w:basedOn w:val="DefaultParagraphFont"/>
    <w:rsid w:val="00BD2BFC"/>
  </w:style>
  <w:style w:type="character" w:customStyle="1" w:styleId="vjs-control-text-loaded-percentage">
    <w:name w:val="vjs-control-text-loaded-percentage"/>
    <w:basedOn w:val="DefaultParagraphFont"/>
    <w:rsid w:val="00BD2BFC"/>
  </w:style>
  <w:style w:type="paragraph" w:styleId="NormalWeb">
    <w:name w:val="Normal (Web)"/>
    <w:basedOn w:val="Normal"/>
    <w:uiPriority w:val="99"/>
    <w:unhideWhenUsed/>
    <w:rsid w:val="00BD2BFC"/>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BD2BFC"/>
    <w:rPr>
      <w:b/>
      <w:bCs/>
    </w:rPr>
  </w:style>
  <w:style w:type="character" w:customStyle="1" w:styleId="Heading4Char">
    <w:name w:val="Heading 4 Char"/>
    <w:basedOn w:val="DefaultParagraphFont"/>
    <w:link w:val="Heading4"/>
    <w:uiPriority w:val="9"/>
    <w:semiHidden/>
    <w:rsid w:val="00974A4B"/>
    <w:rPr>
      <w:rFonts w:asciiTheme="majorHAnsi" w:eastAsiaTheme="majorEastAsia" w:hAnsiTheme="majorHAnsi" w:cstheme="majorBidi"/>
      <w:i/>
      <w:iCs/>
      <w:color w:val="2E74B5" w:themeColor="accent1" w:themeShade="BF"/>
    </w:rPr>
  </w:style>
  <w:style w:type="character" w:customStyle="1" w:styleId="number">
    <w:name w:val="number"/>
    <w:basedOn w:val="DefaultParagraphFont"/>
    <w:rsid w:val="00237AFB"/>
  </w:style>
  <w:style w:type="character" w:customStyle="1" w:styleId="keyword">
    <w:name w:val="keyword"/>
    <w:basedOn w:val="DefaultParagraphFont"/>
    <w:rsid w:val="00237AFB"/>
  </w:style>
  <w:style w:type="character" w:customStyle="1" w:styleId="string">
    <w:name w:val="string"/>
    <w:basedOn w:val="DefaultParagraphFont"/>
    <w:rsid w:val="00237AFB"/>
  </w:style>
  <w:style w:type="character" w:customStyle="1" w:styleId="nexttopictext">
    <w:name w:val="nexttopictext"/>
    <w:basedOn w:val="DefaultParagraphFont"/>
    <w:rsid w:val="00AA0718"/>
  </w:style>
  <w:style w:type="character" w:customStyle="1" w:styleId="nexttopiclink">
    <w:name w:val="nexttopiclink"/>
    <w:basedOn w:val="DefaultParagraphFont"/>
    <w:rsid w:val="00AA0718"/>
  </w:style>
  <w:style w:type="character" w:styleId="Hyperlink">
    <w:name w:val="Hyperlink"/>
    <w:basedOn w:val="DefaultParagraphFont"/>
    <w:uiPriority w:val="99"/>
    <w:semiHidden/>
    <w:unhideWhenUsed/>
    <w:rsid w:val="00AA0718"/>
    <w:rPr>
      <w:color w:val="0000FF"/>
      <w:u w:val="single"/>
    </w:rPr>
  </w:style>
  <w:style w:type="paragraph" w:customStyle="1" w:styleId="pq">
    <w:name w:val="pq"/>
    <w:basedOn w:val="Normal"/>
    <w:rsid w:val="00ED1AB1"/>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TMLPreformatted">
    <w:name w:val="HTML Preformatted"/>
    <w:basedOn w:val="Normal"/>
    <w:link w:val="HTMLPreformattedChar"/>
    <w:uiPriority w:val="99"/>
    <w:semiHidden/>
    <w:unhideWhenUsed/>
    <w:rsid w:val="0013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1379CA"/>
    <w:rPr>
      <w:rFonts w:ascii="Courier New" w:eastAsia="Times New Roman" w:hAnsi="Courier New" w:cs="Courier New"/>
      <w:sz w:val="20"/>
      <w:szCs w:val="20"/>
      <w:lang w:eastAsia="en-IN"/>
    </w:rPr>
  </w:style>
  <w:style w:type="character" w:customStyle="1" w:styleId="h3">
    <w:name w:val="h3"/>
    <w:basedOn w:val="DefaultParagraphFont"/>
    <w:rsid w:val="001379CA"/>
  </w:style>
  <w:style w:type="paragraph" w:styleId="Header">
    <w:name w:val="header"/>
    <w:basedOn w:val="Normal"/>
    <w:link w:val="HeaderChar"/>
    <w:uiPriority w:val="99"/>
    <w:unhideWhenUsed/>
    <w:rsid w:val="00B72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2E8A"/>
  </w:style>
  <w:style w:type="paragraph" w:styleId="Footer">
    <w:name w:val="footer"/>
    <w:basedOn w:val="Normal"/>
    <w:link w:val="FooterChar"/>
    <w:uiPriority w:val="99"/>
    <w:unhideWhenUsed/>
    <w:rsid w:val="00B72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2E8A"/>
  </w:style>
  <w:style w:type="paragraph" w:styleId="BalloonText">
    <w:name w:val="Balloon Text"/>
    <w:basedOn w:val="Normal"/>
    <w:link w:val="BalloonTextChar"/>
    <w:uiPriority w:val="99"/>
    <w:semiHidden/>
    <w:unhideWhenUsed/>
    <w:rsid w:val="00C12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EDC"/>
    <w:rPr>
      <w:rFonts w:ascii="Tahoma" w:hAnsi="Tahoma" w:cs="Tahoma"/>
      <w:sz w:val="16"/>
      <w:szCs w:val="16"/>
    </w:rPr>
  </w:style>
  <w:style w:type="paragraph" w:styleId="ListParagraph">
    <w:name w:val="List Paragraph"/>
    <w:basedOn w:val="Normal"/>
    <w:uiPriority w:val="34"/>
    <w:qFormat/>
    <w:rsid w:val="00560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0936">
      <w:bodyDiv w:val="1"/>
      <w:marLeft w:val="0"/>
      <w:marRight w:val="0"/>
      <w:marTop w:val="0"/>
      <w:marBottom w:val="0"/>
      <w:divBdr>
        <w:top w:val="none" w:sz="0" w:space="0" w:color="auto"/>
        <w:left w:val="none" w:sz="0" w:space="0" w:color="auto"/>
        <w:bottom w:val="none" w:sz="0" w:space="0" w:color="auto"/>
        <w:right w:val="none" w:sz="0" w:space="0" w:color="auto"/>
      </w:divBdr>
      <w:divsChild>
        <w:div w:id="142239617">
          <w:marLeft w:val="0"/>
          <w:marRight w:val="0"/>
          <w:marTop w:val="150"/>
          <w:marBottom w:val="150"/>
          <w:divBdr>
            <w:top w:val="none" w:sz="0" w:space="0" w:color="auto"/>
            <w:left w:val="none" w:sz="0" w:space="0" w:color="auto"/>
            <w:bottom w:val="none" w:sz="0" w:space="0" w:color="auto"/>
            <w:right w:val="none" w:sz="0" w:space="0" w:color="auto"/>
          </w:divBdr>
          <w:divsChild>
            <w:div w:id="1215579561">
              <w:marLeft w:val="0"/>
              <w:marRight w:val="0"/>
              <w:marTop w:val="0"/>
              <w:marBottom w:val="0"/>
              <w:divBdr>
                <w:top w:val="none" w:sz="0" w:space="0" w:color="auto"/>
                <w:left w:val="none" w:sz="0" w:space="0" w:color="auto"/>
                <w:bottom w:val="none" w:sz="0" w:space="0" w:color="auto"/>
                <w:right w:val="none" w:sz="0" w:space="0" w:color="auto"/>
              </w:divBdr>
              <w:divsChild>
                <w:div w:id="961227577">
                  <w:marLeft w:val="0"/>
                  <w:marRight w:val="0"/>
                  <w:marTop w:val="0"/>
                  <w:marBottom w:val="0"/>
                  <w:divBdr>
                    <w:top w:val="none" w:sz="0" w:space="0" w:color="auto"/>
                    <w:left w:val="none" w:sz="0" w:space="0" w:color="auto"/>
                    <w:bottom w:val="none" w:sz="0" w:space="0" w:color="auto"/>
                    <w:right w:val="none" w:sz="0" w:space="0" w:color="auto"/>
                  </w:divBdr>
                  <w:divsChild>
                    <w:div w:id="1536850698">
                      <w:marLeft w:val="0"/>
                      <w:marRight w:val="0"/>
                      <w:marTop w:val="0"/>
                      <w:marBottom w:val="0"/>
                      <w:divBdr>
                        <w:top w:val="none" w:sz="0" w:space="0" w:color="auto"/>
                        <w:left w:val="none" w:sz="0" w:space="0" w:color="auto"/>
                        <w:bottom w:val="none" w:sz="0" w:space="0" w:color="auto"/>
                        <w:right w:val="none" w:sz="0" w:space="0" w:color="auto"/>
                      </w:divBdr>
                      <w:divsChild>
                        <w:div w:id="1114640451">
                          <w:marLeft w:val="0"/>
                          <w:marRight w:val="0"/>
                          <w:marTop w:val="15"/>
                          <w:marBottom w:val="0"/>
                          <w:divBdr>
                            <w:top w:val="none" w:sz="0" w:space="0" w:color="auto"/>
                            <w:left w:val="none" w:sz="0" w:space="0" w:color="auto"/>
                            <w:bottom w:val="none" w:sz="0" w:space="0" w:color="auto"/>
                            <w:right w:val="none" w:sz="0" w:space="0" w:color="auto"/>
                          </w:divBdr>
                        </w:div>
                        <w:div w:id="1835992143">
                          <w:marLeft w:val="0"/>
                          <w:marRight w:val="0"/>
                          <w:marTop w:val="15"/>
                          <w:marBottom w:val="0"/>
                          <w:divBdr>
                            <w:top w:val="none" w:sz="0" w:space="0" w:color="auto"/>
                            <w:left w:val="none" w:sz="0" w:space="0" w:color="auto"/>
                            <w:bottom w:val="none" w:sz="0" w:space="0" w:color="auto"/>
                            <w:right w:val="none" w:sz="0" w:space="0" w:color="auto"/>
                          </w:divBdr>
                        </w:div>
                        <w:div w:id="1239706861">
                          <w:marLeft w:val="0"/>
                          <w:marRight w:val="0"/>
                          <w:marTop w:val="15"/>
                          <w:marBottom w:val="0"/>
                          <w:divBdr>
                            <w:top w:val="none" w:sz="0" w:space="0" w:color="auto"/>
                            <w:left w:val="none" w:sz="0" w:space="0" w:color="auto"/>
                            <w:bottom w:val="none" w:sz="0" w:space="0" w:color="auto"/>
                            <w:right w:val="none" w:sz="0" w:space="0" w:color="auto"/>
                          </w:divBdr>
                        </w:div>
                        <w:div w:id="1156726690">
                          <w:marLeft w:val="0"/>
                          <w:marRight w:val="0"/>
                          <w:marTop w:val="0"/>
                          <w:marBottom w:val="0"/>
                          <w:divBdr>
                            <w:top w:val="none" w:sz="0" w:space="0" w:color="auto"/>
                            <w:left w:val="none" w:sz="0" w:space="0" w:color="auto"/>
                            <w:bottom w:val="none" w:sz="0" w:space="0" w:color="auto"/>
                            <w:right w:val="none" w:sz="0" w:space="0" w:color="auto"/>
                          </w:divBdr>
                          <w:divsChild>
                            <w:div w:id="1773474295">
                              <w:marLeft w:val="0"/>
                              <w:marRight w:val="0"/>
                              <w:marTop w:val="0"/>
                              <w:marBottom w:val="0"/>
                              <w:divBdr>
                                <w:top w:val="none" w:sz="0" w:space="0" w:color="auto"/>
                                <w:left w:val="none" w:sz="0" w:space="0" w:color="auto"/>
                                <w:bottom w:val="none" w:sz="0" w:space="0" w:color="auto"/>
                                <w:right w:val="none" w:sz="0" w:space="0" w:color="auto"/>
                              </w:divBdr>
                            </w:div>
                          </w:divsChild>
                        </w:div>
                        <w:div w:id="1458378863">
                          <w:marLeft w:val="0"/>
                          <w:marRight w:val="0"/>
                          <w:marTop w:val="0"/>
                          <w:marBottom w:val="0"/>
                          <w:divBdr>
                            <w:top w:val="none" w:sz="0" w:space="0" w:color="auto"/>
                            <w:left w:val="none" w:sz="0" w:space="0" w:color="auto"/>
                            <w:bottom w:val="none" w:sz="0" w:space="0" w:color="auto"/>
                            <w:right w:val="none" w:sz="0" w:space="0" w:color="auto"/>
                          </w:divBdr>
                        </w:div>
                      </w:divsChild>
                    </w:div>
                    <w:div w:id="178869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01348">
          <w:marLeft w:val="0"/>
          <w:marRight w:val="0"/>
          <w:marTop w:val="450"/>
          <w:marBottom w:val="0"/>
          <w:divBdr>
            <w:top w:val="none" w:sz="0" w:space="0" w:color="auto"/>
            <w:left w:val="none" w:sz="0" w:space="0" w:color="auto"/>
            <w:bottom w:val="none" w:sz="0" w:space="0" w:color="auto"/>
            <w:right w:val="none" w:sz="0" w:space="0" w:color="auto"/>
          </w:divBdr>
        </w:div>
      </w:divsChild>
    </w:div>
    <w:div w:id="501941376">
      <w:bodyDiv w:val="1"/>
      <w:marLeft w:val="0"/>
      <w:marRight w:val="0"/>
      <w:marTop w:val="0"/>
      <w:marBottom w:val="0"/>
      <w:divBdr>
        <w:top w:val="none" w:sz="0" w:space="0" w:color="auto"/>
        <w:left w:val="none" w:sz="0" w:space="0" w:color="auto"/>
        <w:bottom w:val="none" w:sz="0" w:space="0" w:color="auto"/>
        <w:right w:val="none" w:sz="0" w:space="0" w:color="auto"/>
      </w:divBdr>
      <w:divsChild>
        <w:div w:id="33621567">
          <w:marLeft w:val="0"/>
          <w:marRight w:val="0"/>
          <w:marTop w:val="150"/>
          <w:marBottom w:val="150"/>
          <w:divBdr>
            <w:top w:val="none" w:sz="0" w:space="0" w:color="auto"/>
            <w:left w:val="none" w:sz="0" w:space="0" w:color="auto"/>
            <w:bottom w:val="none" w:sz="0" w:space="0" w:color="auto"/>
            <w:right w:val="none" w:sz="0" w:space="0" w:color="auto"/>
          </w:divBdr>
          <w:divsChild>
            <w:div w:id="1973828789">
              <w:marLeft w:val="0"/>
              <w:marRight w:val="0"/>
              <w:marTop w:val="0"/>
              <w:marBottom w:val="0"/>
              <w:divBdr>
                <w:top w:val="none" w:sz="0" w:space="0" w:color="auto"/>
                <w:left w:val="none" w:sz="0" w:space="0" w:color="auto"/>
                <w:bottom w:val="none" w:sz="0" w:space="0" w:color="auto"/>
                <w:right w:val="none" w:sz="0" w:space="0" w:color="auto"/>
              </w:divBdr>
              <w:divsChild>
                <w:div w:id="1751467022">
                  <w:marLeft w:val="0"/>
                  <w:marRight w:val="0"/>
                  <w:marTop w:val="0"/>
                  <w:marBottom w:val="0"/>
                  <w:divBdr>
                    <w:top w:val="none" w:sz="0" w:space="0" w:color="auto"/>
                    <w:left w:val="none" w:sz="0" w:space="0" w:color="auto"/>
                    <w:bottom w:val="none" w:sz="0" w:space="0" w:color="auto"/>
                    <w:right w:val="none" w:sz="0" w:space="0" w:color="auto"/>
                  </w:divBdr>
                  <w:divsChild>
                    <w:div w:id="2055306816">
                      <w:marLeft w:val="0"/>
                      <w:marRight w:val="0"/>
                      <w:marTop w:val="0"/>
                      <w:marBottom w:val="0"/>
                      <w:divBdr>
                        <w:top w:val="none" w:sz="0" w:space="0" w:color="auto"/>
                        <w:left w:val="none" w:sz="0" w:space="0" w:color="auto"/>
                        <w:bottom w:val="none" w:sz="0" w:space="0" w:color="auto"/>
                        <w:right w:val="none" w:sz="0" w:space="0" w:color="auto"/>
                      </w:divBdr>
                      <w:divsChild>
                        <w:div w:id="1931936098">
                          <w:marLeft w:val="0"/>
                          <w:marRight w:val="0"/>
                          <w:marTop w:val="15"/>
                          <w:marBottom w:val="0"/>
                          <w:divBdr>
                            <w:top w:val="none" w:sz="0" w:space="0" w:color="auto"/>
                            <w:left w:val="none" w:sz="0" w:space="0" w:color="auto"/>
                            <w:bottom w:val="none" w:sz="0" w:space="0" w:color="auto"/>
                            <w:right w:val="none" w:sz="0" w:space="0" w:color="auto"/>
                          </w:divBdr>
                        </w:div>
                        <w:div w:id="223953391">
                          <w:marLeft w:val="0"/>
                          <w:marRight w:val="0"/>
                          <w:marTop w:val="15"/>
                          <w:marBottom w:val="0"/>
                          <w:divBdr>
                            <w:top w:val="none" w:sz="0" w:space="0" w:color="auto"/>
                            <w:left w:val="none" w:sz="0" w:space="0" w:color="auto"/>
                            <w:bottom w:val="none" w:sz="0" w:space="0" w:color="auto"/>
                            <w:right w:val="none" w:sz="0" w:space="0" w:color="auto"/>
                          </w:divBdr>
                        </w:div>
                        <w:div w:id="88240974">
                          <w:marLeft w:val="0"/>
                          <w:marRight w:val="0"/>
                          <w:marTop w:val="15"/>
                          <w:marBottom w:val="0"/>
                          <w:divBdr>
                            <w:top w:val="none" w:sz="0" w:space="0" w:color="auto"/>
                            <w:left w:val="none" w:sz="0" w:space="0" w:color="auto"/>
                            <w:bottom w:val="none" w:sz="0" w:space="0" w:color="auto"/>
                            <w:right w:val="none" w:sz="0" w:space="0" w:color="auto"/>
                          </w:divBdr>
                        </w:div>
                        <w:div w:id="2020617365">
                          <w:marLeft w:val="0"/>
                          <w:marRight w:val="0"/>
                          <w:marTop w:val="0"/>
                          <w:marBottom w:val="0"/>
                          <w:divBdr>
                            <w:top w:val="none" w:sz="0" w:space="0" w:color="auto"/>
                            <w:left w:val="none" w:sz="0" w:space="0" w:color="auto"/>
                            <w:bottom w:val="none" w:sz="0" w:space="0" w:color="auto"/>
                            <w:right w:val="none" w:sz="0" w:space="0" w:color="auto"/>
                          </w:divBdr>
                          <w:divsChild>
                            <w:div w:id="861865590">
                              <w:marLeft w:val="0"/>
                              <w:marRight w:val="0"/>
                              <w:marTop w:val="0"/>
                              <w:marBottom w:val="0"/>
                              <w:divBdr>
                                <w:top w:val="none" w:sz="0" w:space="0" w:color="auto"/>
                                <w:left w:val="none" w:sz="0" w:space="0" w:color="auto"/>
                                <w:bottom w:val="none" w:sz="0" w:space="0" w:color="auto"/>
                                <w:right w:val="none" w:sz="0" w:space="0" w:color="auto"/>
                              </w:divBdr>
                            </w:div>
                          </w:divsChild>
                        </w:div>
                        <w:div w:id="1465392156">
                          <w:marLeft w:val="0"/>
                          <w:marRight w:val="0"/>
                          <w:marTop w:val="0"/>
                          <w:marBottom w:val="0"/>
                          <w:divBdr>
                            <w:top w:val="none" w:sz="0" w:space="0" w:color="auto"/>
                            <w:left w:val="none" w:sz="0" w:space="0" w:color="auto"/>
                            <w:bottom w:val="none" w:sz="0" w:space="0" w:color="auto"/>
                            <w:right w:val="none" w:sz="0" w:space="0" w:color="auto"/>
                          </w:divBdr>
                        </w:div>
                      </w:divsChild>
                    </w:div>
                    <w:div w:id="36752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243294">
      <w:bodyDiv w:val="1"/>
      <w:marLeft w:val="0"/>
      <w:marRight w:val="0"/>
      <w:marTop w:val="0"/>
      <w:marBottom w:val="0"/>
      <w:divBdr>
        <w:top w:val="none" w:sz="0" w:space="0" w:color="auto"/>
        <w:left w:val="none" w:sz="0" w:space="0" w:color="auto"/>
        <w:bottom w:val="none" w:sz="0" w:space="0" w:color="auto"/>
        <w:right w:val="none" w:sz="0" w:space="0" w:color="auto"/>
      </w:divBdr>
      <w:divsChild>
        <w:div w:id="681514636">
          <w:marLeft w:val="150"/>
          <w:marRight w:val="60"/>
          <w:marTop w:val="225"/>
          <w:marBottom w:val="0"/>
          <w:divBdr>
            <w:top w:val="none" w:sz="0" w:space="0" w:color="auto"/>
            <w:left w:val="none" w:sz="0" w:space="0" w:color="auto"/>
            <w:bottom w:val="none" w:sz="0" w:space="0" w:color="auto"/>
            <w:right w:val="none" w:sz="0" w:space="0" w:color="auto"/>
          </w:divBdr>
          <w:divsChild>
            <w:div w:id="1962301330">
              <w:marLeft w:val="0"/>
              <w:marRight w:val="0"/>
              <w:marTop w:val="0"/>
              <w:marBottom w:val="0"/>
              <w:divBdr>
                <w:top w:val="none" w:sz="0" w:space="0" w:color="auto"/>
                <w:left w:val="none" w:sz="0" w:space="0" w:color="auto"/>
                <w:bottom w:val="none" w:sz="0" w:space="0" w:color="auto"/>
                <w:right w:val="none" w:sz="0" w:space="0" w:color="auto"/>
              </w:divBdr>
              <w:divsChild>
                <w:div w:id="1215847074">
                  <w:marLeft w:val="0"/>
                  <w:marRight w:val="0"/>
                  <w:marTop w:val="0"/>
                  <w:marBottom w:val="0"/>
                  <w:divBdr>
                    <w:top w:val="none" w:sz="0" w:space="0" w:color="auto"/>
                    <w:left w:val="none" w:sz="0" w:space="0" w:color="auto"/>
                    <w:bottom w:val="none" w:sz="0" w:space="0" w:color="auto"/>
                    <w:right w:val="none" w:sz="0" w:space="0" w:color="auto"/>
                  </w:divBdr>
                  <w:divsChild>
                    <w:div w:id="387266122">
                      <w:marLeft w:val="0"/>
                      <w:marRight w:val="0"/>
                      <w:marTop w:val="150"/>
                      <w:marBottom w:val="150"/>
                      <w:divBdr>
                        <w:top w:val="none" w:sz="0" w:space="0" w:color="auto"/>
                        <w:left w:val="none" w:sz="0" w:space="0" w:color="auto"/>
                        <w:bottom w:val="none" w:sz="0" w:space="0" w:color="auto"/>
                        <w:right w:val="none" w:sz="0" w:space="0" w:color="auto"/>
                      </w:divBdr>
                      <w:divsChild>
                        <w:div w:id="1223442590">
                          <w:marLeft w:val="0"/>
                          <w:marRight w:val="0"/>
                          <w:marTop w:val="0"/>
                          <w:marBottom w:val="0"/>
                          <w:divBdr>
                            <w:top w:val="none" w:sz="0" w:space="0" w:color="auto"/>
                            <w:left w:val="none" w:sz="0" w:space="0" w:color="auto"/>
                            <w:bottom w:val="none" w:sz="0" w:space="0" w:color="auto"/>
                            <w:right w:val="none" w:sz="0" w:space="0" w:color="auto"/>
                          </w:divBdr>
                          <w:divsChild>
                            <w:div w:id="871848821">
                              <w:marLeft w:val="0"/>
                              <w:marRight w:val="0"/>
                              <w:marTop w:val="0"/>
                              <w:marBottom w:val="0"/>
                              <w:divBdr>
                                <w:top w:val="none" w:sz="0" w:space="0" w:color="auto"/>
                                <w:left w:val="none" w:sz="0" w:space="0" w:color="auto"/>
                                <w:bottom w:val="none" w:sz="0" w:space="0" w:color="auto"/>
                                <w:right w:val="none" w:sz="0" w:space="0" w:color="auto"/>
                              </w:divBdr>
                              <w:divsChild>
                                <w:div w:id="1360349426">
                                  <w:marLeft w:val="0"/>
                                  <w:marRight w:val="0"/>
                                  <w:marTop w:val="0"/>
                                  <w:marBottom w:val="0"/>
                                  <w:divBdr>
                                    <w:top w:val="none" w:sz="0" w:space="0" w:color="auto"/>
                                    <w:left w:val="none" w:sz="0" w:space="0" w:color="auto"/>
                                    <w:bottom w:val="none" w:sz="0" w:space="0" w:color="auto"/>
                                    <w:right w:val="none" w:sz="0" w:space="0" w:color="auto"/>
                                  </w:divBdr>
                                  <w:divsChild>
                                    <w:div w:id="71977078">
                                      <w:marLeft w:val="0"/>
                                      <w:marRight w:val="0"/>
                                      <w:marTop w:val="15"/>
                                      <w:marBottom w:val="0"/>
                                      <w:divBdr>
                                        <w:top w:val="none" w:sz="0" w:space="0" w:color="auto"/>
                                        <w:left w:val="none" w:sz="0" w:space="0" w:color="auto"/>
                                        <w:bottom w:val="none" w:sz="0" w:space="0" w:color="auto"/>
                                        <w:right w:val="none" w:sz="0" w:space="0" w:color="auto"/>
                                      </w:divBdr>
                                    </w:div>
                                    <w:div w:id="1810591044">
                                      <w:marLeft w:val="0"/>
                                      <w:marRight w:val="0"/>
                                      <w:marTop w:val="15"/>
                                      <w:marBottom w:val="0"/>
                                      <w:divBdr>
                                        <w:top w:val="none" w:sz="0" w:space="0" w:color="auto"/>
                                        <w:left w:val="none" w:sz="0" w:space="0" w:color="auto"/>
                                        <w:bottom w:val="none" w:sz="0" w:space="0" w:color="auto"/>
                                        <w:right w:val="none" w:sz="0" w:space="0" w:color="auto"/>
                                      </w:divBdr>
                                    </w:div>
                                    <w:div w:id="1963339184">
                                      <w:marLeft w:val="0"/>
                                      <w:marRight w:val="0"/>
                                      <w:marTop w:val="15"/>
                                      <w:marBottom w:val="0"/>
                                      <w:divBdr>
                                        <w:top w:val="none" w:sz="0" w:space="0" w:color="auto"/>
                                        <w:left w:val="none" w:sz="0" w:space="0" w:color="auto"/>
                                        <w:bottom w:val="none" w:sz="0" w:space="0" w:color="auto"/>
                                        <w:right w:val="none" w:sz="0" w:space="0" w:color="auto"/>
                                      </w:divBdr>
                                    </w:div>
                                    <w:div w:id="1121453998">
                                      <w:marLeft w:val="0"/>
                                      <w:marRight w:val="0"/>
                                      <w:marTop w:val="0"/>
                                      <w:marBottom w:val="0"/>
                                      <w:divBdr>
                                        <w:top w:val="none" w:sz="0" w:space="0" w:color="auto"/>
                                        <w:left w:val="none" w:sz="0" w:space="0" w:color="auto"/>
                                        <w:bottom w:val="none" w:sz="0" w:space="0" w:color="auto"/>
                                        <w:right w:val="none" w:sz="0" w:space="0" w:color="auto"/>
                                      </w:divBdr>
                                      <w:divsChild>
                                        <w:div w:id="1336617962">
                                          <w:marLeft w:val="0"/>
                                          <w:marRight w:val="0"/>
                                          <w:marTop w:val="0"/>
                                          <w:marBottom w:val="0"/>
                                          <w:divBdr>
                                            <w:top w:val="none" w:sz="0" w:space="0" w:color="auto"/>
                                            <w:left w:val="none" w:sz="0" w:space="0" w:color="auto"/>
                                            <w:bottom w:val="none" w:sz="0" w:space="0" w:color="auto"/>
                                            <w:right w:val="none" w:sz="0" w:space="0" w:color="auto"/>
                                          </w:divBdr>
                                        </w:div>
                                      </w:divsChild>
                                    </w:div>
                                    <w:div w:id="461308937">
                                      <w:marLeft w:val="0"/>
                                      <w:marRight w:val="0"/>
                                      <w:marTop w:val="0"/>
                                      <w:marBottom w:val="0"/>
                                      <w:divBdr>
                                        <w:top w:val="none" w:sz="0" w:space="0" w:color="auto"/>
                                        <w:left w:val="none" w:sz="0" w:space="0" w:color="auto"/>
                                        <w:bottom w:val="none" w:sz="0" w:space="0" w:color="auto"/>
                                        <w:right w:val="none" w:sz="0" w:space="0" w:color="auto"/>
                                      </w:divBdr>
                                    </w:div>
                                  </w:divsChild>
                                </w:div>
                                <w:div w:id="199545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843847">
                      <w:marLeft w:val="0"/>
                      <w:marRight w:val="0"/>
                      <w:marTop w:val="0"/>
                      <w:marBottom w:val="120"/>
                      <w:divBdr>
                        <w:top w:val="single" w:sz="6" w:space="8" w:color="D5DDC6"/>
                        <w:left w:val="single" w:sz="6" w:space="0" w:color="D5DDC6"/>
                        <w:bottom w:val="single" w:sz="6" w:space="12" w:color="D5DDC6"/>
                        <w:right w:val="single" w:sz="6" w:space="0" w:color="D5DDC6"/>
                      </w:divBdr>
                    </w:div>
                    <w:div w:id="738750568">
                      <w:marLeft w:val="0"/>
                      <w:marRight w:val="0"/>
                      <w:marTop w:val="450"/>
                      <w:marBottom w:val="0"/>
                      <w:divBdr>
                        <w:top w:val="none" w:sz="0" w:space="0" w:color="auto"/>
                        <w:left w:val="none" w:sz="0" w:space="0" w:color="auto"/>
                        <w:bottom w:val="none" w:sz="0" w:space="0" w:color="auto"/>
                        <w:right w:val="none" w:sz="0" w:space="0" w:color="auto"/>
                      </w:divBdr>
                    </w:div>
                    <w:div w:id="1736856300">
                      <w:marLeft w:val="0"/>
                      <w:marRight w:val="0"/>
                      <w:marTop w:val="0"/>
                      <w:marBottom w:val="0"/>
                      <w:divBdr>
                        <w:top w:val="none" w:sz="0" w:space="0" w:color="auto"/>
                        <w:left w:val="none" w:sz="0" w:space="0" w:color="auto"/>
                        <w:bottom w:val="none" w:sz="0" w:space="0" w:color="auto"/>
                        <w:right w:val="none" w:sz="0" w:space="0" w:color="auto"/>
                      </w:divBdr>
                    </w:div>
                  </w:divsChild>
                </w:div>
                <w:div w:id="661666055">
                  <w:marLeft w:val="0"/>
                  <w:marRight w:val="0"/>
                  <w:marTop w:val="0"/>
                  <w:marBottom w:val="0"/>
                  <w:divBdr>
                    <w:top w:val="none" w:sz="0" w:space="0" w:color="auto"/>
                    <w:left w:val="none" w:sz="0" w:space="0" w:color="auto"/>
                    <w:bottom w:val="none" w:sz="0" w:space="0" w:color="auto"/>
                    <w:right w:val="none" w:sz="0" w:space="0" w:color="auto"/>
                  </w:divBdr>
                </w:div>
                <w:div w:id="1641957126">
                  <w:marLeft w:val="0"/>
                  <w:marRight w:val="0"/>
                  <w:marTop w:val="0"/>
                  <w:marBottom w:val="0"/>
                  <w:divBdr>
                    <w:top w:val="none" w:sz="0" w:space="0" w:color="auto"/>
                    <w:left w:val="none" w:sz="0" w:space="0" w:color="auto"/>
                    <w:bottom w:val="none" w:sz="0" w:space="0" w:color="auto"/>
                    <w:right w:val="none" w:sz="0" w:space="0" w:color="auto"/>
                  </w:divBdr>
                  <w:divsChild>
                    <w:div w:id="939144326">
                      <w:marLeft w:val="75"/>
                      <w:marRight w:val="75"/>
                      <w:marTop w:val="75"/>
                      <w:marBottom w:val="75"/>
                      <w:divBdr>
                        <w:top w:val="single" w:sz="6" w:space="8" w:color="EFE8E8"/>
                        <w:left w:val="single" w:sz="6" w:space="8" w:color="EFE8E8"/>
                        <w:bottom w:val="single" w:sz="6" w:space="8" w:color="EFE8E8"/>
                        <w:right w:val="single" w:sz="6" w:space="8" w:color="EFE8E8"/>
                      </w:divBdr>
                    </w:div>
                    <w:div w:id="1813017856">
                      <w:marLeft w:val="75"/>
                      <w:marRight w:val="75"/>
                      <w:marTop w:val="75"/>
                      <w:marBottom w:val="75"/>
                      <w:divBdr>
                        <w:top w:val="single" w:sz="6" w:space="8" w:color="EFE8E8"/>
                        <w:left w:val="single" w:sz="6" w:space="8" w:color="EFE8E8"/>
                        <w:bottom w:val="single" w:sz="6" w:space="8" w:color="EFE8E8"/>
                        <w:right w:val="single" w:sz="6" w:space="8" w:color="EFE8E8"/>
                      </w:divBdr>
                    </w:div>
                    <w:div w:id="105470009">
                      <w:marLeft w:val="75"/>
                      <w:marRight w:val="75"/>
                      <w:marTop w:val="75"/>
                      <w:marBottom w:val="75"/>
                      <w:divBdr>
                        <w:top w:val="single" w:sz="6" w:space="8" w:color="EFE8E8"/>
                        <w:left w:val="single" w:sz="6" w:space="8" w:color="EFE8E8"/>
                        <w:bottom w:val="single" w:sz="6" w:space="8" w:color="EFE8E8"/>
                        <w:right w:val="single" w:sz="6" w:space="8" w:color="EFE8E8"/>
                      </w:divBdr>
                    </w:div>
                    <w:div w:id="1108358225">
                      <w:marLeft w:val="75"/>
                      <w:marRight w:val="75"/>
                      <w:marTop w:val="75"/>
                      <w:marBottom w:val="75"/>
                      <w:divBdr>
                        <w:top w:val="single" w:sz="6" w:space="8" w:color="EFE8E8"/>
                        <w:left w:val="single" w:sz="6" w:space="8" w:color="EFE8E8"/>
                        <w:bottom w:val="single" w:sz="6" w:space="8" w:color="EFE8E8"/>
                        <w:right w:val="single" w:sz="6" w:space="8" w:color="EFE8E8"/>
                      </w:divBdr>
                    </w:div>
                    <w:div w:id="1048916187">
                      <w:marLeft w:val="75"/>
                      <w:marRight w:val="75"/>
                      <w:marTop w:val="75"/>
                      <w:marBottom w:val="75"/>
                      <w:divBdr>
                        <w:top w:val="single" w:sz="6" w:space="8" w:color="EFE8E8"/>
                        <w:left w:val="single" w:sz="6" w:space="8" w:color="EFE8E8"/>
                        <w:bottom w:val="single" w:sz="6" w:space="8" w:color="EFE8E8"/>
                        <w:right w:val="single" w:sz="6" w:space="8" w:color="EFE8E8"/>
                      </w:divBdr>
                    </w:div>
                    <w:div w:id="299919037">
                      <w:marLeft w:val="75"/>
                      <w:marRight w:val="75"/>
                      <w:marTop w:val="75"/>
                      <w:marBottom w:val="75"/>
                      <w:divBdr>
                        <w:top w:val="single" w:sz="6" w:space="8" w:color="EFE8E8"/>
                        <w:left w:val="single" w:sz="6" w:space="8" w:color="EFE8E8"/>
                        <w:bottom w:val="single" w:sz="6" w:space="8" w:color="EFE8E8"/>
                        <w:right w:val="single" w:sz="6" w:space="8" w:color="EFE8E8"/>
                      </w:divBdr>
                    </w:div>
                    <w:div w:id="1784373893">
                      <w:marLeft w:val="75"/>
                      <w:marRight w:val="75"/>
                      <w:marTop w:val="75"/>
                      <w:marBottom w:val="75"/>
                      <w:divBdr>
                        <w:top w:val="single" w:sz="6" w:space="8" w:color="EFE8E8"/>
                        <w:left w:val="single" w:sz="6" w:space="8" w:color="EFE8E8"/>
                        <w:bottom w:val="single" w:sz="6" w:space="8" w:color="EFE8E8"/>
                        <w:right w:val="single" w:sz="6" w:space="8" w:color="EFE8E8"/>
                      </w:divBdr>
                    </w:div>
                    <w:div w:id="172502423">
                      <w:marLeft w:val="75"/>
                      <w:marRight w:val="75"/>
                      <w:marTop w:val="75"/>
                      <w:marBottom w:val="75"/>
                      <w:divBdr>
                        <w:top w:val="single" w:sz="6" w:space="8" w:color="EFE8E8"/>
                        <w:left w:val="single" w:sz="6" w:space="8" w:color="EFE8E8"/>
                        <w:bottom w:val="single" w:sz="6" w:space="8" w:color="EFE8E8"/>
                        <w:right w:val="single" w:sz="6" w:space="8" w:color="EFE8E8"/>
                      </w:divBdr>
                    </w:div>
                    <w:div w:id="49693498">
                      <w:marLeft w:val="75"/>
                      <w:marRight w:val="75"/>
                      <w:marTop w:val="75"/>
                      <w:marBottom w:val="75"/>
                      <w:divBdr>
                        <w:top w:val="single" w:sz="6" w:space="8" w:color="EFE8E8"/>
                        <w:left w:val="single" w:sz="6" w:space="8" w:color="EFE8E8"/>
                        <w:bottom w:val="single" w:sz="6" w:space="8" w:color="EFE8E8"/>
                        <w:right w:val="single" w:sz="6" w:space="8" w:color="EFE8E8"/>
                      </w:divBdr>
                    </w:div>
                    <w:div w:id="1380283880">
                      <w:marLeft w:val="75"/>
                      <w:marRight w:val="75"/>
                      <w:marTop w:val="75"/>
                      <w:marBottom w:val="75"/>
                      <w:divBdr>
                        <w:top w:val="single" w:sz="6" w:space="8" w:color="EFE8E8"/>
                        <w:left w:val="single" w:sz="6" w:space="8" w:color="EFE8E8"/>
                        <w:bottom w:val="single" w:sz="6" w:space="8" w:color="EFE8E8"/>
                        <w:right w:val="single" w:sz="6" w:space="8" w:color="EFE8E8"/>
                      </w:divBdr>
                    </w:div>
                    <w:div w:id="1846282214">
                      <w:marLeft w:val="75"/>
                      <w:marRight w:val="75"/>
                      <w:marTop w:val="75"/>
                      <w:marBottom w:val="75"/>
                      <w:divBdr>
                        <w:top w:val="single" w:sz="6" w:space="8" w:color="EFE8E8"/>
                        <w:left w:val="single" w:sz="6" w:space="8" w:color="EFE8E8"/>
                        <w:bottom w:val="single" w:sz="6" w:space="8" w:color="EFE8E8"/>
                        <w:right w:val="single" w:sz="6" w:space="8" w:color="EFE8E8"/>
                      </w:divBdr>
                    </w:div>
                    <w:div w:id="52781265">
                      <w:marLeft w:val="75"/>
                      <w:marRight w:val="75"/>
                      <w:marTop w:val="75"/>
                      <w:marBottom w:val="75"/>
                      <w:divBdr>
                        <w:top w:val="single" w:sz="6" w:space="8" w:color="EFE8E8"/>
                        <w:left w:val="single" w:sz="6" w:space="8" w:color="EFE8E8"/>
                        <w:bottom w:val="single" w:sz="6" w:space="8" w:color="EFE8E8"/>
                        <w:right w:val="single" w:sz="6" w:space="8" w:color="EFE8E8"/>
                      </w:divBdr>
                    </w:div>
                    <w:div w:id="19472002">
                      <w:marLeft w:val="75"/>
                      <w:marRight w:val="75"/>
                      <w:marTop w:val="75"/>
                      <w:marBottom w:val="75"/>
                      <w:divBdr>
                        <w:top w:val="single" w:sz="6" w:space="8" w:color="EFE8E8"/>
                        <w:left w:val="single" w:sz="6" w:space="8" w:color="EFE8E8"/>
                        <w:bottom w:val="single" w:sz="6" w:space="8" w:color="EFE8E8"/>
                        <w:right w:val="single" w:sz="6" w:space="8" w:color="EFE8E8"/>
                      </w:divBdr>
                    </w:div>
                    <w:div w:id="725370967">
                      <w:marLeft w:val="75"/>
                      <w:marRight w:val="75"/>
                      <w:marTop w:val="75"/>
                      <w:marBottom w:val="75"/>
                      <w:divBdr>
                        <w:top w:val="single" w:sz="6" w:space="8" w:color="EFE8E8"/>
                        <w:left w:val="single" w:sz="6" w:space="8" w:color="EFE8E8"/>
                        <w:bottom w:val="single" w:sz="6" w:space="8" w:color="EFE8E8"/>
                        <w:right w:val="single" w:sz="6" w:space="8" w:color="EFE8E8"/>
                      </w:divBdr>
                    </w:div>
                    <w:div w:id="801924179">
                      <w:marLeft w:val="75"/>
                      <w:marRight w:val="75"/>
                      <w:marTop w:val="75"/>
                      <w:marBottom w:val="75"/>
                      <w:divBdr>
                        <w:top w:val="single" w:sz="6" w:space="8" w:color="EFE8E8"/>
                        <w:left w:val="single" w:sz="6" w:space="8" w:color="EFE8E8"/>
                        <w:bottom w:val="single" w:sz="6" w:space="8" w:color="EFE8E8"/>
                        <w:right w:val="single" w:sz="6" w:space="8" w:color="EFE8E8"/>
                      </w:divBdr>
                    </w:div>
                  </w:divsChild>
                </w:div>
                <w:div w:id="68578116">
                  <w:marLeft w:val="0"/>
                  <w:marRight w:val="0"/>
                  <w:marTop w:val="0"/>
                  <w:marBottom w:val="0"/>
                  <w:divBdr>
                    <w:top w:val="none" w:sz="0" w:space="0" w:color="auto"/>
                    <w:left w:val="none" w:sz="0" w:space="0" w:color="auto"/>
                    <w:bottom w:val="none" w:sz="0" w:space="0" w:color="auto"/>
                    <w:right w:val="none" w:sz="0" w:space="0" w:color="auto"/>
                  </w:divBdr>
                  <w:divsChild>
                    <w:div w:id="1261403429">
                      <w:marLeft w:val="75"/>
                      <w:marRight w:val="75"/>
                      <w:marTop w:val="75"/>
                      <w:marBottom w:val="75"/>
                      <w:divBdr>
                        <w:top w:val="single" w:sz="6" w:space="8" w:color="EFE8E8"/>
                        <w:left w:val="single" w:sz="6" w:space="8" w:color="EFE8E8"/>
                        <w:bottom w:val="single" w:sz="6" w:space="8" w:color="EFE8E8"/>
                        <w:right w:val="single" w:sz="6" w:space="8" w:color="EFE8E8"/>
                      </w:divBdr>
                    </w:div>
                    <w:div w:id="1811825405">
                      <w:marLeft w:val="75"/>
                      <w:marRight w:val="75"/>
                      <w:marTop w:val="75"/>
                      <w:marBottom w:val="75"/>
                      <w:divBdr>
                        <w:top w:val="single" w:sz="6" w:space="8" w:color="EFE8E8"/>
                        <w:left w:val="single" w:sz="6" w:space="8" w:color="EFE8E8"/>
                        <w:bottom w:val="single" w:sz="6" w:space="8" w:color="EFE8E8"/>
                        <w:right w:val="single" w:sz="6" w:space="8" w:color="EFE8E8"/>
                      </w:divBdr>
                    </w:div>
                    <w:div w:id="1033699806">
                      <w:marLeft w:val="75"/>
                      <w:marRight w:val="75"/>
                      <w:marTop w:val="75"/>
                      <w:marBottom w:val="75"/>
                      <w:divBdr>
                        <w:top w:val="single" w:sz="6" w:space="8" w:color="EFE8E8"/>
                        <w:left w:val="single" w:sz="6" w:space="8" w:color="EFE8E8"/>
                        <w:bottom w:val="single" w:sz="6" w:space="8" w:color="EFE8E8"/>
                        <w:right w:val="single" w:sz="6" w:space="8" w:color="EFE8E8"/>
                      </w:divBdr>
                    </w:div>
                    <w:div w:id="763460026">
                      <w:marLeft w:val="75"/>
                      <w:marRight w:val="75"/>
                      <w:marTop w:val="75"/>
                      <w:marBottom w:val="75"/>
                      <w:divBdr>
                        <w:top w:val="single" w:sz="6" w:space="8" w:color="EFE8E8"/>
                        <w:left w:val="single" w:sz="6" w:space="8" w:color="EFE8E8"/>
                        <w:bottom w:val="single" w:sz="6" w:space="8" w:color="EFE8E8"/>
                        <w:right w:val="single" w:sz="6" w:space="8" w:color="EFE8E8"/>
                      </w:divBdr>
                    </w:div>
                    <w:div w:id="1610504322">
                      <w:marLeft w:val="75"/>
                      <w:marRight w:val="75"/>
                      <w:marTop w:val="75"/>
                      <w:marBottom w:val="75"/>
                      <w:divBdr>
                        <w:top w:val="single" w:sz="6" w:space="8" w:color="EFE8E8"/>
                        <w:left w:val="single" w:sz="6" w:space="8" w:color="EFE8E8"/>
                        <w:bottom w:val="single" w:sz="6" w:space="8" w:color="EFE8E8"/>
                        <w:right w:val="single" w:sz="6" w:space="8" w:color="EFE8E8"/>
                      </w:divBdr>
                    </w:div>
                  </w:divsChild>
                </w:div>
                <w:div w:id="479545818">
                  <w:marLeft w:val="0"/>
                  <w:marRight w:val="0"/>
                  <w:marTop w:val="0"/>
                  <w:marBottom w:val="0"/>
                  <w:divBdr>
                    <w:top w:val="none" w:sz="0" w:space="0" w:color="auto"/>
                    <w:left w:val="none" w:sz="0" w:space="0" w:color="auto"/>
                    <w:bottom w:val="none" w:sz="0" w:space="0" w:color="auto"/>
                    <w:right w:val="none" w:sz="0" w:space="0" w:color="auto"/>
                  </w:divBdr>
                  <w:divsChild>
                    <w:div w:id="2123038957">
                      <w:marLeft w:val="75"/>
                      <w:marRight w:val="75"/>
                      <w:marTop w:val="75"/>
                      <w:marBottom w:val="75"/>
                      <w:divBdr>
                        <w:top w:val="single" w:sz="6" w:space="8" w:color="EFE8E8"/>
                        <w:left w:val="single" w:sz="6" w:space="8" w:color="EFE8E8"/>
                        <w:bottom w:val="single" w:sz="6" w:space="8" w:color="EFE8E8"/>
                        <w:right w:val="single" w:sz="6" w:space="8" w:color="EFE8E8"/>
                      </w:divBdr>
                    </w:div>
                    <w:div w:id="2083982882">
                      <w:marLeft w:val="75"/>
                      <w:marRight w:val="75"/>
                      <w:marTop w:val="75"/>
                      <w:marBottom w:val="75"/>
                      <w:divBdr>
                        <w:top w:val="single" w:sz="6" w:space="8" w:color="EFE8E8"/>
                        <w:left w:val="single" w:sz="6" w:space="8" w:color="EFE8E8"/>
                        <w:bottom w:val="single" w:sz="6" w:space="8" w:color="EFE8E8"/>
                        <w:right w:val="single" w:sz="6" w:space="8" w:color="EFE8E8"/>
                      </w:divBdr>
                    </w:div>
                    <w:div w:id="22479758">
                      <w:marLeft w:val="75"/>
                      <w:marRight w:val="75"/>
                      <w:marTop w:val="75"/>
                      <w:marBottom w:val="75"/>
                      <w:divBdr>
                        <w:top w:val="single" w:sz="6" w:space="8" w:color="EFE8E8"/>
                        <w:left w:val="single" w:sz="6" w:space="8" w:color="EFE8E8"/>
                        <w:bottom w:val="single" w:sz="6" w:space="8" w:color="EFE8E8"/>
                        <w:right w:val="single" w:sz="6" w:space="8" w:color="EFE8E8"/>
                      </w:divBdr>
                    </w:div>
                    <w:div w:id="221333934">
                      <w:marLeft w:val="75"/>
                      <w:marRight w:val="75"/>
                      <w:marTop w:val="75"/>
                      <w:marBottom w:val="75"/>
                      <w:divBdr>
                        <w:top w:val="single" w:sz="6" w:space="8" w:color="EFE8E8"/>
                        <w:left w:val="single" w:sz="6" w:space="8" w:color="EFE8E8"/>
                        <w:bottom w:val="single" w:sz="6" w:space="8" w:color="EFE8E8"/>
                        <w:right w:val="single" w:sz="6" w:space="8" w:color="EFE8E8"/>
                      </w:divBdr>
                    </w:div>
                    <w:div w:id="1318654048">
                      <w:marLeft w:val="75"/>
                      <w:marRight w:val="75"/>
                      <w:marTop w:val="75"/>
                      <w:marBottom w:val="75"/>
                      <w:divBdr>
                        <w:top w:val="single" w:sz="6" w:space="8" w:color="EFE8E8"/>
                        <w:left w:val="single" w:sz="6" w:space="8" w:color="EFE8E8"/>
                        <w:bottom w:val="single" w:sz="6" w:space="8" w:color="EFE8E8"/>
                        <w:right w:val="single" w:sz="6" w:space="8" w:color="EFE8E8"/>
                      </w:divBdr>
                    </w:div>
                    <w:div w:id="2120758781">
                      <w:marLeft w:val="75"/>
                      <w:marRight w:val="75"/>
                      <w:marTop w:val="75"/>
                      <w:marBottom w:val="75"/>
                      <w:divBdr>
                        <w:top w:val="single" w:sz="6" w:space="8" w:color="EFE8E8"/>
                        <w:left w:val="single" w:sz="6" w:space="8" w:color="EFE8E8"/>
                        <w:bottom w:val="single" w:sz="6" w:space="8" w:color="EFE8E8"/>
                        <w:right w:val="single" w:sz="6" w:space="8" w:color="EFE8E8"/>
                      </w:divBdr>
                    </w:div>
                    <w:div w:id="388724731">
                      <w:marLeft w:val="75"/>
                      <w:marRight w:val="75"/>
                      <w:marTop w:val="75"/>
                      <w:marBottom w:val="75"/>
                      <w:divBdr>
                        <w:top w:val="single" w:sz="6" w:space="8" w:color="EFE8E8"/>
                        <w:left w:val="single" w:sz="6" w:space="8" w:color="EFE8E8"/>
                        <w:bottom w:val="single" w:sz="6" w:space="8" w:color="EFE8E8"/>
                        <w:right w:val="single" w:sz="6" w:space="8" w:color="EFE8E8"/>
                      </w:divBdr>
                    </w:div>
                    <w:div w:id="855315222">
                      <w:marLeft w:val="75"/>
                      <w:marRight w:val="75"/>
                      <w:marTop w:val="75"/>
                      <w:marBottom w:val="75"/>
                      <w:divBdr>
                        <w:top w:val="single" w:sz="6" w:space="8" w:color="EFE8E8"/>
                        <w:left w:val="single" w:sz="6" w:space="8" w:color="EFE8E8"/>
                        <w:bottom w:val="single" w:sz="6" w:space="8" w:color="EFE8E8"/>
                        <w:right w:val="single" w:sz="6" w:space="8" w:color="EFE8E8"/>
                      </w:divBdr>
                    </w:div>
                    <w:div w:id="1054812431">
                      <w:marLeft w:val="75"/>
                      <w:marRight w:val="75"/>
                      <w:marTop w:val="75"/>
                      <w:marBottom w:val="75"/>
                      <w:divBdr>
                        <w:top w:val="single" w:sz="6" w:space="8" w:color="EFE8E8"/>
                        <w:left w:val="single" w:sz="6" w:space="8" w:color="EFE8E8"/>
                        <w:bottom w:val="single" w:sz="6" w:space="8" w:color="EFE8E8"/>
                        <w:right w:val="single" w:sz="6" w:space="8" w:color="EFE8E8"/>
                      </w:divBdr>
                    </w:div>
                    <w:div w:id="32538373">
                      <w:marLeft w:val="75"/>
                      <w:marRight w:val="75"/>
                      <w:marTop w:val="75"/>
                      <w:marBottom w:val="75"/>
                      <w:divBdr>
                        <w:top w:val="single" w:sz="6" w:space="8" w:color="EFE8E8"/>
                        <w:left w:val="single" w:sz="6" w:space="8" w:color="EFE8E8"/>
                        <w:bottom w:val="single" w:sz="6" w:space="8" w:color="EFE8E8"/>
                        <w:right w:val="single" w:sz="6" w:space="8" w:color="EFE8E8"/>
                      </w:divBdr>
                    </w:div>
                    <w:div w:id="1692031512">
                      <w:marLeft w:val="75"/>
                      <w:marRight w:val="75"/>
                      <w:marTop w:val="75"/>
                      <w:marBottom w:val="75"/>
                      <w:divBdr>
                        <w:top w:val="single" w:sz="6" w:space="8" w:color="EFE8E8"/>
                        <w:left w:val="single" w:sz="6" w:space="8" w:color="EFE8E8"/>
                        <w:bottom w:val="single" w:sz="6" w:space="8" w:color="EFE8E8"/>
                        <w:right w:val="single" w:sz="6" w:space="8" w:color="EFE8E8"/>
                      </w:divBdr>
                    </w:div>
                    <w:div w:id="1028989665">
                      <w:marLeft w:val="75"/>
                      <w:marRight w:val="75"/>
                      <w:marTop w:val="75"/>
                      <w:marBottom w:val="75"/>
                      <w:divBdr>
                        <w:top w:val="single" w:sz="6" w:space="8" w:color="EFE8E8"/>
                        <w:left w:val="single" w:sz="6" w:space="8" w:color="EFE8E8"/>
                        <w:bottom w:val="single" w:sz="6" w:space="8" w:color="EFE8E8"/>
                        <w:right w:val="single" w:sz="6" w:space="8" w:color="EFE8E8"/>
                      </w:divBdr>
                    </w:div>
                  </w:divsChild>
                </w:div>
                <w:div w:id="1227573129">
                  <w:marLeft w:val="0"/>
                  <w:marRight w:val="0"/>
                  <w:marTop w:val="0"/>
                  <w:marBottom w:val="0"/>
                  <w:divBdr>
                    <w:top w:val="none" w:sz="0" w:space="0" w:color="auto"/>
                    <w:left w:val="none" w:sz="0" w:space="0" w:color="auto"/>
                    <w:bottom w:val="none" w:sz="0" w:space="0" w:color="auto"/>
                    <w:right w:val="none" w:sz="0" w:space="0" w:color="auto"/>
                  </w:divBdr>
                  <w:divsChild>
                    <w:div w:id="1182549590">
                      <w:marLeft w:val="75"/>
                      <w:marRight w:val="75"/>
                      <w:marTop w:val="75"/>
                      <w:marBottom w:val="75"/>
                      <w:divBdr>
                        <w:top w:val="single" w:sz="6" w:space="8" w:color="EFE8E8"/>
                        <w:left w:val="single" w:sz="6" w:space="8" w:color="EFE8E8"/>
                        <w:bottom w:val="single" w:sz="6" w:space="8" w:color="EFE8E8"/>
                        <w:right w:val="single" w:sz="6" w:space="8" w:color="EFE8E8"/>
                      </w:divBdr>
                    </w:div>
                    <w:div w:id="1313368237">
                      <w:marLeft w:val="75"/>
                      <w:marRight w:val="75"/>
                      <w:marTop w:val="75"/>
                      <w:marBottom w:val="75"/>
                      <w:divBdr>
                        <w:top w:val="single" w:sz="6" w:space="8" w:color="EFE8E8"/>
                        <w:left w:val="single" w:sz="6" w:space="8" w:color="EFE8E8"/>
                        <w:bottom w:val="single" w:sz="6" w:space="8" w:color="EFE8E8"/>
                        <w:right w:val="single" w:sz="6" w:space="8" w:color="EFE8E8"/>
                      </w:divBdr>
                    </w:div>
                    <w:div w:id="909922643">
                      <w:marLeft w:val="75"/>
                      <w:marRight w:val="75"/>
                      <w:marTop w:val="75"/>
                      <w:marBottom w:val="75"/>
                      <w:divBdr>
                        <w:top w:val="single" w:sz="6" w:space="8" w:color="EFE8E8"/>
                        <w:left w:val="single" w:sz="6" w:space="8" w:color="EFE8E8"/>
                        <w:bottom w:val="single" w:sz="6" w:space="8" w:color="EFE8E8"/>
                        <w:right w:val="single" w:sz="6" w:space="8" w:color="EFE8E8"/>
                      </w:divBdr>
                    </w:div>
                    <w:div w:id="204029091">
                      <w:marLeft w:val="75"/>
                      <w:marRight w:val="75"/>
                      <w:marTop w:val="75"/>
                      <w:marBottom w:val="75"/>
                      <w:divBdr>
                        <w:top w:val="single" w:sz="6" w:space="8" w:color="EFE8E8"/>
                        <w:left w:val="single" w:sz="6" w:space="8" w:color="EFE8E8"/>
                        <w:bottom w:val="single" w:sz="6" w:space="8" w:color="EFE8E8"/>
                        <w:right w:val="single" w:sz="6" w:space="8" w:color="EFE8E8"/>
                      </w:divBdr>
                    </w:div>
                    <w:div w:id="1535734576">
                      <w:marLeft w:val="75"/>
                      <w:marRight w:val="75"/>
                      <w:marTop w:val="75"/>
                      <w:marBottom w:val="75"/>
                      <w:divBdr>
                        <w:top w:val="single" w:sz="6" w:space="8" w:color="EFE8E8"/>
                        <w:left w:val="single" w:sz="6" w:space="8" w:color="EFE8E8"/>
                        <w:bottom w:val="single" w:sz="6" w:space="8" w:color="EFE8E8"/>
                        <w:right w:val="single" w:sz="6" w:space="8" w:color="EFE8E8"/>
                      </w:divBdr>
                    </w:div>
                    <w:div w:id="152113275">
                      <w:marLeft w:val="75"/>
                      <w:marRight w:val="75"/>
                      <w:marTop w:val="75"/>
                      <w:marBottom w:val="75"/>
                      <w:divBdr>
                        <w:top w:val="single" w:sz="6" w:space="8" w:color="EFE8E8"/>
                        <w:left w:val="single" w:sz="6" w:space="8" w:color="EFE8E8"/>
                        <w:bottom w:val="single" w:sz="6" w:space="8" w:color="EFE8E8"/>
                        <w:right w:val="single" w:sz="6" w:space="8" w:color="EFE8E8"/>
                      </w:divBdr>
                    </w:div>
                    <w:div w:id="140124500">
                      <w:marLeft w:val="75"/>
                      <w:marRight w:val="75"/>
                      <w:marTop w:val="75"/>
                      <w:marBottom w:val="75"/>
                      <w:divBdr>
                        <w:top w:val="single" w:sz="6" w:space="8" w:color="EFE8E8"/>
                        <w:left w:val="single" w:sz="6" w:space="8" w:color="EFE8E8"/>
                        <w:bottom w:val="single" w:sz="6" w:space="8" w:color="EFE8E8"/>
                        <w:right w:val="single" w:sz="6" w:space="8" w:color="EFE8E8"/>
                      </w:divBdr>
                    </w:div>
                    <w:div w:id="2099590851">
                      <w:marLeft w:val="75"/>
                      <w:marRight w:val="75"/>
                      <w:marTop w:val="75"/>
                      <w:marBottom w:val="75"/>
                      <w:divBdr>
                        <w:top w:val="single" w:sz="6" w:space="8" w:color="EFE8E8"/>
                        <w:left w:val="single" w:sz="6" w:space="8" w:color="EFE8E8"/>
                        <w:bottom w:val="single" w:sz="6" w:space="8" w:color="EFE8E8"/>
                        <w:right w:val="single" w:sz="6" w:space="8" w:color="EFE8E8"/>
                      </w:divBdr>
                    </w:div>
                    <w:div w:id="2022513874">
                      <w:marLeft w:val="75"/>
                      <w:marRight w:val="75"/>
                      <w:marTop w:val="75"/>
                      <w:marBottom w:val="75"/>
                      <w:divBdr>
                        <w:top w:val="single" w:sz="6" w:space="8" w:color="EFE8E8"/>
                        <w:left w:val="single" w:sz="6" w:space="8" w:color="EFE8E8"/>
                        <w:bottom w:val="single" w:sz="6" w:space="8" w:color="EFE8E8"/>
                        <w:right w:val="single" w:sz="6" w:space="8" w:color="EFE8E8"/>
                      </w:divBdr>
                    </w:div>
                    <w:div w:id="1628852032">
                      <w:marLeft w:val="75"/>
                      <w:marRight w:val="75"/>
                      <w:marTop w:val="75"/>
                      <w:marBottom w:val="75"/>
                      <w:divBdr>
                        <w:top w:val="single" w:sz="6" w:space="8" w:color="EFE8E8"/>
                        <w:left w:val="single" w:sz="6" w:space="8" w:color="EFE8E8"/>
                        <w:bottom w:val="single" w:sz="6" w:space="8" w:color="EFE8E8"/>
                        <w:right w:val="single" w:sz="6" w:space="8" w:color="EFE8E8"/>
                      </w:divBdr>
                    </w:div>
                    <w:div w:id="540089529">
                      <w:marLeft w:val="75"/>
                      <w:marRight w:val="75"/>
                      <w:marTop w:val="75"/>
                      <w:marBottom w:val="75"/>
                      <w:divBdr>
                        <w:top w:val="single" w:sz="6" w:space="8" w:color="EFE8E8"/>
                        <w:left w:val="single" w:sz="6" w:space="8" w:color="EFE8E8"/>
                        <w:bottom w:val="single" w:sz="6" w:space="8" w:color="EFE8E8"/>
                        <w:right w:val="single" w:sz="6" w:space="8" w:color="EFE8E8"/>
                      </w:divBdr>
                    </w:div>
                    <w:div w:id="1763985481">
                      <w:marLeft w:val="75"/>
                      <w:marRight w:val="75"/>
                      <w:marTop w:val="75"/>
                      <w:marBottom w:val="75"/>
                      <w:divBdr>
                        <w:top w:val="single" w:sz="6" w:space="8" w:color="EFE8E8"/>
                        <w:left w:val="single" w:sz="6" w:space="8" w:color="EFE8E8"/>
                        <w:bottom w:val="single" w:sz="6" w:space="8" w:color="EFE8E8"/>
                        <w:right w:val="single" w:sz="6" w:space="8" w:color="EFE8E8"/>
                      </w:divBdr>
                    </w:div>
                    <w:div w:id="836384264">
                      <w:marLeft w:val="75"/>
                      <w:marRight w:val="75"/>
                      <w:marTop w:val="75"/>
                      <w:marBottom w:val="75"/>
                      <w:divBdr>
                        <w:top w:val="single" w:sz="6" w:space="8" w:color="EFE8E8"/>
                        <w:left w:val="single" w:sz="6" w:space="8" w:color="EFE8E8"/>
                        <w:bottom w:val="single" w:sz="6" w:space="8" w:color="EFE8E8"/>
                        <w:right w:val="single" w:sz="6" w:space="8" w:color="EFE8E8"/>
                      </w:divBdr>
                    </w:div>
                    <w:div w:id="739404348">
                      <w:marLeft w:val="75"/>
                      <w:marRight w:val="75"/>
                      <w:marTop w:val="75"/>
                      <w:marBottom w:val="75"/>
                      <w:divBdr>
                        <w:top w:val="single" w:sz="6" w:space="8" w:color="EFE8E8"/>
                        <w:left w:val="single" w:sz="6" w:space="8" w:color="EFE8E8"/>
                        <w:bottom w:val="single" w:sz="6" w:space="8" w:color="EFE8E8"/>
                        <w:right w:val="single" w:sz="6" w:space="8" w:color="EFE8E8"/>
                      </w:divBdr>
                    </w:div>
                    <w:div w:id="1156841715">
                      <w:marLeft w:val="75"/>
                      <w:marRight w:val="75"/>
                      <w:marTop w:val="75"/>
                      <w:marBottom w:val="75"/>
                      <w:divBdr>
                        <w:top w:val="single" w:sz="6" w:space="8" w:color="EFE8E8"/>
                        <w:left w:val="single" w:sz="6" w:space="8" w:color="EFE8E8"/>
                        <w:bottom w:val="single" w:sz="6" w:space="8" w:color="EFE8E8"/>
                        <w:right w:val="single" w:sz="6" w:space="8" w:color="EFE8E8"/>
                      </w:divBdr>
                    </w:div>
                    <w:div w:id="40248234">
                      <w:marLeft w:val="75"/>
                      <w:marRight w:val="75"/>
                      <w:marTop w:val="75"/>
                      <w:marBottom w:val="75"/>
                      <w:divBdr>
                        <w:top w:val="single" w:sz="6" w:space="8" w:color="EFE8E8"/>
                        <w:left w:val="single" w:sz="6" w:space="8" w:color="EFE8E8"/>
                        <w:bottom w:val="single" w:sz="6" w:space="8" w:color="EFE8E8"/>
                        <w:right w:val="single" w:sz="6" w:space="8" w:color="EFE8E8"/>
                      </w:divBdr>
                    </w:div>
                    <w:div w:id="651560961">
                      <w:marLeft w:val="75"/>
                      <w:marRight w:val="75"/>
                      <w:marTop w:val="75"/>
                      <w:marBottom w:val="75"/>
                      <w:divBdr>
                        <w:top w:val="single" w:sz="6" w:space="8" w:color="EFE8E8"/>
                        <w:left w:val="single" w:sz="6" w:space="8" w:color="EFE8E8"/>
                        <w:bottom w:val="single" w:sz="6" w:space="8" w:color="EFE8E8"/>
                        <w:right w:val="single" w:sz="6" w:space="8" w:color="EFE8E8"/>
                      </w:divBdr>
                    </w:div>
                    <w:div w:id="1294482799">
                      <w:marLeft w:val="75"/>
                      <w:marRight w:val="75"/>
                      <w:marTop w:val="75"/>
                      <w:marBottom w:val="75"/>
                      <w:divBdr>
                        <w:top w:val="single" w:sz="6" w:space="8" w:color="EFE8E8"/>
                        <w:left w:val="single" w:sz="6" w:space="8" w:color="EFE8E8"/>
                        <w:bottom w:val="single" w:sz="6" w:space="8" w:color="EFE8E8"/>
                        <w:right w:val="single" w:sz="6" w:space="8" w:color="EFE8E8"/>
                      </w:divBdr>
                    </w:div>
                    <w:div w:id="470100017">
                      <w:marLeft w:val="75"/>
                      <w:marRight w:val="75"/>
                      <w:marTop w:val="75"/>
                      <w:marBottom w:val="75"/>
                      <w:divBdr>
                        <w:top w:val="single" w:sz="6" w:space="8" w:color="EFE8E8"/>
                        <w:left w:val="single" w:sz="6" w:space="8" w:color="EFE8E8"/>
                        <w:bottom w:val="single" w:sz="6" w:space="8" w:color="EFE8E8"/>
                        <w:right w:val="single" w:sz="6" w:space="8" w:color="EFE8E8"/>
                      </w:divBdr>
                    </w:div>
                    <w:div w:id="654839451">
                      <w:marLeft w:val="75"/>
                      <w:marRight w:val="75"/>
                      <w:marTop w:val="75"/>
                      <w:marBottom w:val="75"/>
                      <w:divBdr>
                        <w:top w:val="single" w:sz="6" w:space="8" w:color="EFE8E8"/>
                        <w:left w:val="single" w:sz="6" w:space="8" w:color="EFE8E8"/>
                        <w:bottom w:val="single" w:sz="6" w:space="8" w:color="EFE8E8"/>
                        <w:right w:val="single" w:sz="6" w:space="8" w:color="EFE8E8"/>
                      </w:divBdr>
                    </w:div>
                    <w:div w:id="598952302">
                      <w:marLeft w:val="75"/>
                      <w:marRight w:val="75"/>
                      <w:marTop w:val="75"/>
                      <w:marBottom w:val="75"/>
                      <w:divBdr>
                        <w:top w:val="single" w:sz="6" w:space="8" w:color="EFE8E8"/>
                        <w:left w:val="single" w:sz="6" w:space="8" w:color="EFE8E8"/>
                        <w:bottom w:val="single" w:sz="6" w:space="8" w:color="EFE8E8"/>
                        <w:right w:val="single" w:sz="6" w:space="8" w:color="EFE8E8"/>
                      </w:divBdr>
                    </w:div>
                    <w:div w:id="2119523827">
                      <w:marLeft w:val="75"/>
                      <w:marRight w:val="75"/>
                      <w:marTop w:val="75"/>
                      <w:marBottom w:val="75"/>
                      <w:divBdr>
                        <w:top w:val="single" w:sz="6" w:space="8" w:color="EFE8E8"/>
                        <w:left w:val="single" w:sz="6" w:space="8" w:color="EFE8E8"/>
                        <w:bottom w:val="single" w:sz="6" w:space="8" w:color="EFE8E8"/>
                        <w:right w:val="single" w:sz="6" w:space="8" w:color="EFE8E8"/>
                      </w:divBdr>
                    </w:div>
                    <w:div w:id="1513884538">
                      <w:marLeft w:val="75"/>
                      <w:marRight w:val="75"/>
                      <w:marTop w:val="75"/>
                      <w:marBottom w:val="75"/>
                      <w:divBdr>
                        <w:top w:val="single" w:sz="6" w:space="8" w:color="EFE8E8"/>
                        <w:left w:val="single" w:sz="6" w:space="8" w:color="EFE8E8"/>
                        <w:bottom w:val="single" w:sz="6" w:space="8" w:color="EFE8E8"/>
                        <w:right w:val="single" w:sz="6" w:space="8" w:color="EFE8E8"/>
                      </w:divBdr>
                    </w:div>
                  </w:divsChild>
                </w:div>
              </w:divsChild>
            </w:div>
          </w:divsChild>
        </w:div>
        <w:div w:id="442261144">
          <w:marLeft w:val="60"/>
          <w:marRight w:val="0"/>
          <w:marTop w:val="150"/>
          <w:marBottom w:val="0"/>
          <w:divBdr>
            <w:top w:val="none" w:sz="0" w:space="0" w:color="auto"/>
            <w:left w:val="none" w:sz="0" w:space="0" w:color="auto"/>
            <w:bottom w:val="none" w:sz="0" w:space="0" w:color="auto"/>
            <w:right w:val="none" w:sz="0" w:space="0" w:color="auto"/>
          </w:divBdr>
        </w:div>
        <w:div w:id="532116319">
          <w:marLeft w:val="0"/>
          <w:marRight w:val="0"/>
          <w:marTop w:val="0"/>
          <w:marBottom w:val="0"/>
          <w:divBdr>
            <w:top w:val="none" w:sz="0" w:space="0" w:color="auto"/>
            <w:left w:val="none" w:sz="0" w:space="0" w:color="auto"/>
            <w:bottom w:val="none" w:sz="0" w:space="0" w:color="auto"/>
            <w:right w:val="none" w:sz="0" w:space="0" w:color="auto"/>
          </w:divBdr>
          <w:divsChild>
            <w:div w:id="5436399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664162680">
      <w:bodyDiv w:val="1"/>
      <w:marLeft w:val="0"/>
      <w:marRight w:val="0"/>
      <w:marTop w:val="0"/>
      <w:marBottom w:val="0"/>
      <w:divBdr>
        <w:top w:val="none" w:sz="0" w:space="0" w:color="auto"/>
        <w:left w:val="none" w:sz="0" w:space="0" w:color="auto"/>
        <w:bottom w:val="none" w:sz="0" w:space="0" w:color="auto"/>
        <w:right w:val="none" w:sz="0" w:space="0" w:color="auto"/>
      </w:divBdr>
      <w:divsChild>
        <w:div w:id="1765220513">
          <w:marLeft w:val="0"/>
          <w:marRight w:val="0"/>
          <w:marTop w:val="150"/>
          <w:marBottom w:val="150"/>
          <w:divBdr>
            <w:top w:val="none" w:sz="0" w:space="0" w:color="auto"/>
            <w:left w:val="none" w:sz="0" w:space="0" w:color="auto"/>
            <w:bottom w:val="none" w:sz="0" w:space="0" w:color="auto"/>
            <w:right w:val="none" w:sz="0" w:space="0" w:color="auto"/>
          </w:divBdr>
          <w:divsChild>
            <w:div w:id="543256800">
              <w:marLeft w:val="0"/>
              <w:marRight w:val="0"/>
              <w:marTop w:val="0"/>
              <w:marBottom w:val="0"/>
              <w:divBdr>
                <w:top w:val="none" w:sz="0" w:space="0" w:color="auto"/>
                <w:left w:val="none" w:sz="0" w:space="0" w:color="auto"/>
                <w:bottom w:val="none" w:sz="0" w:space="0" w:color="auto"/>
                <w:right w:val="none" w:sz="0" w:space="0" w:color="auto"/>
              </w:divBdr>
              <w:divsChild>
                <w:div w:id="442960390">
                  <w:marLeft w:val="0"/>
                  <w:marRight w:val="0"/>
                  <w:marTop w:val="0"/>
                  <w:marBottom w:val="0"/>
                  <w:divBdr>
                    <w:top w:val="none" w:sz="0" w:space="0" w:color="auto"/>
                    <w:left w:val="none" w:sz="0" w:space="0" w:color="auto"/>
                    <w:bottom w:val="none" w:sz="0" w:space="0" w:color="auto"/>
                    <w:right w:val="none" w:sz="0" w:space="0" w:color="auto"/>
                  </w:divBdr>
                  <w:divsChild>
                    <w:div w:id="787965260">
                      <w:marLeft w:val="0"/>
                      <w:marRight w:val="0"/>
                      <w:marTop w:val="0"/>
                      <w:marBottom w:val="0"/>
                      <w:divBdr>
                        <w:top w:val="none" w:sz="0" w:space="0" w:color="auto"/>
                        <w:left w:val="none" w:sz="0" w:space="0" w:color="auto"/>
                        <w:bottom w:val="none" w:sz="0" w:space="0" w:color="auto"/>
                        <w:right w:val="none" w:sz="0" w:space="0" w:color="auto"/>
                      </w:divBdr>
                      <w:divsChild>
                        <w:div w:id="1227179756">
                          <w:marLeft w:val="0"/>
                          <w:marRight w:val="0"/>
                          <w:marTop w:val="15"/>
                          <w:marBottom w:val="0"/>
                          <w:divBdr>
                            <w:top w:val="none" w:sz="0" w:space="0" w:color="auto"/>
                            <w:left w:val="none" w:sz="0" w:space="0" w:color="auto"/>
                            <w:bottom w:val="none" w:sz="0" w:space="0" w:color="auto"/>
                            <w:right w:val="none" w:sz="0" w:space="0" w:color="auto"/>
                          </w:divBdr>
                        </w:div>
                        <w:div w:id="1790316086">
                          <w:marLeft w:val="0"/>
                          <w:marRight w:val="0"/>
                          <w:marTop w:val="15"/>
                          <w:marBottom w:val="0"/>
                          <w:divBdr>
                            <w:top w:val="none" w:sz="0" w:space="0" w:color="auto"/>
                            <w:left w:val="none" w:sz="0" w:space="0" w:color="auto"/>
                            <w:bottom w:val="none" w:sz="0" w:space="0" w:color="auto"/>
                            <w:right w:val="none" w:sz="0" w:space="0" w:color="auto"/>
                          </w:divBdr>
                        </w:div>
                        <w:div w:id="1091119081">
                          <w:marLeft w:val="0"/>
                          <w:marRight w:val="0"/>
                          <w:marTop w:val="15"/>
                          <w:marBottom w:val="0"/>
                          <w:divBdr>
                            <w:top w:val="none" w:sz="0" w:space="0" w:color="auto"/>
                            <w:left w:val="none" w:sz="0" w:space="0" w:color="auto"/>
                            <w:bottom w:val="none" w:sz="0" w:space="0" w:color="auto"/>
                            <w:right w:val="none" w:sz="0" w:space="0" w:color="auto"/>
                          </w:divBdr>
                        </w:div>
                        <w:div w:id="156967562">
                          <w:marLeft w:val="0"/>
                          <w:marRight w:val="0"/>
                          <w:marTop w:val="0"/>
                          <w:marBottom w:val="0"/>
                          <w:divBdr>
                            <w:top w:val="none" w:sz="0" w:space="0" w:color="auto"/>
                            <w:left w:val="none" w:sz="0" w:space="0" w:color="auto"/>
                            <w:bottom w:val="none" w:sz="0" w:space="0" w:color="auto"/>
                            <w:right w:val="none" w:sz="0" w:space="0" w:color="auto"/>
                          </w:divBdr>
                          <w:divsChild>
                            <w:div w:id="618340561">
                              <w:marLeft w:val="0"/>
                              <w:marRight w:val="0"/>
                              <w:marTop w:val="0"/>
                              <w:marBottom w:val="0"/>
                              <w:divBdr>
                                <w:top w:val="none" w:sz="0" w:space="0" w:color="auto"/>
                                <w:left w:val="none" w:sz="0" w:space="0" w:color="auto"/>
                                <w:bottom w:val="none" w:sz="0" w:space="0" w:color="auto"/>
                                <w:right w:val="none" w:sz="0" w:space="0" w:color="auto"/>
                              </w:divBdr>
                            </w:div>
                          </w:divsChild>
                        </w:div>
                        <w:div w:id="716702881">
                          <w:marLeft w:val="0"/>
                          <w:marRight w:val="0"/>
                          <w:marTop w:val="0"/>
                          <w:marBottom w:val="0"/>
                          <w:divBdr>
                            <w:top w:val="none" w:sz="0" w:space="0" w:color="auto"/>
                            <w:left w:val="none" w:sz="0" w:space="0" w:color="auto"/>
                            <w:bottom w:val="none" w:sz="0" w:space="0" w:color="auto"/>
                            <w:right w:val="none" w:sz="0" w:space="0" w:color="auto"/>
                          </w:divBdr>
                        </w:div>
                      </w:divsChild>
                    </w:div>
                    <w:div w:id="85820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8631">
      <w:bodyDiv w:val="1"/>
      <w:marLeft w:val="0"/>
      <w:marRight w:val="0"/>
      <w:marTop w:val="0"/>
      <w:marBottom w:val="0"/>
      <w:divBdr>
        <w:top w:val="none" w:sz="0" w:space="0" w:color="auto"/>
        <w:left w:val="none" w:sz="0" w:space="0" w:color="auto"/>
        <w:bottom w:val="none" w:sz="0" w:space="0" w:color="auto"/>
        <w:right w:val="none" w:sz="0" w:space="0" w:color="auto"/>
      </w:divBdr>
      <w:divsChild>
        <w:div w:id="1119445903">
          <w:marLeft w:val="0"/>
          <w:marRight w:val="0"/>
          <w:marTop w:val="150"/>
          <w:marBottom w:val="150"/>
          <w:divBdr>
            <w:top w:val="none" w:sz="0" w:space="0" w:color="auto"/>
            <w:left w:val="none" w:sz="0" w:space="0" w:color="auto"/>
            <w:bottom w:val="none" w:sz="0" w:space="0" w:color="auto"/>
            <w:right w:val="none" w:sz="0" w:space="0" w:color="auto"/>
          </w:divBdr>
          <w:divsChild>
            <w:div w:id="1769887068">
              <w:marLeft w:val="0"/>
              <w:marRight w:val="0"/>
              <w:marTop w:val="0"/>
              <w:marBottom w:val="0"/>
              <w:divBdr>
                <w:top w:val="none" w:sz="0" w:space="0" w:color="auto"/>
                <w:left w:val="none" w:sz="0" w:space="0" w:color="auto"/>
                <w:bottom w:val="none" w:sz="0" w:space="0" w:color="auto"/>
                <w:right w:val="none" w:sz="0" w:space="0" w:color="auto"/>
              </w:divBdr>
              <w:divsChild>
                <w:div w:id="1784766777">
                  <w:marLeft w:val="0"/>
                  <w:marRight w:val="0"/>
                  <w:marTop w:val="0"/>
                  <w:marBottom w:val="0"/>
                  <w:divBdr>
                    <w:top w:val="none" w:sz="0" w:space="0" w:color="auto"/>
                    <w:left w:val="none" w:sz="0" w:space="0" w:color="auto"/>
                    <w:bottom w:val="none" w:sz="0" w:space="0" w:color="auto"/>
                    <w:right w:val="none" w:sz="0" w:space="0" w:color="auto"/>
                  </w:divBdr>
                  <w:divsChild>
                    <w:div w:id="1556624418">
                      <w:marLeft w:val="0"/>
                      <w:marRight w:val="0"/>
                      <w:marTop w:val="0"/>
                      <w:marBottom w:val="0"/>
                      <w:divBdr>
                        <w:top w:val="none" w:sz="0" w:space="0" w:color="auto"/>
                        <w:left w:val="none" w:sz="0" w:space="0" w:color="auto"/>
                        <w:bottom w:val="none" w:sz="0" w:space="0" w:color="auto"/>
                        <w:right w:val="none" w:sz="0" w:space="0" w:color="auto"/>
                      </w:divBdr>
                      <w:divsChild>
                        <w:div w:id="732889544">
                          <w:marLeft w:val="0"/>
                          <w:marRight w:val="0"/>
                          <w:marTop w:val="15"/>
                          <w:marBottom w:val="0"/>
                          <w:divBdr>
                            <w:top w:val="none" w:sz="0" w:space="0" w:color="auto"/>
                            <w:left w:val="none" w:sz="0" w:space="0" w:color="auto"/>
                            <w:bottom w:val="none" w:sz="0" w:space="0" w:color="auto"/>
                            <w:right w:val="none" w:sz="0" w:space="0" w:color="auto"/>
                          </w:divBdr>
                        </w:div>
                        <w:div w:id="1287082630">
                          <w:marLeft w:val="0"/>
                          <w:marRight w:val="0"/>
                          <w:marTop w:val="15"/>
                          <w:marBottom w:val="0"/>
                          <w:divBdr>
                            <w:top w:val="none" w:sz="0" w:space="0" w:color="auto"/>
                            <w:left w:val="none" w:sz="0" w:space="0" w:color="auto"/>
                            <w:bottom w:val="none" w:sz="0" w:space="0" w:color="auto"/>
                            <w:right w:val="none" w:sz="0" w:space="0" w:color="auto"/>
                          </w:divBdr>
                        </w:div>
                        <w:div w:id="180827200">
                          <w:marLeft w:val="0"/>
                          <w:marRight w:val="0"/>
                          <w:marTop w:val="15"/>
                          <w:marBottom w:val="0"/>
                          <w:divBdr>
                            <w:top w:val="none" w:sz="0" w:space="0" w:color="auto"/>
                            <w:left w:val="none" w:sz="0" w:space="0" w:color="auto"/>
                            <w:bottom w:val="none" w:sz="0" w:space="0" w:color="auto"/>
                            <w:right w:val="none" w:sz="0" w:space="0" w:color="auto"/>
                          </w:divBdr>
                        </w:div>
                        <w:div w:id="1322074441">
                          <w:marLeft w:val="0"/>
                          <w:marRight w:val="0"/>
                          <w:marTop w:val="0"/>
                          <w:marBottom w:val="0"/>
                          <w:divBdr>
                            <w:top w:val="none" w:sz="0" w:space="0" w:color="auto"/>
                            <w:left w:val="none" w:sz="0" w:space="0" w:color="auto"/>
                            <w:bottom w:val="none" w:sz="0" w:space="0" w:color="auto"/>
                            <w:right w:val="none" w:sz="0" w:space="0" w:color="auto"/>
                          </w:divBdr>
                          <w:divsChild>
                            <w:div w:id="186795772">
                              <w:marLeft w:val="0"/>
                              <w:marRight w:val="0"/>
                              <w:marTop w:val="0"/>
                              <w:marBottom w:val="0"/>
                              <w:divBdr>
                                <w:top w:val="none" w:sz="0" w:space="0" w:color="auto"/>
                                <w:left w:val="none" w:sz="0" w:space="0" w:color="auto"/>
                                <w:bottom w:val="none" w:sz="0" w:space="0" w:color="auto"/>
                                <w:right w:val="none" w:sz="0" w:space="0" w:color="auto"/>
                              </w:divBdr>
                            </w:div>
                          </w:divsChild>
                        </w:div>
                        <w:div w:id="411968363">
                          <w:marLeft w:val="0"/>
                          <w:marRight w:val="0"/>
                          <w:marTop w:val="0"/>
                          <w:marBottom w:val="0"/>
                          <w:divBdr>
                            <w:top w:val="none" w:sz="0" w:space="0" w:color="auto"/>
                            <w:left w:val="none" w:sz="0" w:space="0" w:color="auto"/>
                            <w:bottom w:val="none" w:sz="0" w:space="0" w:color="auto"/>
                            <w:right w:val="none" w:sz="0" w:space="0" w:color="auto"/>
                          </w:divBdr>
                        </w:div>
                      </w:divsChild>
                    </w:div>
                    <w:div w:id="18698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4278">
          <w:marLeft w:val="0"/>
          <w:marRight w:val="0"/>
          <w:marTop w:val="0"/>
          <w:marBottom w:val="120"/>
          <w:divBdr>
            <w:top w:val="single" w:sz="6" w:space="8" w:color="D5DDC6"/>
            <w:left w:val="single" w:sz="6" w:space="0" w:color="D5DDC6"/>
            <w:bottom w:val="single" w:sz="6" w:space="12" w:color="D5DDC6"/>
            <w:right w:val="single" w:sz="6" w:space="0" w:color="D5DDC6"/>
          </w:divBdr>
        </w:div>
      </w:divsChild>
    </w:div>
    <w:div w:id="1147471899">
      <w:bodyDiv w:val="1"/>
      <w:marLeft w:val="0"/>
      <w:marRight w:val="0"/>
      <w:marTop w:val="0"/>
      <w:marBottom w:val="0"/>
      <w:divBdr>
        <w:top w:val="none" w:sz="0" w:space="0" w:color="auto"/>
        <w:left w:val="none" w:sz="0" w:space="0" w:color="auto"/>
        <w:bottom w:val="none" w:sz="0" w:space="0" w:color="auto"/>
        <w:right w:val="none" w:sz="0" w:space="0" w:color="auto"/>
      </w:divBdr>
      <w:divsChild>
        <w:div w:id="525557807">
          <w:marLeft w:val="0"/>
          <w:marRight w:val="0"/>
          <w:marTop w:val="150"/>
          <w:marBottom w:val="150"/>
          <w:divBdr>
            <w:top w:val="none" w:sz="0" w:space="0" w:color="auto"/>
            <w:left w:val="none" w:sz="0" w:space="0" w:color="auto"/>
            <w:bottom w:val="none" w:sz="0" w:space="0" w:color="auto"/>
            <w:right w:val="none" w:sz="0" w:space="0" w:color="auto"/>
          </w:divBdr>
          <w:divsChild>
            <w:div w:id="1106198653">
              <w:marLeft w:val="0"/>
              <w:marRight w:val="0"/>
              <w:marTop w:val="0"/>
              <w:marBottom w:val="0"/>
              <w:divBdr>
                <w:top w:val="none" w:sz="0" w:space="0" w:color="auto"/>
                <w:left w:val="none" w:sz="0" w:space="0" w:color="auto"/>
                <w:bottom w:val="none" w:sz="0" w:space="0" w:color="auto"/>
                <w:right w:val="none" w:sz="0" w:space="0" w:color="auto"/>
              </w:divBdr>
              <w:divsChild>
                <w:div w:id="139931229">
                  <w:marLeft w:val="0"/>
                  <w:marRight w:val="0"/>
                  <w:marTop w:val="0"/>
                  <w:marBottom w:val="0"/>
                  <w:divBdr>
                    <w:top w:val="none" w:sz="0" w:space="0" w:color="auto"/>
                    <w:left w:val="none" w:sz="0" w:space="0" w:color="auto"/>
                    <w:bottom w:val="none" w:sz="0" w:space="0" w:color="auto"/>
                    <w:right w:val="none" w:sz="0" w:space="0" w:color="auto"/>
                  </w:divBdr>
                  <w:divsChild>
                    <w:div w:id="1064185667">
                      <w:marLeft w:val="0"/>
                      <w:marRight w:val="0"/>
                      <w:marTop w:val="0"/>
                      <w:marBottom w:val="0"/>
                      <w:divBdr>
                        <w:top w:val="none" w:sz="0" w:space="0" w:color="auto"/>
                        <w:left w:val="none" w:sz="0" w:space="0" w:color="auto"/>
                        <w:bottom w:val="none" w:sz="0" w:space="0" w:color="auto"/>
                        <w:right w:val="none" w:sz="0" w:space="0" w:color="auto"/>
                      </w:divBdr>
                      <w:divsChild>
                        <w:div w:id="1810780078">
                          <w:marLeft w:val="0"/>
                          <w:marRight w:val="0"/>
                          <w:marTop w:val="15"/>
                          <w:marBottom w:val="0"/>
                          <w:divBdr>
                            <w:top w:val="none" w:sz="0" w:space="0" w:color="auto"/>
                            <w:left w:val="none" w:sz="0" w:space="0" w:color="auto"/>
                            <w:bottom w:val="none" w:sz="0" w:space="0" w:color="auto"/>
                            <w:right w:val="none" w:sz="0" w:space="0" w:color="auto"/>
                          </w:divBdr>
                        </w:div>
                        <w:div w:id="1845393103">
                          <w:marLeft w:val="0"/>
                          <w:marRight w:val="0"/>
                          <w:marTop w:val="15"/>
                          <w:marBottom w:val="0"/>
                          <w:divBdr>
                            <w:top w:val="none" w:sz="0" w:space="0" w:color="auto"/>
                            <w:left w:val="none" w:sz="0" w:space="0" w:color="auto"/>
                            <w:bottom w:val="none" w:sz="0" w:space="0" w:color="auto"/>
                            <w:right w:val="none" w:sz="0" w:space="0" w:color="auto"/>
                          </w:divBdr>
                        </w:div>
                        <w:div w:id="17506774">
                          <w:marLeft w:val="0"/>
                          <w:marRight w:val="0"/>
                          <w:marTop w:val="15"/>
                          <w:marBottom w:val="0"/>
                          <w:divBdr>
                            <w:top w:val="none" w:sz="0" w:space="0" w:color="auto"/>
                            <w:left w:val="none" w:sz="0" w:space="0" w:color="auto"/>
                            <w:bottom w:val="none" w:sz="0" w:space="0" w:color="auto"/>
                            <w:right w:val="none" w:sz="0" w:space="0" w:color="auto"/>
                          </w:divBdr>
                        </w:div>
                        <w:div w:id="1203057239">
                          <w:marLeft w:val="0"/>
                          <w:marRight w:val="0"/>
                          <w:marTop w:val="0"/>
                          <w:marBottom w:val="0"/>
                          <w:divBdr>
                            <w:top w:val="none" w:sz="0" w:space="0" w:color="auto"/>
                            <w:left w:val="none" w:sz="0" w:space="0" w:color="auto"/>
                            <w:bottom w:val="none" w:sz="0" w:space="0" w:color="auto"/>
                            <w:right w:val="none" w:sz="0" w:space="0" w:color="auto"/>
                          </w:divBdr>
                          <w:divsChild>
                            <w:div w:id="608509669">
                              <w:marLeft w:val="0"/>
                              <w:marRight w:val="0"/>
                              <w:marTop w:val="0"/>
                              <w:marBottom w:val="0"/>
                              <w:divBdr>
                                <w:top w:val="none" w:sz="0" w:space="0" w:color="auto"/>
                                <w:left w:val="none" w:sz="0" w:space="0" w:color="auto"/>
                                <w:bottom w:val="none" w:sz="0" w:space="0" w:color="auto"/>
                                <w:right w:val="none" w:sz="0" w:space="0" w:color="auto"/>
                              </w:divBdr>
                            </w:div>
                          </w:divsChild>
                        </w:div>
                        <w:div w:id="1355687653">
                          <w:marLeft w:val="0"/>
                          <w:marRight w:val="0"/>
                          <w:marTop w:val="0"/>
                          <w:marBottom w:val="0"/>
                          <w:divBdr>
                            <w:top w:val="none" w:sz="0" w:space="0" w:color="auto"/>
                            <w:left w:val="none" w:sz="0" w:space="0" w:color="auto"/>
                            <w:bottom w:val="none" w:sz="0" w:space="0" w:color="auto"/>
                            <w:right w:val="none" w:sz="0" w:space="0" w:color="auto"/>
                          </w:divBdr>
                        </w:div>
                      </w:divsChild>
                    </w:div>
                    <w:div w:id="92696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092600">
      <w:bodyDiv w:val="1"/>
      <w:marLeft w:val="0"/>
      <w:marRight w:val="0"/>
      <w:marTop w:val="0"/>
      <w:marBottom w:val="0"/>
      <w:divBdr>
        <w:top w:val="none" w:sz="0" w:space="0" w:color="auto"/>
        <w:left w:val="none" w:sz="0" w:space="0" w:color="auto"/>
        <w:bottom w:val="none" w:sz="0" w:space="0" w:color="auto"/>
        <w:right w:val="none" w:sz="0" w:space="0" w:color="auto"/>
      </w:divBdr>
      <w:divsChild>
        <w:div w:id="1842769370">
          <w:marLeft w:val="0"/>
          <w:marRight w:val="0"/>
          <w:marTop w:val="150"/>
          <w:marBottom w:val="150"/>
          <w:divBdr>
            <w:top w:val="none" w:sz="0" w:space="0" w:color="auto"/>
            <w:left w:val="none" w:sz="0" w:space="0" w:color="auto"/>
            <w:bottom w:val="none" w:sz="0" w:space="0" w:color="auto"/>
            <w:right w:val="none" w:sz="0" w:space="0" w:color="auto"/>
          </w:divBdr>
          <w:divsChild>
            <w:div w:id="2061245858">
              <w:marLeft w:val="0"/>
              <w:marRight w:val="0"/>
              <w:marTop w:val="0"/>
              <w:marBottom w:val="0"/>
              <w:divBdr>
                <w:top w:val="none" w:sz="0" w:space="0" w:color="auto"/>
                <w:left w:val="none" w:sz="0" w:space="0" w:color="auto"/>
                <w:bottom w:val="none" w:sz="0" w:space="0" w:color="auto"/>
                <w:right w:val="none" w:sz="0" w:space="0" w:color="auto"/>
              </w:divBdr>
              <w:divsChild>
                <w:div w:id="2130123734">
                  <w:marLeft w:val="0"/>
                  <w:marRight w:val="0"/>
                  <w:marTop w:val="0"/>
                  <w:marBottom w:val="0"/>
                  <w:divBdr>
                    <w:top w:val="none" w:sz="0" w:space="0" w:color="auto"/>
                    <w:left w:val="none" w:sz="0" w:space="0" w:color="auto"/>
                    <w:bottom w:val="none" w:sz="0" w:space="0" w:color="auto"/>
                    <w:right w:val="none" w:sz="0" w:space="0" w:color="auto"/>
                  </w:divBdr>
                  <w:divsChild>
                    <w:div w:id="303001726">
                      <w:marLeft w:val="0"/>
                      <w:marRight w:val="0"/>
                      <w:marTop w:val="0"/>
                      <w:marBottom w:val="0"/>
                      <w:divBdr>
                        <w:top w:val="none" w:sz="0" w:space="0" w:color="auto"/>
                        <w:left w:val="none" w:sz="0" w:space="0" w:color="auto"/>
                        <w:bottom w:val="none" w:sz="0" w:space="0" w:color="auto"/>
                        <w:right w:val="none" w:sz="0" w:space="0" w:color="auto"/>
                      </w:divBdr>
                      <w:divsChild>
                        <w:div w:id="1565752855">
                          <w:marLeft w:val="0"/>
                          <w:marRight w:val="0"/>
                          <w:marTop w:val="15"/>
                          <w:marBottom w:val="0"/>
                          <w:divBdr>
                            <w:top w:val="none" w:sz="0" w:space="0" w:color="auto"/>
                            <w:left w:val="none" w:sz="0" w:space="0" w:color="auto"/>
                            <w:bottom w:val="none" w:sz="0" w:space="0" w:color="auto"/>
                            <w:right w:val="none" w:sz="0" w:space="0" w:color="auto"/>
                          </w:divBdr>
                        </w:div>
                        <w:div w:id="1719738538">
                          <w:marLeft w:val="0"/>
                          <w:marRight w:val="0"/>
                          <w:marTop w:val="15"/>
                          <w:marBottom w:val="0"/>
                          <w:divBdr>
                            <w:top w:val="none" w:sz="0" w:space="0" w:color="auto"/>
                            <w:left w:val="none" w:sz="0" w:space="0" w:color="auto"/>
                            <w:bottom w:val="none" w:sz="0" w:space="0" w:color="auto"/>
                            <w:right w:val="none" w:sz="0" w:space="0" w:color="auto"/>
                          </w:divBdr>
                        </w:div>
                        <w:div w:id="425155574">
                          <w:marLeft w:val="0"/>
                          <w:marRight w:val="0"/>
                          <w:marTop w:val="15"/>
                          <w:marBottom w:val="0"/>
                          <w:divBdr>
                            <w:top w:val="none" w:sz="0" w:space="0" w:color="auto"/>
                            <w:left w:val="none" w:sz="0" w:space="0" w:color="auto"/>
                            <w:bottom w:val="none" w:sz="0" w:space="0" w:color="auto"/>
                            <w:right w:val="none" w:sz="0" w:space="0" w:color="auto"/>
                          </w:divBdr>
                        </w:div>
                        <w:div w:id="501941861">
                          <w:marLeft w:val="0"/>
                          <w:marRight w:val="0"/>
                          <w:marTop w:val="0"/>
                          <w:marBottom w:val="0"/>
                          <w:divBdr>
                            <w:top w:val="none" w:sz="0" w:space="0" w:color="auto"/>
                            <w:left w:val="none" w:sz="0" w:space="0" w:color="auto"/>
                            <w:bottom w:val="none" w:sz="0" w:space="0" w:color="auto"/>
                            <w:right w:val="none" w:sz="0" w:space="0" w:color="auto"/>
                          </w:divBdr>
                          <w:divsChild>
                            <w:div w:id="377703820">
                              <w:marLeft w:val="0"/>
                              <w:marRight w:val="0"/>
                              <w:marTop w:val="0"/>
                              <w:marBottom w:val="0"/>
                              <w:divBdr>
                                <w:top w:val="none" w:sz="0" w:space="0" w:color="auto"/>
                                <w:left w:val="none" w:sz="0" w:space="0" w:color="auto"/>
                                <w:bottom w:val="none" w:sz="0" w:space="0" w:color="auto"/>
                                <w:right w:val="none" w:sz="0" w:space="0" w:color="auto"/>
                              </w:divBdr>
                            </w:div>
                          </w:divsChild>
                        </w:div>
                        <w:div w:id="1827166742">
                          <w:marLeft w:val="0"/>
                          <w:marRight w:val="0"/>
                          <w:marTop w:val="0"/>
                          <w:marBottom w:val="0"/>
                          <w:divBdr>
                            <w:top w:val="none" w:sz="0" w:space="0" w:color="auto"/>
                            <w:left w:val="none" w:sz="0" w:space="0" w:color="auto"/>
                            <w:bottom w:val="none" w:sz="0" w:space="0" w:color="auto"/>
                            <w:right w:val="none" w:sz="0" w:space="0" w:color="auto"/>
                          </w:divBdr>
                        </w:div>
                      </w:divsChild>
                    </w:div>
                    <w:div w:id="85041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861372">
          <w:marLeft w:val="0"/>
          <w:marRight w:val="0"/>
          <w:marTop w:val="0"/>
          <w:marBottom w:val="120"/>
          <w:divBdr>
            <w:top w:val="single" w:sz="6" w:space="8" w:color="D5DDC6"/>
            <w:left w:val="single" w:sz="6" w:space="0" w:color="D5DDC6"/>
            <w:bottom w:val="single" w:sz="6" w:space="12" w:color="D5DDC6"/>
            <w:right w:val="single" w:sz="6" w:space="0" w:color="D5DDC6"/>
          </w:divBdr>
        </w:div>
        <w:div w:id="1168449169">
          <w:marLeft w:val="0"/>
          <w:marRight w:val="0"/>
          <w:marTop w:val="0"/>
          <w:marBottom w:val="120"/>
          <w:divBdr>
            <w:top w:val="single" w:sz="6" w:space="8" w:color="D5DDC6"/>
            <w:left w:val="single" w:sz="6" w:space="0" w:color="D5DDC6"/>
            <w:bottom w:val="single" w:sz="6" w:space="12" w:color="D5DDC6"/>
            <w:right w:val="single" w:sz="6" w:space="0" w:color="D5DDC6"/>
          </w:divBdr>
        </w:div>
        <w:div w:id="304547771">
          <w:marLeft w:val="0"/>
          <w:marRight w:val="0"/>
          <w:marTop w:val="0"/>
          <w:marBottom w:val="120"/>
          <w:divBdr>
            <w:top w:val="single" w:sz="6" w:space="8" w:color="D5DDC6"/>
            <w:left w:val="single" w:sz="6" w:space="0" w:color="D5DDC6"/>
            <w:bottom w:val="single" w:sz="6" w:space="12" w:color="D5DDC6"/>
            <w:right w:val="single" w:sz="6" w:space="0" w:color="D5DDC6"/>
          </w:divBdr>
        </w:div>
        <w:div w:id="1768115776">
          <w:marLeft w:val="0"/>
          <w:marRight w:val="0"/>
          <w:marTop w:val="0"/>
          <w:marBottom w:val="120"/>
          <w:divBdr>
            <w:top w:val="single" w:sz="6" w:space="8" w:color="D5DDC6"/>
            <w:left w:val="single" w:sz="6" w:space="0" w:color="D5DDC6"/>
            <w:bottom w:val="single" w:sz="6" w:space="12" w:color="D5DDC6"/>
            <w:right w:val="single" w:sz="6" w:space="0" w:color="D5DDC6"/>
          </w:divBdr>
        </w:div>
        <w:div w:id="988094455">
          <w:marLeft w:val="0"/>
          <w:marRight w:val="0"/>
          <w:marTop w:val="0"/>
          <w:marBottom w:val="120"/>
          <w:divBdr>
            <w:top w:val="single" w:sz="6" w:space="8" w:color="D5DDC6"/>
            <w:left w:val="single" w:sz="6" w:space="0" w:color="D5DDC6"/>
            <w:bottom w:val="single" w:sz="6" w:space="12" w:color="D5DDC6"/>
            <w:right w:val="single" w:sz="6" w:space="0" w:color="D5DDC6"/>
          </w:divBdr>
        </w:div>
        <w:div w:id="1465000498">
          <w:marLeft w:val="0"/>
          <w:marRight w:val="0"/>
          <w:marTop w:val="0"/>
          <w:marBottom w:val="120"/>
          <w:divBdr>
            <w:top w:val="single" w:sz="6" w:space="8" w:color="D5DDC6"/>
            <w:left w:val="single" w:sz="6" w:space="0" w:color="D5DDC6"/>
            <w:bottom w:val="single" w:sz="6" w:space="12" w:color="D5DDC6"/>
            <w:right w:val="single" w:sz="6" w:space="0" w:color="D5DDC6"/>
          </w:divBdr>
        </w:div>
        <w:div w:id="906837425">
          <w:marLeft w:val="0"/>
          <w:marRight w:val="0"/>
          <w:marTop w:val="0"/>
          <w:marBottom w:val="120"/>
          <w:divBdr>
            <w:top w:val="single" w:sz="6" w:space="8" w:color="D5DDC6"/>
            <w:left w:val="single" w:sz="6" w:space="0" w:color="D5DDC6"/>
            <w:bottom w:val="single" w:sz="6" w:space="12" w:color="D5DDC6"/>
            <w:right w:val="single" w:sz="6" w:space="0" w:color="D5DDC6"/>
          </w:divBdr>
        </w:div>
        <w:div w:id="159195591">
          <w:marLeft w:val="0"/>
          <w:marRight w:val="0"/>
          <w:marTop w:val="0"/>
          <w:marBottom w:val="120"/>
          <w:divBdr>
            <w:top w:val="single" w:sz="6" w:space="8" w:color="D5DDC6"/>
            <w:left w:val="single" w:sz="6" w:space="0" w:color="D5DDC6"/>
            <w:bottom w:val="single" w:sz="6" w:space="12" w:color="D5DDC6"/>
            <w:right w:val="single" w:sz="6" w:space="0" w:color="D5DDC6"/>
          </w:divBdr>
        </w:div>
        <w:div w:id="722947515">
          <w:marLeft w:val="0"/>
          <w:marRight w:val="0"/>
          <w:marTop w:val="0"/>
          <w:marBottom w:val="120"/>
          <w:divBdr>
            <w:top w:val="single" w:sz="6" w:space="8" w:color="D5DDC6"/>
            <w:left w:val="single" w:sz="6" w:space="0" w:color="D5DDC6"/>
            <w:bottom w:val="single" w:sz="6" w:space="12" w:color="D5DDC6"/>
            <w:right w:val="single" w:sz="6" w:space="0" w:color="D5DDC6"/>
          </w:divBdr>
        </w:div>
        <w:div w:id="981618630">
          <w:marLeft w:val="0"/>
          <w:marRight w:val="0"/>
          <w:marTop w:val="0"/>
          <w:marBottom w:val="120"/>
          <w:divBdr>
            <w:top w:val="single" w:sz="6" w:space="8" w:color="D5DDC6"/>
            <w:left w:val="single" w:sz="6" w:space="0" w:color="D5DDC6"/>
            <w:bottom w:val="single" w:sz="6" w:space="12" w:color="D5DDC6"/>
            <w:right w:val="single" w:sz="6" w:space="0" w:color="D5DDC6"/>
          </w:divBdr>
        </w:div>
        <w:div w:id="1157917745">
          <w:marLeft w:val="0"/>
          <w:marRight w:val="0"/>
          <w:marTop w:val="0"/>
          <w:marBottom w:val="120"/>
          <w:divBdr>
            <w:top w:val="single" w:sz="6" w:space="8" w:color="D5DDC6"/>
            <w:left w:val="single" w:sz="6" w:space="0" w:color="D5DDC6"/>
            <w:bottom w:val="single" w:sz="6" w:space="12" w:color="D5DDC6"/>
            <w:right w:val="single" w:sz="6" w:space="0" w:color="D5DDC6"/>
          </w:divBdr>
        </w:div>
        <w:div w:id="500508967">
          <w:marLeft w:val="0"/>
          <w:marRight w:val="0"/>
          <w:marTop w:val="0"/>
          <w:marBottom w:val="120"/>
          <w:divBdr>
            <w:top w:val="single" w:sz="6" w:space="8" w:color="D5DDC6"/>
            <w:left w:val="single" w:sz="6" w:space="0" w:color="D5DDC6"/>
            <w:bottom w:val="single" w:sz="6" w:space="12" w:color="D5DDC6"/>
            <w:right w:val="single" w:sz="6" w:space="0" w:color="D5DDC6"/>
          </w:divBdr>
        </w:div>
      </w:divsChild>
    </w:div>
    <w:div w:id="1585915408">
      <w:bodyDiv w:val="1"/>
      <w:marLeft w:val="0"/>
      <w:marRight w:val="0"/>
      <w:marTop w:val="0"/>
      <w:marBottom w:val="0"/>
      <w:divBdr>
        <w:top w:val="none" w:sz="0" w:space="0" w:color="auto"/>
        <w:left w:val="none" w:sz="0" w:space="0" w:color="auto"/>
        <w:bottom w:val="none" w:sz="0" w:space="0" w:color="auto"/>
        <w:right w:val="none" w:sz="0" w:space="0" w:color="auto"/>
      </w:divBdr>
      <w:divsChild>
        <w:div w:id="1319382025">
          <w:marLeft w:val="0"/>
          <w:marRight w:val="0"/>
          <w:marTop w:val="150"/>
          <w:marBottom w:val="150"/>
          <w:divBdr>
            <w:top w:val="none" w:sz="0" w:space="0" w:color="auto"/>
            <w:left w:val="none" w:sz="0" w:space="0" w:color="auto"/>
            <w:bottom w:val="none" w:sz="0" w:space="0" w:color="auto"/>
            <w:right w:val="none" w:sz="0" w:space="0" w:color="auto"/>
          </w:divBdr>
          <w:divsChild>
            <w:div w:id="1061518146">
              <w:marLeft w:val="0"/>
              <w:marRight w:val="0"/>
              <w:marTop w:val="0"/>
              <w:marBottom w:val="0"/>
              <w:divBdr>
                <w:top w:val="none" w:sz="0" w:space="0" w:color="auto"/>
                <w:left w:val="none" w:sz="0" w:space="0" w:color="auto"/>
                <w:bottom w:val="none" w:sz="0" w:space="0" w:color="auto"/>
                <w:right w:val="none" w:sz="0" w:space="0" w:color="auto"/>
              </w:divBdr>
              <w:divsChild>
                <w:div w:id="965357596">
                  <w:marLeft w:val="0"/>
                  <w:marRight w:val="0"/>
                  <w:marTop w:val="0"/>
                  <w:marBottom w:val="0"/>
                  <w:divBdr>
                    <w:top w:val="none" w:sz="0" w:space="0" w:color="auto"/>
                    <w:left w:val="none" w:sz="0" w:space="0" w:color="auto"/>
                    <w:bottom w:val="none" w:sz="0" w:space="0" w:color="auto"/>
                    <w:right w:val="none" w:sz="0" w:space="0" w:color="auto"/>
                  </w:divBdr>
                  <w:divsChild>
                    <w:div w:id="2097745281">
                      <w:marLeft w:val="0"/>
                      <w:marRight w:val="0"/>
                      <w:marTop w:val="0"/>
                      <w:marBottom w:val="0"/>
                      <w:divBdr>
                        <w:top w:val="none" w:sz="0" w:space="0" w:color="auto"/>
                        <w:left w:val="none" w:sz="0" w:space="0" w:color="auto"/>
                        <w:bottom w:val="none" w:sz="0" w:space="0" w:color="auto"/>
                        <w:right w:val="none" w:sz="0" w:space="0" w:color="auto"/>
                      </w:divBdr>
                      <w:divsChild>
                        <w:div w:id="1471480911">
                          <w:marLeft w:val="0"/>
                          <w:marRight w:val="0"/>
                          <w:marTop w:val="15"/>
                          <w:marBottom w:val="0"/>
                          <w:divBdr>
                            <w:top w:val="none" w:sz="0" w:space="0" w:color="auto"/>
                            <w:left w:val="none" w:sz="0" w:space="0" w:color="auto"/>
                            <w:bottom w:val="none" w:sz="0" w:space="0" w:color="auto"/>
                            <w:right w:val="none" w:sz="0" w:space="0" w:color="auto"/>
                          </w:divBdr>
                        </w:div>
                        <w:div w:id="1330333121">
                          <w:marLeft w:val="0"/>
                          <w:marRight w:val="0"/>
                          <w:marTop w:val="15"/>
                          <w:marBottom w:val="0"/>
                          <w:divBdr>
                            <w:top w:val="none" w:sz="0" w:space="0" w:color="auto"/>
                            <w:left w:val="none" w:sz="0" w:space="0" w:color="auto"/>
                            <w:bottom w:val="none" w:sz="0" w:space="0" w:color="auto"/>
                            <w:right w:val="none" w:sz="0" w:space="0" w:color="auto"/>
                          </w:divBdr>
                        </w:div>
                        <w:div w:id="231619058">
                          <w:marLeft w:val="0"/>
                          <w:marRight w:val="0"/>
                          <w:marTop w:val="15"/>
                          <w:marBottom w:val="0"/>
                          <w:divBdr>
                            <w:top w:val="none" w:sz="0" w:space="0" w:color="auto"/>
                            <w:left w:val="none" w:sz="0" w:space="0" w:color="auto"/>
                            <w:bottom w:val="none" w:sz="0" w:space="0" w:color="auto"/>
                            <w:right w:val="none" w:sz="0" w:space="0" w:color="auto"/>
                          </w:divBdr>
                        </w:div>
                        <w:div w:id="1865439088">
                          <w:marLeft w:val="0"/>
                          <w:marRight w:val="0"/>
                          <w:marTop w:val="0"/>
                          <w:marBottom w:val="0"/>
                          <w:divBdr>
                            <w:top w:val="none" w:sz="0" w:space="0" w:color="auto"/>
                            <w:left w:val="none" w:sz="0" w:space="0" w:color="auto"/>
                            <w:bottom w:val="none" w:sz="0" w:space="0" w:color="auto"/>
                            <w:right w:val="none" w:sz="0" w:space="0" w:color="auto"/>
                          </w:divBdr>
                          <w:divsChild>
                            <w:div w:id="582641124">
                              <w:marLeft w:val="0"/>
                              <w:marRight w:val="0"/>
                              <w:marTop w:val="0"/>
                              <w:marBottom w:val="0"/>
                              <w:divBdr>
                                <w:top w:val="none" w:sz="0" w:space="0" w:color="auto"/>
                                <w:left w:val="none" w:sz="0" w:space="0" w:color="auto"/>
                                <w:bottom w:val="none" w:sz="0" w:space="0" w:color="auto"/>
                                <w:right w:val="none" w:sz="0" w:space="0" w:color="auto"/>
                              </w:divBdr>
                            </w:div>
                          </w:divsChild>
                        </w:div>
                        <w:div w:id="2017148482">
                          <w:marLeft w:val="0"/>
                          <w:marRight w:val="0"/>
                          <w:marTop w:val="0"/>
                          <w:marBottom w:val="0"/>
                          <w:divBdr>
                            <w:top w:val="none" w:sz="0" w:space="0" w:color="auto"/>
                            <w:left w:val="none" w:sz="0" w:space="0" w:color="auto"/>
                            <w:bottom w:val="none" w:sz="0" w:space="0" w:color="auto"/>
                            <w:right w:val="none" w:sz="0" w:space="0" w:color="auto"/>
                          </w:divBdr>
                        </w:div>
                      </w:divsChild>
                    </w:div>
                    <w:div w:id="25618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83375">
          <w:marLeft w:val="0"/>
          <w:marRight w:val="0"/>
          <w:marTop w:val="0"/>
          <w:marBottom w:val="120"/>
          <w:divBdr>
            <w:top w:val="single" w:sz="6" w:space="8" w:color="D5DDC6"/>
            <w:left w:val="single" w:sz="6" w:space="0" w:color="D5DDC6"/>
            <w:bottom w:val="single" w:sz="6" w:space="12" w:color="D5DDC6"/>
            <w:right w:val="single" w:sz="6" w:space="0" w:color="D5DDC6"/>
          </w:divBdr>
        </w:div>
        <w:div w:id="91972986">
          <w:marLeft w:val="0"/>
          <w:marRight w:val="0"/>
          <w:marTop w:val="0"/>
          <w:marBottom w:val="120"/>
          <w:divBdr>
            <w:top w:val="single" w:sz="6" w:space="8" w:color="D5DDC6"/>
            <w:left w:val="single" w:sz="6" w:space="0" w:color="D5DDC6"/>
            <w:bottom w:val="single" w:sz="6" w:space="12" w:color="D5DDC6"/>
            <w:right w:val="single" w:sz="6" w:space="0" w:color="D5DDC6"/>
          </w:divBdr>
        </w:div>
        <w:div w:id="995688906">
          <w:marLeft w:val="0"/>
          <w:marRight w:val="0"/>
          <w:marTop w:val="0"/>
          <w:marBottom w:val="120"/>
          <w:divBdr>
            <w:top w:val="single" w:sz="6" w:space="8" w:color="D5DDC6"/>
            <w:left w:val="single" w:sz="6" w:space="0" w:color="D5DDC6"/>
            <w:bottom w:val="single" w:sz="6" w:space="12" w:color="D5DDC6"/>
            <w:right w:val="single" w:sz="6" w:space="0" w:color="D5DDC6"/>
          </w:divBdr>
        </w:div>
      </w:divsChild>
    </w:div>
    <w:div w:id="1618754417">
      <w:bodyDiv w:val="1"/>
      <w:marLeft w:val="0"/>
      <w:marRight w:val="0"/>
      <w:marTop w:val="0"/>
      <w:marBottom w:val="0"/>
      <w:divBdr>
        <w:top w:val="none" w:sz="0" w:space="0" w:color="auto"/>
        <w:left w:val="none" w:sz="0" w:space="0" w:color="auto"/>
        <w:bottom w:val="none" w:sz="0" w:space="0" w:color="auto"/>
        <w:right w:val="none" w:sz="0" w:space="0" w:color="auto"/>
      </w:divBdr>
      <w:divsChild>
        <w:div w:id="1698117867">
          <w:marLeft w:val="0"/>
          <w:marRight w:val="0"/>
          <w:marTop w:val="150"/>
          <w:marBottom w:val="150"/>
          <w:divBdr>
            <w:top w:val="none" w:sz="0" w:space="0" w:color="auto"/>
            <w:left w:val="none" w:sz="0" w:space="0" w:color="auto"/>
            <w:bottom w:val="none" w:sz="0" w:space="0" w:color="auto"/>
            <w:right w:val="none" w:sz="0" w:space="0" w:color="auto"/>
          </w:divBdr>
          <w:divsChild>
            <w:div w:id="1892961515">
              <w:marLeft w:val="0"/>
              <w:marRight w:val="0"/>
              <w:marTop w:val="0"/>
              <w:marBottom w:val="0"/>
              <w:divBdr>
                <w:top w:val="none" w:sz="0" w:space="0" w:color="auto"/>
                <w:left w:val="none" w:sz="0" w:space="0" w:color="auto"/>
                <w:bottom w:val="none" w:sz="0" w:space="0" w:color="auto"/>
                <w:right w:val="none" w:sz="0" w:space="0" w:color="auto"/>
              </w:divBdr>
              <w:divsChild>
                <w:div w:id="80107102">
                  <w:marLeft w:val="0"/>
                  <w:marRight w:val="0"/>
                  <w:marTop w:val="0"/>
                  <w:marBottom w:val="0"/>
                  <w:divBdr>
                    <w:top w:val="none" w:sz="0" w:space="0" w:color="auto"/>
                    <w:left w:val="none" w:sz="0" w:space="0" w:color="auto"/>
                    <w:bottom w:val="none" w:sz="0" w:space="0" w:color="auto"/>
                    <w:right w:val="none" w:sz="0" w:space="0" w:color="auto"/>
                  </w:divBdr>
                  <w:divsChild>
                    <w:div w:id="14770348">
                      <w:marLeft w:val="0"/>
                      <w:marRight w:val="0"/>
                      <w:marTop w:val="0"/>
                      <w:marBottom w:val="0"/>
                      <w:divBdr>
                        <w:top w:val="none" w:sz="0" w:space="0" w:color="auto"/>
                        <w:left w:val="none" w:sz="0" w:space="0" w:color="auto"/>
                        <w:bottom w:val="none" w:sz="0" w:space="0" w:color="auto"/>
                        <w:right w:val="none" w:sz="0" w:space="0" w:color="auto"/>
                      </w:divBdr>
                      <w:divsChild>
                        <w:div w:id="1631204353">
                          <w:marLeft w:val="0"/>
                          <w:marRight w:val="0"/>
                          <w:marTop w:val="15"/>
                          <w:marBottom w:val="0"/>
                          <w:divBdr>
                            <w:top w:val="none" w:sz="0" w:space="0" w:color="auto"/>
                            <w:left w:val="none" w:sz="0" w:space="0" w:color="auto"/>
                            <w:bottom w:val="none" w:sz="0" w:space="0" w:color="auto"/>
                            <w:right w:val="none" w:sz="0" w:space="0" w:color="auto"/>
                          </w:divBdr>
                        </w:div>
                        <w:div w:id="842209043">
                          <w:marLeft w:val="0"/>
                          <w:marRight w:val="0"/>
                          <w:marTop w:val="15"/>
                          <w:marBottom w:val="0"/>
                          <w:divBdr>
                            <w:top w:val="none" w:sz="0" w:space="0" w:color="auto"/>
                            <w:left w:val="none" w:sz="0" w:space="0" w:color="auto"/>
                            <w:bottom w:val="none" w:sz="0" w:space="0" w:color="auto"/>
                            <w:right w:val="none" w:sz="0" w:space="0" w:color="auto"/>
                          </w:divBdr>
                        </w:div>
                        <w:div w:id="1088581863">
                          <w:marLeft w:val="0"/>
                          <w:marRight w:val="0"/>
                          <w:marTop w:val="15"/>
                          <w:marBottom w:val="0"/>
                          <w:divBdr>
                            <w:top w:val="none" w:sz="0" w:space="0" w:color="auto"/>
                            <w:left w:val="none" w:sz="0" w:space="0" w:color="auto"/>
                            <w:bottom w:val="none" w:sz="0" w:space="0" w:color="auto"/>
                            <w:right w:val="none" w:sz="0" w:space="0" w:color="auto"/>
                          </w:divBdr>
                        </w:div>
                        <w:div w:id="262349992">
                          <w:marLeft w:val="0"/>
                          <w:marRight w:val="0"/>
                          <w:marTop w:val="0"/>
                          <w:marBottom w:val="0"/>
                          <w:divBdr>
                            <w:top w:val="none" w:sz="0" w:space="0" w:color="auto"/>
                            <w:left w:val="none" w:sz="0" w:space="0" w:color="auto"/>
                            <w:bottom w:val="none" w:sz="0" w:space="0" w:color="auto"/>
                            <w:right w:val="none" w:sz="0" w:space="0" w:color="auto"/>
                          </w:divBdr>
                          <w:divsChild>
                            <w:div w:id="1850949186">
                              <w:marLeft w:val="0"/>
                              <w:marRight w:val="0"/>
                              <w:marTop w:val="0"/>
                              <w:marBottom w:val="0"/>
                              <w:divBdr>
                                <w:top w:val="none" w:sz="0" w:space="0" w:color="auto"/>
                                <w:left w:val="none" w:sz="0" w:space="0" w:color="auto"/>
                                <w:bottom w:val="none" w:sz="0" w:space="0" w:color="auto"/>
                                <w:right w:val="none" w:sz="0" w:space="0" w:color="auto"/>
                              </w:divBdr>
                            </w:div>
                          </w:divsChild>
                        </w:div>
                        <w:div w:id="1350135332">
                          <w:marLeft w:val="0"/>
                          <w:marRight w:val="0"/>
                          <w:marTop w:val="0"/>
                          <w:marBottom w:val="0"/>
                          <w:divBdr>
                            <w:top w:val="none" w:sz="0" w:space="0" w:color="auto"/>
                            <w:left w:val="none" w:sz="0" w:space="0" w:color="auto"/>
                            <w:bottom w:val="none" w:sz="0" w:space="0" w:color="auto"/>
                            <w:right w:val="none" w:sz="0" w:space="0" w:color="auto"/>
                          </w:divBdr>
                        </w:div>
                      </w:divsChild>
                    </w:div>
                    <w:div w:id="129220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534112">
      <w:bodyDiv w:val="1"/>
      <w:marLeft w:val="0"/>
      <w:marRight w:val="0"/>
      <w:marTop w:val="0"/>
      <w:marBottom w:val="0"/>
      <w:divBdr>
        <w:top w:val="none" w:sz="0" w:space="0" w:color="auto"/>
        <w:left w:val="none" w:sz="0" w:space="0" w:color="auto"/>
        <w:bottom w:val="none" w:sz="0" w:space="0" w:color="auto"/>
        <w:right w:val="none" w:sz="0" w:space="0" w:color="auto"/>
      </w:divBdr>
      <w:divsChild>
        <w:div w:id="1960840886">
          <w:marLeft w:val="0"/>
          <w:marRight w:val="0"/>
          <w:marTop w:val="150"/>
          <w:marBottom w:val="150"/>
          <w:divBdr>
            <w:top w:val="none" w:sz="0" w:space="0" w:color="auto"/>
            <w:left w:val="none" w:sz="0" w:space="0" w:color="auto"/>
            <w:bottom w:val="none" w:sz="0" w:space="0" w:color="auto"/>
            <w:right w:val="none" w:sz="0" w:space="0" w:color="auto"/>
          </w:divBdr>
          <w:divsChild>
            <w:div w:id="1562521529">
              <w:marLeft w:val="0"/>
              <w:marRight w:val="0"/>
              <w:marTop w:val="0"/>
              <w:marBottom w:val="0"/>
              <w:divBdr>
                <w:top w:val="none" w:sz="0" w:space="0" w:color="auto"/>
                <w:left w:val="none" w:sz="0" w:space="0" w:color="auto"/>
                <w:bottom w:val="none" w:sz="0" w:space="0" w:color="auto"/>
                <w:right w:val="none" w:sz="0" w:space="0" w:color="auto"/>
              </w:divBdr>
              <w:divsChild>
                <w:div w:id="1590192324">
                  <w:marLeft w:val="0"/>
                  <w:marRight w:val="0"/>
                  <w:marTop w:val="0"/>
                  <w:marBottom w:val="0"/>
                  <w:divBdr>
                    <w:top w:val="none" w:sz="0" w:space="0" w:color="auto"/>
                    <w:left w:val="none" w:sz="0" w:space="0" w:color="auto"/>
                    <w:bottom w:val="none" w:sz="0" w:space="0" w:color="auto"/>
                    <w:right w:val="none" w:sz="0" w:space="0" w:color="auto"/>
                  </w:divBdr>
                  <w:divsChild>
                    <w:div w:id="1915773298">
                      <w:marLeft w:val="0"/>
                      <w:marRight w:val="0"/>
                      <w:marTop w:val="0"/>
                      <w:marBottom w:val="0"/>
                      <w:divBdr>
                        <w:top w:val="none" w:sz="0" w:space="0" w:color="auto"/>
                        <w:left w:val="none" w:sz="0" w:space="0" w:color="auto"/>
                        <w:bottom w:val="none" w:sz="0" w:space="0" w:color="auto"/>
                        <w:right w:val="none" w:sz="0" w:space="0" w:color="auto"/>
                      </w:divBdr>
                      <w:divsChild>
                        <w:div w:id="403140065">
                          <w:marLeft w:val="0"/>
                          <w:marRight w:val="0"/>
                          <w:marTop w:val="15"/>
                          <w:marBottom w:val="0"/>
                          <w:divBdr>
                            <w:top w:val="none" w:sz="0" w:space="0" w:color="auto"/>
                            <w:left w:val="none" w:sz="0" w:space="0" w:color="auto"/>
                            <w:bottom w:val="none" w:sz="0" w:space="0" w:color="auto"/>
                            <w:right w:val="none" w:sz="0" w:space="0" w:color="auto"/>
                          </w:divBdr>
                        </w:div>
                        <w:div w:id="172382276">
                          <w:marLeft w:val="0"/>
                          <w:marRight w:val="0"/>
                          <w:marTop w:val="15"/>
                          <w:marBottom w:val="0"/>
                          <w:divBdr>
                            <w:top w:val="none" w:sz="0" w:space="0" w:color="auto"/>
                            <w:left w:val="none" w:sz="0" w:space="0" w:color="auto"/>
                            <w:bottom w:val="none" w:sz="0" w:space="0" w:color="auto"/>
                            <w:right w:val="none" w:sz="0" w:space="0" w:color="auto"/>
                          </w:divBdr>
                        </w:div>
                        <w:div w:id="963510348">
                          <w:marLeft w:val="0"/>
                          <w:marRight w:val="0"/>
                          <w:marTop w:val="15"/>
                          <w:marBottom w:val="0"/>
                          <w:divBdr>
                            <w:top w:val="none" w:sz="0" w:space="0" w:color="auto"/>
                            <w:left w:val="none" w:sz="0" w:space="0" w:color="auto"/>
                            <w:bottom w:val="none" w:sz="0" w:space="0" w:color="auto"/>
                            <w:right w:val="none" w:sz="0" w:space="0" w:color="auto"/>
                          </w:divBdr>
                        </w:div>
                        <w:div w:id="912352348">
                          <w:marLeft w:val="0"/>
                          <w:marRight w:val="0"/>
                          <w:marTop w:val="0"/>
                          <w:marBottom w:val="0"/>
                          <w:divBdr>
                            <w:top w:val="none" w:sz="0" w:space="0" w:color="auto"/>
                            <w:left w:val="none" w:sz="0" w:space="0" w:color="auto"/>
                            <w:bottom w:val="none" w:sz="0" w:space="0" w:color="auto"/>
                            <w:right w:val="none" w:sz="0" w:space="0" w:color="auto"/>
                          </w:divBdr>
                          <w:divsChild>
                            <w:div w:id="1926185426">
                              <w:marLeft w:val="0"/>
                              <w:marRight w:val="0"/>
                              <w:marTop w:val="0"/>
                              <w:marBottom w:val="0"/>
                              <w:divBdr>
                                <w:top w:val="none" w:sz="0" w:space="0" w:color="auto"/>
                                <w:left w:val="none" w:sz="0" w:space="0" w:color="auto"/>
                                <w:bottom w:val="none" w:sz="0" w:space="0" w:color="auto"/>
                                <w:right w:val="none" w:sz="0" w:space="0" w:color="auto"/>
                              </w:divBdr>
                            </w:div>
                          </w:divsChild>
                        </w:div>
                        <w:div w:id="1392266151">
                          <w:marLeft w:val="0"/>
                          <w:marRight w:val="0"/>
                          <w:marTop w:val="0"/>
                          <w:marBottom w:val="0"/>
                          <w:divBdr>
                            <w:top w:val="none" w:sz="0" w:space="0" w:color="auto"/>
                            <w:left w:val="none" w:sz="0" w:space="0" w:color="auto"/>
                            <w:bottom w:val="none" w:sz="0" w:space="0" w:color="auto"/>
                            <w:right w:val="none" w:sz="0" w:space="0" w:color="auto"/>
                          </w:divBdr>
                        </w:div>
                      </w:divsChild>
                    </w:div>
                    <w:div w:id="2956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955989">
      <w:bodyDiv w:val="1"/>
      <w:marLeft w:val="0"/>
      <w:marRight w:val="0"/>
      <w:marTop w:val="0"/>
      <w:marBottom w:val="0"/>
      <w:divBdr>
        <w:top w:val="none" w:sz="0" w:space="0" w:color="auto"/>
        <w:left w:val="none" w:sz="0" w:space="0" w:color="auto"/>
        <w:bottom w:val="none" w:sz="0" w:space="0" w:color="auto"/>
        <w:right w:val="none" w:sz="0" w:space="0" w:color="auto"/>
      </w:divBdr>
      <w:divsChild>
        <w:div w:id="1811556827">
          <w:marLeft w:val="0"/>
          <w:marRight w:val="0"/>
          <w:marTop w:val="150"/>
          <w:marBottom w:val="150"/>
          <w:divBdr>
            <w:top w:val="none" w:sz="0" w:space="0" w:color="auto"/>
            <w:left w:val="none" w:sz="0" w:space="0" w:color="auto"/>
            <w:bottom w:val="none" w:sz="0" w:space="0" w:color="auto"/>
            <w:right w:val="none" w:sz="0" w:space="0" w:color="auto"/>
          </w:divBdr>
          <w:divsChild>
            <w:div w:id="2076123978">
              <w:marLeft w:val="0"/>
              <w:marRight w:val="0"/>
              <w:marTop w:val="0"/>
              <w:marBottom w:val="0"/>
              <w:divBdr>
                <w:top w:val="none" w:sz="0" w:space="0" w:color="auto"/>
                <w:left w:val="none" w:sz="0" w:space="0" w:color="auto"/>
                <w:bottom w:val="none" w:sz="0" w:space="0" w:color="auto"/>
                <w:right w:val="none" w:sz="0" w:space="0" w:color="auto"/>
              </w:divBdr>
              <w:divsChild>
                <w:div w:id="86862">
                  <w:marLeft w:val="0"/>
                  <w:marRight w:val="0"/>
                  <w:marTop w:val="0"/>
                  <w:marBottom w:val="0"/>
                  <w:divBdr>
                    <w:top w:val="none" w:sz="0" w:space="0" w:color="auto"/>
                    <w:left w:val="none" w:sz="0" w:space="0" w:color="auto"/>
                    <w:bottom w:val="none" w:sz="0" w:space="0" w:color="auto"/>
                    <w:right w:val="none" w:sz="0" w:space="0" w:color="auto"/>
                  </w:divBdr>
                  <w:divsChild>
                    <w:div w:id="1987926440">
                      <w:marLeft w:val="0"/>
                      <w:marRight w:val="0"/>
                      <w:marTop w:val="0"/>
                      <w:marBottom w:val="0"/>
                      <w:divBdr>
                        <w:top w:val="none" w:sz="0" w:space="0" w:color="auto"/>
                        <w:left w:val="none" w:sz="0" w:space="0" w:color="auto"/>
                        <w:bottom w:val="none" w:sz="0" w:space="0" w:color="auto"/>
                        <w:right w:val="none" w:sz="0" w:space="0" w:color="auto"/>
                      </w:divBdr>
                      <w:divsChild>
                        <w:div w:id="1831945122">
                          <w:marLeft w:val="0"/>
                          <w:marRight w:val="0"/>
                          <w:marTop w:val="15"/>
                          <w:marBottom w:val="0"/>
                          <w:divBdr>
                            <w:top w:val="none" w:sz="0" w:space="0" w:color="auto"/>
                            <w:left w:val="none" w:sz="0" w:space="0" w:color="auto"/>
                            <w:bottom w:val="none" w:sz="0" w:space="0" w:color="auto"/>
                            <w:right w:val="none" w:sz="0" w:space="0" w:color="auto"/>
                          </w:divBdr>
                        </w:div>
                        <w:div w:id="797838215">
                          <w:marLeft w:val="0"/>
                          <w:marRight w:val="0"/>
                          <w:marTop w:val="15"/>
                          <w:marBottom w:val="0"/>
                          <w:divBdr>
                            <w:top w:val="none" w:sz="0" w:space="0" w:color="auto"/>
                            <w:left w:val="none" w:sz="0" w:space="0" w:color="auto"/>
                            <w:bottom w:val="none" w:sz="0" w:space="0" w:color="auto"/>
                            <w:right w:val="none" w:sz="0" w:space="0" w:color="auto"/>
                          </w:divBdr>
                        </w:div>
                        <w:div w:id="902957747">
                          <w:marLeft w:val="0"/>
                          <w:marRight w:val="0"/>
                          <w:marTop w:val="15"/>
                          <w:marBottom w:val="0"/>
                          <w:divBdr>
                            <w:top w:val="none" w:sz="0" w:space="0" w:color="auto"/>
                            <w:left w:val="none" w:sz="0" w:space="0" w:color="auto"/>
                            <w:bottom w:val="none" w:sz="0" w:space="0" w:color="auto"/>
                            <w:right w:val="none" w:sz="0" w:space="0" w:color="auto"/>
                          </w:divBdr>
                        </w:div>
                        <w:div w:id="1494253079">
                          <w:marLeft w:val="0"/>
                          <w:marRight w:val="0"/>
                          <w:marTop w:val="0"/>
                          <w:marBottom w:val="0"/>
                          <w:divBdr>
                            <w:top w:val="none" w:sz="0" w:space="0" w:color="auto"/>
                            <w:left w:val="none" w:sz="0" w:space="0" w:color="auto"/>
                            <w:bottom w:val="none" w:sz="0" w:space="0" w:color="auto"/>
                            <w:right w:val="none" w:sz="0" w:space="0" w:color="auto"/>
                          </w:divBdr>
                          <w:divsChild>
                            <w:div w:id="2086218354">
                              <w:marLeft w:val="0"/>
                              <w:marRight w:val="0"/>
                              <w:marTop w:val="0"/>
                              <w:marBottom w:val="0"/>
                              <w:divBdr>
                                <w:top w:val="none" w:sz="0" w:space="0" w:color="auto"/>
                                <w:left w:val="none" w:sz="0" w:space="0" w:color="auto"/>
                                <w:bottom w:val="none" w:sz="0" w:space="0" w:color="auto"/>
                                <w:right w:val="none" w:sz="0" w:space="0" w:color="auto"/>
                              </w:divBdr>
                            </w:div>
                          </w:divsChild>
                        </w:div>
                        <w:div w:id="1689217108">
                          <w:marLeft w:val="0"/>
                          <w:marRight w:val="0"/>
                          <w:marTop w:val="0"/>
                          <w:marBottom w:val="0"/>
                          <w:divBdr>
                            <w:top w:val="none" w:sz="0" w:space="0" w:color="auto"/>
                            <w:left w:val="none" w:sz="0" w:space="0" w:color="auto"/>
                            <w:bottom w:val="none" w:sz="0" w:space="0" w:color="auto"/>
                            <w:right w:val="none" w:sz="0" w:space="0" w:color="auto"/>
                          </w:divBdr>
                        </w:div>
                      </w:divsChild>
                    </w:div>
                    <w:div w:id="74449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43</Pages>
  <Words>9213</Words>
  <Characters>52515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sridhar</dc:creator>
  <cp:lastModifiedBy>Admin</cp:lastModifiedBy>
  <cp:revision>3</cp:revision>
  <cp:lastPrinted>2025-03-09T06:36:00Z</cp:lastPrinted>
  <dcterms:created xsi:type="dcterms:W3CDTF">2025-03-18T15:49:00Z</dcterms:created>
  <dcterms:modified xsi:type="dcterms:W3CDTF">2025-03-21T14:53:00Z</dcterms:modified>
</cp:coreProperties>
</file>